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DA3" w:rsidRPr="004E1BD4" w:rsidRDefault="00427DA3" w:rsidP="00427DA3">
      <w:pPr>
        <w:spacing w:after="120"/>
        <w:rPr>
          <w:sz w:val="22"/>
          <w:szCs w:val="22"/>
        </w:rPr>
      </w:pPr>
      <w:r w:rsidRPr="004E1BD4">
        <w:rPr>
          <w:sz w:val="22"/>
          <w:szCs w:val="22"/>
        </w:rPr>
        <w:t>Dear [NAME]:</w:t>
      </w:r>
    </w:p>
    <w:p w:rsidR="00427DA3" w:rsidRPr="00C1285D" w:rsidRDefault="00427DA3" w:rsidP="00427DA3">
      <w:pPr>
        <w:spacing w:after="120"/>
        <w:rPr>
          <w:sz w:val="22"/>
          <w:szCs w:val="22"/>
        </w:rPr>
      </w:pPr>
    </w:p>
    <w:p w:rsidR="00427DA3" w:rsidRDefault="00427DA3" w:rsidP="00427DA3">
      <w:pPr>
        <w:tabs>
          <w:tab w:val="left" w:pos="513"/>
        </w:tabs>
        <w:spacing w:after="120"/>
        <w:jc w:val="both"/>
        <w:rPr>
          <w:sz w:val="22"/>
          <w:szCs w:val="22"/>
        </w:rPr>
      </w:pPr>
      <w:r w:rsidRPr="00C1285D">
        <w:rPr>
          <w:sz w:val="22"/>
          <w:szCs w:val="22"/>
        </w:rPr>
        <w:t>You are receiving this letter because of</w:t>
      </w:r>
      <w:r>
        <w:rPr>
          <w:sz w:val="22"/>
          <w:szCs w:val="22"/>
        </w:rPr>
        <w:t xml:space="preserve"> certain</w:t>
      </w:r>
      <w:r w:rsidRPr="00C1285D">
        <w:rPr>
          <w:sz w:val="22"/>
          <w:szCs w:val="22"/>
        </w:rPr>
        <w:t xml:space="preserve"> information you provided on your voter registration application.  </w:t>
      </w:r>
      <w:r>
        <w:rPr>
          <w:sz w:val="22"/>
          <w:szCs w:val="22"/>
        </w:rPr>
        <w:t xml:space="preserve">Please answer the following questions regarding your voter registration application.  Generally the deadline for registration is three weeks before a general election and shorter for special elections to fill vacancies.  </w:t>
      </w:r>
      <w:r w:rsidRPr="004E1BD4">
        <w:rPr>
          <w:sz w:val="22"/>
          <w:szCs w:val="22"/>
        </w:rPr>
        <w:t xml:space="preserve">If this information is not returned to the office of </w:t>
      </w:r>
      <w:r>
        <w:rPr>
          <w:sz w:val="22"/>
          <w:szCs w:val="22"/>
        </w:rPr>
        <w:t xml:space="preserve">the </w:t>
      </w:r>
      <w:r w:rsidRPr="004E1BD4">
        <w:rPr>
          <w:sz w:val="22"/>
          <w:szCs w:val="22"/>
        </w:rPr>
        <w:t xml:space="preserve">general registrar by </w:t>
      </w:r>
      <w:r>
        <w:rPr>
          <w:sz w:val="22"/>
          <w:szCs w:val="22"/>
        </w:rPr>
        <w:t xml:space="preserve">the applicable deadline for the election in which you would like to vote, </w:t>
      </w:r>
      <w:r w:rsidRPr="004E1BD4">
        <w:rPr>
          <w:sz w:val="22"/>
          <w:szCs w:val="22"/>
        </w:rPr>
        <w:t>your voter registration application will be denied.</w:t>
      </w:r>
      <w:r>
        <w:rPr>
          <w:sz w:val="22"/>
          <w:szCs w:val="22"/>
        </w:rPr>
        <w:t xml:space="preserve">  You may either appeal the denial to the circuit court or reapply providing complete information anytime before the next applicable registration deadline.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548"/>
        <w:gridCol w:w="8028"/>
      </w:tblGrid>
      <w:tr w:rsidR="00427DA3" w:rsidRPr="0049637C" w:rsidTr="00F249EC">
        <w:tc>
          <w:tcPr>
            <w:tcW w:w="1548" w:type="dxa"/>
            <w:shd w:val="clear" w:color="auto" w:fill="auto"/>
          </w:tcPr>
          <w:p w:rsidR="00427DA3" w:rsidRPr="0049637C" w:rsidRDefault="00427DA3" w:rsidP="00F249EC">
            <w:pPr>
              <w:spacing w:after="120"/>
              <w:rPr>
                <w:b/>
              </w:rPr>
            </w:pPr>
            <w:r w:rsidRPr="0049637C">
              <w:rPr>
                <w:b/>
                <w:sz w:val="22"/>
                <w:szCs w:val="22"/>
              </w:rPr>
              <w:t>PART 1</w:t>
            </w:r>
          </w:p>
        </w:tc>
        <w:tc>
          <w:tcPr>
            <w:tcW w:w="8028" w:type="dxa"/>
            <w:tcBorders>
              <w:bottom w:val="nil"/>
              <w:right w:val="nil"/>
            </w:tcBorders>
            <w:shd w:val="clear" w:color="auto" w:fill="auto"/>
          </w:tcPr>
          <w:p w:rsidR="00427DA3" w:rsidRPr="0049637C" w:rsidRDefault="00427DA3" w:rsidP="00F249EC">
            <w:pPr>
              <w:spacing w:after="120"/>
              <w:rPr>
                <w:b/>
              </w:rPr>
            </w:pPr>
          </w:p>
        </w:tc>
      </w:tr>
    </w:tbl>
    <w:p w:rsidR="00427DA3" w:rsidRPr="004E1BD4" w:rsidRDefault="00427DA3" w:rsidP="00427DA3">
      <w:pPr>
        <w:spacing w:after="120"/>
        <w:rPr>
          <w:sz w:val="22"/>
          <w:szCs w:val="22"/>
        </w:rPr>
      </w:pPr>
      <w:r w:rsidRPr="00C1285D">
        <w:rPr>
          <w:sz w:val="22"/>
          <w:szCs w:val="22"/>
        </w:rPr>
        <w:t xml:space="preserve">On your application, </w:t>
      </w:r>
      <w:r>
        <w:rPr>
          <w:sz w:val="22"/>
          <w:szCs w:val="22"/>
        </w:rPr>
        <w:t>the following information prompted further questions</w:t>
      </w:r>
      <w:r w:rsidRPr="00C1285D">
        <w:rPr>
          <w:sz w:val="22"/>
          <w:szCs w:val="22"/>
        </w:rPr>
        <w:t>:</w:t>
      </w:r>
    </w:p>
    <w:p w:rsidR="00427DA3" w:rsidRPr="004E1BD4" w:rsidRDefault="00427DA3" w:rsidP="00427DA3">
      <w:pPr>
        <w:numPr>
          <w:ilvl w:val="0"/>
          <w:numId w:val="1"/>
        </w:numPr>
        <w:spacing w:after="120"/>
        <w:jc w:val="both"/>
        <w:rPr>
          <w:sz w:val="22"/>
          <w:szCs w:val="22"/>
        </w:rPr>
      </w:pPr>
      <w:r w:rsidRPr="00844D31">
        <w:rPr>
          <w:sz w:val="22"/>
          <w:szCs w:val="22"/>
        </w:rPr>
        <w:t>(a) Your</w:t>
      </w:r>
      <w:r w:rsidRPr="004E1BD4">
        <w:rPr>
          <w:sz w:val="22"/>
          <w:szCs w:val="22"/>
        </w:rPr>
        <w:t xml:space="preserve"> application contains a mailing address in a different county, city, or state from your residential address.  </w:t>
      </w:r>
      <w:r w:rsidRPr="004E1BD4">
        <w:rPr>
          <w:b/>
          <w:sz w:val="22"/>
          <w:szCs w:val="22"/>
        </w:rPr>
        <w:t xml:space="preserve">Please </w:t>
      </w:r>
      <w:r>
        <w:rPr>
          <w:b/>
          <w:sz w:val="22"/>
          <w:szCs w:val="22"/>
        </w:rPr>
        <w:t xml:space="preserve">answer the questions in Part 2 and </w:t>
      </w:r>
      <w:r w:rsidRPr="004E1BD4">
        <w:rPr>
          <w:b/>
          <w:sz w:val="22"/>
          <w:szCs w:val="22"/>
        </w:rPr>
        <w:t>confirm your residential address and mailing address:</w:t>
      </w:r>
    </w:p>
    <w:p w:rsidR="00427DA3" w:rsidRPr="004E1BD4" w:rsidRDefault="00427DA3" w:rsidP="00427DA3">
      <w:pPr>
        <w:tabs>
          <w:tab w:val="right" w:leader="underscore" w:pos="9360"/>
        </w:tabs>
        <w:spacing w:after="120"/>
        <w:ind w:left="720"/>
        <w:jc w:val="both"/>
        <w:rPr>
          <w:sz w:val="22"/>
          <w:szCs w:val="22"/>
        </w:rPr>
      </w:pPr>
      <w:r w:rsidRPr="004E1BD4">
        <w:rPr>
          <w:sz w:val="22"/>
          <w:szCs w:val="22"/>
        </w:rPr>
        <w:t>Residential address:</w:t>
      </w:r>
      <w:r w:rsidRPr="004E1BD4">
        <w:rPr>
          <w:sz w:val="22"/>
          <w:szCs w:val="22"/>
        </w:rPr>
        <w:tab/>
      </w:r>
    </w:p>
    <w:p w:rsidR="00427DA3" w:rsidRPr="004E1BD4" w:rsidRDefault="00427DA3" w:rsidP="00427DA3">
      <w:pPr>
        <w:tabs>
          <w:tab w:val="right" w:leader="underscore" w:pos="9360"/>
        </w:tabs>
        <w:spacing w:after="120"/>
        <w:ind w:left="720"/>
        <w:jc w:val="both"/>
        <w:rPr>
          <w:sz w:val="22"/>
          <w:szCs w:val="22"/>
        </w:rPr>
      </w:pPr>
      <w:r w:rsidRPr="004E1BD4">
        <w:rPr>
          <w:sz w:val="22"/>
          <w:szCs w:val="22"/>
        </w:rPr>
        <w:t>Mailing address:</w:t>
      </w:r>
      <w:r w:rsidRPr="004E1BD4">
        <w:rPr>
          <w:sz w:val="22"/>
          <w:szCs w:val="22"/>
        </w:rPr>
        <w:tab/>
      </w:r>
    </w:p>
    <w:p w:rsidR="00427DA3" w:rsidRPr="00844D31" w:rsidRDefault="00427DA3" w:rsidP="00427DA3">
      <w:pPr>
        <w:numPr>
          <w:ilvl w:val="0"/>
          <w:numId w:val="1"/>
        </w:numPr>
        <w:autoSpaceDE w:val="0"/>
        <w:autoSpaceDN w:val="0"/>
        <w:adjustRightInd w:val="0"/>
        <w:spacing w:after="120"/>
        <w:rPr>
          <w:sz w:val="22"/>
          <w:szCs w:val="22"/>
        </w:rPr>
      </w:pPr>
      <w:r w:rsidRPr="00844D31">
        <w:rPr>
          <w:sz w:val="22"/>
          <w:szCs w:val="22"/>
        </w:rPr>
        <w:t>(b) Your application lists provides a residential address that cannot receive mail, or from which mail sent by the registrar’s office is returned.</w:t>
      </w:r>
      <w:r>
        <w:rPr>
          <w:sz w:val="22"/>
          <w:szCs w:val="22"/>
        </w:rPr>
        <w:t xml:space="preserve"> </w:t>
      </w:r>
      <w:r>
        <w:rPr>
          <w:b/>
          <w:sz w:val="22"/>
          <w:szCs w:val="22"/>
        </w:rPr>
        <w:t>Please provide a new mailing address:</w:t>
      </w:r>
    </w:p>
    <w:p w:rsidR="00427DA3" w:rsidRPr="004E1BD4" w:rsidRDefault="00427DA3" w:rsidP="00427DA3">
      <w:pPr>
        <w:tabs>
          <w:tab w:val="right" w:leader="underscore" w:pos="9360"/>
        </w:tabs>
        <w:spacing w:after="120"/>
        <w:ind w:left="720"/>
        <w:jc w:val="both"/>
        <w:rPr>
          <w:sz w:val="22"/>
          <w:szCs w:val="22"/>
        </w:rPr>
      </w:pPr>
      <w:r>
        <w:rPr>
          <w:sz w:val="22"/>
          <w:szCs w:val="22"/>
        </w:rPr>
        <w:t>Mailing</w:t>
      </w:r>
      <w:r w:rsidRPr="004E1BD4">
        <w:rPr>
          <w:sz w:val="22"/>
          <w:szCs w:val="22"/>
        </w:rPr>
        <w:t xml:space="preserve"> address:</w:t>
      </w:r>
      <w:r w:rsidRPr="004E1BD4">
        <w:rPr>
          <w:sz w:val="22"/>
          <w:szCs w:val="22"/>
        </w:rPr>
        <w:tab/>
      </w:r>
    </w:p>
    <w:p w:rsidR="00427DA3" w:rsidRPr="00C1285D" w:rsidRDefault="00427DA3" w:rsidP="00427DA3">
      <w:pPr>
        <w:numPr>
          <w:ilvl w:val="0"/>
          <w:numId w:val="1"/>
        </w:numPr>
        <w:spacing w:after="120"/>
        <w:jc w:val="both"/>
        <w:rPr>
          <w:sz w:val="22"/>
          <w:szCs w:val="22"/>
        </w:rPr>
      </w:pPr>
      <w:r w:rsidRPr="00844D31">
        <w:rPr>
          <w:sz w:val="22"/>
          <w:szCs w:val="22"/>
        </w:rPr>
        <w:t>(c)</w:t>
      </w:r>
      <w:r>
        <w:rPr>
          <w:sz w:val="22"/>
          <w:szCs w:val="22"/>
        </w:rPr>
        <w:t xml:space="preserve"> </w:t>
      </w:r>
      <w:r w:rsidRPr="00C1285D">
        <w:rPr>
          <w:sz w:val="22"/>
          <w:szCs w:val="22"/>
        </w:rPr>
        <w:t>Your application list</w:t>
      </w:r>
      <w:r>
        <w:rPr>
          <w:sz w:val="22"/>
          <w:szCs w:val="22"/>
        </w:rPr>
        <w:t>s</w:t>
      </w:r>
      <w:r w:rsidRPr="00C1285D">
        <w:rPr>
          <w:sz w:val="22"/>
          <w:szCs w:val="22"/>
        </w:rPr>
        <w:t xml:space="preserve"> an address that is identified </w:t>
      </w:r>
      <w:r>
        <w:rPr>
          <w:sz w:val="22"/>
          <w:szCs w:val="22"/>
        </w:rPr>
        <w:t xml:space="preserve">in the voter database </w:t>
      </w:r>
      <w:r w:rsidRPr="00C1285D">
        <w:rPr>
          <w:sz w:val="22"/>
          <w:szCs w:val="22"/>
        </w:rPr>
        <w:t xml:space="preserve">as a temporary type of dwelling.  Temporary addresses are identified to include, but not necessarily </w:t>
      </w:r>
      <w:r>
        <w:rPr>
          <w:sz w:val="22"/>
          <w:szCs w:val="22"/>
        </w:rPr>
        <w:t>are</w:t>
      </w:r>
      <w:r w:rsidRPr="00C1285D">
        <w:rPr>
          <w:sz w:val="22"/>
          <w:szCs w:val="22"/>
        </w:rPr>
        <w:t xml:space="preserve"> limited to hotels, motels, motor homes, hospitals and other short term medical care facilities, houseboats, campgrounds or other facilities that have durational restrictions, such as a 30 day limitation, or any other transient addresses that typically are not considered as a permanent residence address.  Temporary addresses do not</w:t>
      </w:r>
      <w:r>
        <w:rPr>
          <w:sz w:val="22"/>
          <w:szCs w:val="22"/>
        </w:rPr>
        <w:t>, however,</w:t>
      </w:r>
      <w:r w:rsidRPr="00C1285D">
        <w:rPr>
          <w:sz w:val="22"/>
          <w:szCs w:val="22"/>
        </w:rPr>
        <w:t xml:space="preserve"> include apartments or other facilities, such as dormitories, that provide </w:t>
      </w:r>
      <w:r>
        <w:rPr>
          <w:sz w:val="22"/>
          <w:szCs w:val="22"/>
        </w:rPr>
        <w:t>by</w:t>
      </w:r>
      <w:r w:rsidRPr="00C1285D">
        <w:rPr>
          <w:sz w:val="22"/>
          <w:szCs w:val="22"/>
        </w:rPr>
        <w:t xml:space="preserve"> leases or other rental agreements </w:t>
      </w:r>
      <w:r>
        <w:rPr>
          <w:sz w:val="22"/>
          <w:szCs w:val="22"/>
        </w:rPr>
        <w:t xml:space="preserve">for </w:t>
      </w:r>
      <w:r w:rsidR="000E7C25">
        <w:rPr>
          <w:sz w:val="22"/>
          <w:szCs w:val="22"/>
        </w:rPr>
        <w:t>duration</w:t>
      </w:r>
      <w:r>
        <w:rPr>
          <w:sz w:val="22"/>
          <w:szCs w:val="22"/>
        </w:rPr>
        <w:t xml:space="preserve"> </w:t>
      </w:r>
      <w:r w:rsidRPr="00C1285D">
        <w:rPr>
          <w:sz w:val="22"/>
          <w:szCs w:val="22"/>
        </w:rPr>
        <w:t>of at least six months.</w:t>
      </w:r>
      <w:r>
        <w:rPr>
          <w:sz w:val="22"/>
          <w:szCs w:val="22"/>
        </w:rPr>
        <w:t xml:space="preserve"> </w:t>
      </w:r>
      <w:r w:rsidRPr="004E1BD4">
        <w:rPr>
          <w:b/>
          <w:sz w:val="22"/>
          <w:szCs w:val="22"/>
        </w:rPr>
        <w:t xml:space="preserve">Please </w:t>
      </w:r>
      <w:r>
        <w:rPr>
          <w:b/>
          <w:sz w:val="22"/>
          <w:szCs w:val="22"/>
        </w:rPr>
        <w:t>answer the questions in Part 2.</w:t>
      </w:r>
    </w:p>
    <w:p w:rsidR="00427DA3" w:rsidRPr="00844D31" w:rsidRDefault="00427DA3" w:rsidP="00427DA3">
      <w:pPr>
        <w:numPr>
          <w:ilvl w:val="0"/>
          <w:numId w:val="1"/>
        </w:numPr>
        <w:autoSpaceDE w:val="0"/>
        <w:autoSpaceDN w:val="0"/>
        <w:adjustRightInd w:val="0"/>
        <w:spacing w:after="120"/>
        <w:rPr>
          <w:sz w:val="22"/>
          <w:szCs w:val="22"/>
        </w:rPr>
      </w:pPr>
      <w:r>
        <w:rPr>
          <w:sz w:val="22"/>
          <w:szCs w:val="22"/>
        </w:rPr>
        <w:t xml:space="preserve">(d) </w:t>
      </w:r>
      <w:r w:rsidRPr="00844D31">
        <w:rPr>
          <w:sz w:val="22"/>
          <w:szCs w:val="22"/>
        </w:rPr>
        <w:t>Your applications lists a residential address that is a commercial, industrial or other building that is not normally used for residential purposes, or other non-traditional residential address.</w:t>
      </w:r>
      <w:r>
        <w:rPr>
          <w:sz w:val="22"/>
          <w:szCs w:val="22"/>
        </w:rPr>
        <w:t xml:space="preserve">  </w:t>
      </w:r>
      <w:r>
        <w:rPr>
          <w:b/>
          <w:sz w:val="22"/>
          <w:szCs w:val="22"/>
        </w:rPr>
        <w:t>Please explain below.</w:t>
      </w:r>
    </w:p>
    <w:p w:rsidR="00427DA3" w:rsidRPr="00844D31" w:rsidRDefault="00427DA3" w:rsidP="00427DA3">
      <w:pPr>
        <w:numPr>
          <w:ilvl w:val="0"/>
          <w:numId w:val="1"/>
        </w:numPr>
        <w:autoSpaceDE w:val="0"/>
        <w:autoSpaceDN w:val="0"/>
        <w:adjustRightInd w:val="0"/>
        <w:spacing w:after="120"/>
        <w:rPr>
          <w:sz w:val="22"/>
          <w:szCs w:val="22"/>
        </w:rPr>
      </w:pPr>
      <w:r>
        <w:rPr>
          <w:sz w:val="22"/>
          <w:szCs w:val="22"/>
        </w:rPr>
        <w:t xml:space="preserve">(e) </w:t>
      </w:r>
      <w:r w:rsidRPr="00844D31">
        <w:rPr>
          <w:sz w:val="22"/>
          <w:szCs w:val="22"/>
        </w:rPr>
        <w:t>Your application causes a conflict with another existing voter in the statewide, voter registration system, such as a duplication of the social security number with an existing voter</w:t>
      </w:r>
      <w:r>
        <w:rPr>
          <w:sz w:val="22"/>
          <w:szCs w:val="22"/>
        </w:rPr>
        <w:t xml:space="preserve">.  </w:t>
      </w:r>
      <w:r>
        <w:rPr>
          <w:b/>
          <w:sz w:val="22"/>
          <w:szCs w:val="22"/>
        </w:rPr>
        <w:t>Please explain below.</w:t>
      </w:r>
    </w:p>
    <w:p w:rsidR="00427DA3" w:rsidRDefault="00427DA3" w:rsidP="00427DA3">
      <w:pPr>
        <w:numPr>
          <w:ilvl w:val="0"/>
          <w:numId w:val="1"/>
        </w:numPr>
        <w:tabs>
          <w:tab w:val="left" w:pos="1440"/>
          <w:tab w:val="right" w:leader="underscore" w:pos="9360"/>
        </w:tabs>
        <w:spacing w:after="120"/>
        <w:jc w:val="both"/>
        <w:rPr>
          <w:sz w:val="22"/>
          <w:szCs w:val="22"/>
        </w:rPr>
      </w:pPr>
      <w:r>
        <w:rPr>
          <w:sz w:val="22"/>
          <w:szCs w:val="22"/>
        </w:rPr>
        <w:t xml:space="preserve">(f) </w:t>
      </w:r>
      <w:r w:rsidRPr="004E1BD4">
        <w:rPr>
          <w:sz w:val="22"/>
          <w:szCs w:val="22"/>
        </w:rPr>
        <w:t xml:space="preserve">Other: </w:t>
      </w:r>
      <w:r>
        <w:rPr>
          <w:sz w:val="22"/>
          <w:szCs w:val="22"/>
        </w:rPr>
        <w:tab/>
      </w:r>
      <w:r w:rsidRPr="004E1BD4">
        <w:rPr>
          <w:sz w:val="22"/>
          <w:szCs w:val="22"/>
        </w:rPr>
        <w:tab/>
      </w:r>
    </w:p>
    <w:p w:rsidR="00427DA3" w:rsidRPr="004E1BD4" w:rsidRDefault="00427DA3" w:rsidP="00427DA3">
      <w:pPr>
        <w:tabs>
          <w:tab w:val="left" w:pos="1440"/>
          <w:tab w:val="right" w:leader="underscore" w:pos="9360"/>
        </w:tabs>
        <w:spacing w:after="120"/>
        <w:jc w:val="both"/>
        <w:rPr>
          <w:sz w:val="22"/>
          <w:szCs w:val="22"/>
        </w:rPr>
      </w:pPr>
      <w:r>
        <w:rPr>
          <w:sz w:val="22"/>
          <w:szCs w:val="22"/>
        </w:rPr>
        <w:tab/>
      </w:r>
      <w:r>
        <w:rPr>
          <w:sz w:val="22"/>
          <w:szCs w:val="22"/>
        </w:rPr>
        <w:tab/>
      </w:r>
    </w:p>
    <w:p w:rsidR="00427DA3" w:rsidRDefault="00427DA3" w:rsidP="00427DA3">
      <w: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548"/>
        <w:gridCol w:w="8028"/>
      </w:tblGrid>
      <w:tr w:rsidR="00427DA3" w:rsidRPr="0049637C" w:rsidTr="00F249EC">
        <w:tc>
          <w:tcPr>
            <w:tcW w:w="1548" w:type="dxa"/>
            <w:shd w:val="clear" w:color="auto" w:fill="auto"/>
          </w:tcPr>
          <w:p w:rsidR="00427DA3" w:rsidRPr="0049637C" w:rsidRDefault="00427DA3" w:rsidP="00F249EC">
            <w:pPr>
              <w:spacing w:after="120"/>
              <w:rPr>
                <w:b/>
              </w:rPr>
            </w:pPr>
            <w:r w:rsidRPr="0049637C">
              <w:rPr>
                <w:b/>
                <w:sz w:val="22"/>
                <w:szCs w:val="22"/>
              </w:rPr>
              <w:lastRenderedPageBreak/>
              <w:t>PART 2</w:t>
            </w:r>
          </w:p>
        </w:tc>
        <w:tc>
          <w:tcPr>
            <w:tcW w:w="8028" w:type="dxa"/>
            <w:tcBorders>
              <w:bottom w:val="nil"/>
              <w:right w:val="nil"/>
            </w:tcBorders>
            <w:shd w:val="clear" w:color="auto" w:fill="auto"/>
          </w:tcPr>
          <w:p w:rsidR="00427DA3" w:rsidRPr="0049637C" w:rsidRDefault="00427DA3" w:rsidP="00F249EC">
            <w:pPr>
              <w:spacing w:after="120"/>
            </w:pPr>
            <w:r w:rsidRPr="0049637C">
              <w:rPr>
                <w:sz w:val="22"/>
                <w:szCs w:val="22"/>
              </w:rPr>
              <w:t>(Only required for issues (a) and (c) above.)</w:t>
            </w:r>
          </w:p>
        </w:tc>
      </w:tr>
    </w:tbl>
    <w:p w:rsidR="00427DA3" w:rsidRPr="004E1BD4" w:rsidRDefault="00427DA3" w:rsidP="00427DA3">
      <w:pPr>
        <w:spacing w:after="120"/>
        <w:rPr>
          <w:sz w:val="22"/>
          <w:szCs w:val="22"/>
        </w:rPr>
      </w:pPr>
      <w:r w:rsidRPr="004E1BD4">
        <w:rPr>
          <w:sz w:val="22"/>
          <w:szCs w:val="22"/>
        </w:rPr>
        <w:t>In order to process your voter registration application, please answer the following questions:</w:t>
      </w:r>
    </w:p>
    <w:p w:rsidR="00427DA3" w:rsidRPr="00C1285D" w:rsidRDefault="00427DA3" w:rsidP="00427DA3">
      <w:pPr>
        <w:tabs>
          <w:tab w:val="right" w:pos="9360"/>
          <w:tab w:val="right" w:pos="10800"/>
        </w:tabs>
        <w:spacing w:after="120"/>
        <w:rPr>
          <w:b/>
          <w:sz w:val="22"/>
          <w:szCs w:val="22"/>
        </w:rPr>
      </w:pPr>
      <w:r>
        <w:rPr>
          <w:b/>
          <w:sz w:val="22"/>
          <w:szCs w:val="22"/>
        </w:rPr>
        <w:t xml:space="preserve">1. </w:t>
      </w:r>
      <w:r w:rsidRPr="00C1285D">
        <w:rPr>
          <w:b/>
          <w:sz w:val="22"/>
          <w:szCs w:val="22"/>
        </w:rPr>
        <w:t>Are you currently registered to vote at an address other than the</w:t>
      </w:r>
      <w:r>
        <w:rPr>
          <w:b/>
          <w:sz w:val="22"/>
          <w:szCs w:val="22"/>
        </w:rPr>
        <w:t xml:space="preserve"> residence</w:t>
      </w:r>
      <w:r w:rsidRPr="00C1285D">
        <w:rPr>
          <w:b/>
          <w:sz w:val="22"/>
          <w:szCs w:val="22"/>
        </w:rPr>
        <w:t xml:space="preserve"> address listed on the application?</w:t>
      </w:r>
    </w:p>
    <w:p w:rsidR="00427DA3" w:rsidRPr="004E1BD4" w:rsidRDefault="00427DA3" w:rsidP="00427DA3">
      <w:pPr>
        <w:tabs>
          <w:tab w:val="right" w:pos="7920"/>
          <w:tab w:val="right" w:pos="9360"/>
        </w:tabs>
        <w:spacing w:after="120"/>
        <w:rPr>
          <w:b/>
          <w:sz w:val="22"/>
          <w:szCs w:val="22"/>
        </w:rPr>
      </w:pPr>
      <w:r>
        <w:rPr>
          <w:b/>
          <w:sz w:val="22"/>
          <w:szCs w:val="22"/>
        </w:rPr>
        <w:tab/>
      </w:r>
      <w:r>
        <w:rPr>
          <w:sz w:val="22"/>
          <w:szCs w:val="22"/>
        </w:rPr>
        <w:t>(</w:t>
      </w:r>
      <w:r w:rsidR="000E7C25">
        <w:rPr>
          <w:sz w:val="22"/>
          <w:szCs w:val="22"/>
        </w:rPr>
        <w:t>Circle</w:t>
      </w:r>
      <w:r>
        <w:rPr>
          <w:sz w:val="22"/>
          <w:szCs w:val="22"/>
        </w:rPr>
        <w:t xml:space="preserve"> one)</w:t>
      </w:r>
      <w:r>
        <w:rPr>
          <w:b/>
          <w:sz w:val="22"/>
          <w:szCs w:val="22"/>
        </w:rPr>
        <w:t xml:space="preserve">      </w:t>
      </w:r>
      <w:r w:rsidRPr="004E1BD4">
        <w:rPr>
          <w:sz w:val="22"/>
          <w:szCs w:val="22"/>
        </w:rPr>
        <w:t xml:space="preserve">Yes </w:t>
      </w:r>
      <w:r w:rsidRPr="004E1BD4">
        <w:rPr>
          <w:sz w:val="22"/>
          <w:szCs w:val="22"/>
        </w:rPr>
        <w:tab/>
        <w:t>No</w:t>
      </w:r>
    </w:p>
    <w:p w:rsidR="00427DA3" w:rsidRPr="004E1BD4" w:rsidRDefault="00427DA3" w:rsidP="00427DA3">
      <w:pPr>
        <w:spacing w:after="120"/>
        <w:ind w:left="720"/>
        <w:rPr>
          <w:b/>
          <w:sz w:val="22"/>
          <w:szCs w:val="22"/>
        </w:rPr>
      </w:pPr>
      <w:r w:rsidRPr="004E1BD4">
        <w:rPr>
          <w:b/>
          <w:sz w:val="22"/>
          <w:szCs w:val="22"/>
        </w:rPr>
        <w:t>If yes, what is that address, and in what county, city, or state is that address located?</w:t>
      </w:r>
    </w:p>
    <w:p w:rsidR="00427DA3" w:rsidRPr="004E1BD4" w:rsidRDefault="00427DA3" w:rsidP="00427DA3">
      <w:pPr>
        <w:tabs>
          <w:tab w:val="right" w:leader="underscore" w:pos="9360"/>
        </w:tabs>
        <w:spacing w:after="120"/>
        <w:ind w:left="720"/>
        <w:jc w:val="both"/>
        <w:rPr>
          <w:sz w:val="22"/>
          <w:szCs w:val="22"/>
        </w:rPr>
      </w:pPr>
      <w:r w:rsidRPr="004E1BD4">
        <w:rPr>
          <w:sz w:val="22"/>
          <w:szCs w:val="22"/>
        </w:rPr>
        <w:tab/>
      </w:r>
    </w:p>
    <w:p w:rsidR="00427DA3" w:rsidRPr="004E1BD4" w:rsidRDefault="00427DA3" w:rsidP="00427DA3">
      <w:pPr>
        <w:tabs>
          <w:tab w:val="right" w:pos="7920"/>
          <w:tab w:val="right" w:pos="9360"/>
        </w:tabs>
        <w:spacing w:after="120"/>
        <w:ind w:left="720"/>
        <w:jc w:val="both"/>
        <w:rPr>
          <w:b/>
          <w:sz w:val="22"/>
          <w:szCs w:val="22"/>
        </w:rPr>
      </w:pPr>
      <w:r w:rsidRPr="004E1BD4">
        <w:rPr>
          <w:b/>
          <w:sz w:val="22"/>
          <w:szCs w:val="22"/>
        </w:rPr>
        <w:t xml:space="preserve">If yes, do you wish to cancel your registration in that </w:t>
      </w:r>
      <w:r>
        <w:rPr>
          <w:b/>
          <w:sz w:val="22"/>
          <w:szCs w:val="22"/>
        </w:rPr>
        <w:t xml:space="preserve">other </w:t>
      </w:r>
      <w:r w:rsidRPr="004E1BD4">
        <w:rPr>
          <w:b/>
          <w:sz w:val="22"/>
          <w:szCs w:val="22"/>
        </w:rPr>
        <w:t xml:space="preserve">county, city, or state and register and establish residence in this county or city in </w:t>
      </w:r>
      <w:smartTag w:uri="urn:schemas-microsoft-com:office:smarttags" w:element="State">
        <w:smartTag w:uri="urn:schemas-microsoft-com:office:smarttags" w:element="place">
          <w:r w:rsidRPr="004E1BD4">
            <w:rPr>
              <w:b/>
              <w:sz w:val="22"/>
              <w:szCs w:val="22"/>
            </w:rPr>
            <w:t>Virginia</w:t>
          </w:r>
        </w:smartTag>
      </w:smartTag>
      <w:r w:rsidRPr="004E1BD4">
        <w:rPr>
          <w:b/>
          <w:sz w:val="22"/>
          <w:szCs w:val="22"/>
        </w:rPr>
        <w:t xml:space="preserve">? </w:t>
      </w:r>
      <w:r>
        <w:rPr>
          <w:b/>
          <w:sz w:val="22"/>
          <w:szCs w:val="22"/>
        </w:rPr>
        <w:tab/>
      </w:r>
      <w:r>
        <w:rPr>
          <w:sz w:val="22"/>
          <w:szCs w:val="22"/>
        </w:rPr>
        <w:t>(</w:t>
      </w:r>
      <w:r w:rsidR="000E7C25">
        <w:rPr>
          <w:sz w:val="22"/>
          <w:szCs w:val="22"/>
        </w:rPr>
        <w:t>Circle</w:t>
      </w:r>
      <w:r>
        <w:rPr>
          <w:sz w:val="22"/>
          <w:szCs w:val="22"/>
        </w:rPr>
        <w:t xml:space="preserve"> one)      </w:t>
      </w:r>
      <w:r w:rsidRPr="004E1BD4">
        <w:rPr>
          <w:sz w:val="22"/>
          <w:szCs w:val="22"/>
        </w:rPr>
        <w:t xml:space="preserve">Yes </w:t>
      </w:r>
      <w:r w:rsidRPr="004E1BD4">
        <w:rPr>
          <w:sz w:val="22"/>
          <w:szCs w:val="22"/>
        </w:rPr>
        <w:tab/>
        <w:t>No</w:t>
      </w:r>
    </w:p>
    <w:p w:rsidR="00427DA3" w:rsidRDefault="00427DA3" w:rsidP="00427DA3">
      <w:pPr>
        <w:tabs>
          <w:tab w:val="right" w:pos="9540"/>
          <w:tab w:val="right" w:pos="10800"/>
        </w:tabs>
        <w:spacing w:after="120"/>
        <w:rPr>
          <w:b/>
          <w:sz w:val="22"/>
          <w:szCs w:val="22"/>
        </w:rPr>
      </w:pPr>
      <w:r>
        <w:rPr>
          <w:b/>
          <w:sz w:val="22"/>
          <w:szCs w:val="22"/>
        </w:rPr>
        <w:t xml:space="preserve">2. </w:t>
      </w:r>
      <w:r w:rsidRPr="004E1BD4">
        <w:rPr>
          <w:b/>
          <w:sz w:val="22"/>
          <w:szCs w:val="22"/>
        </w:rPr>
        <w:t>Do you have a specific plan to move away from this county or city at a fixed date in the future?</w:t>
      </w:r>
      <w:r>
        <w:rPr>
          <w:b/>
          <w:sz w:val="22"/>
          <w:szCs w:val="22"/>
        </w:rPr>
        <w:t xml:space="preserve">  </w:t>
      </w:r>
    </w:p>
    <w:p w:rsidR="00427DA3" w:rsidRPr="004E1BD4" w:rsidRDefault="00427DA3" w:rsidP="00427DA3">
      <w:pPr>
        <w:tabs>
          <w:tab w:val="right" w:pos="7920"/>
          <w:tab w:val="right" w:pos="9360"/>
        </w:tabs>
        <w:spacing w:after="120"/>
        <w:rPr>
          <w:b/>
          <w:sz w:val="22"/>
          <w:szCs w:val="22"/>
        </w:rPr>
      </w:pPr>
      <w:r>
        <w:rPr>
          <w:b/>
          <w:sz w:val="22"/>
          <w:szCs w:val="22"/>
        </w:rPr>
        <w:tab/>
      </w:r>
      <w:r>
        <w:rPr>
          <w:sz w:val="22"/>
          <w:szCs w:val="22"/>
        </w:rPr>
        <w:t>(</w:t>
      </w:r>
      <w:r w:rsidR="000E7C25">
        <w:rPr>
          <w:sz w:val="22"/>
          <w:szCs w:val="22"/>
        </w:rPr>
        <w:t>Circle</w:t>
      </w:r>
      <w:r>
        <w:rPr>
          <w:sz w:val="22"/>
          <w:szCs w:val="22"/>
        </w:rPr>
        <w:t xml:space="preserve"> one)</w:t>
      </w:r>
      <w:r>
        <w:rPr>
          <w:b/>
          <w:sz w:val="22"/>
          <w:szCs w:val="22"/>
        </w:rPr>
        <w:t xml:space="preserve">      </w:t>
      </w:r>
      <w:r w:rsidRPr="004E1BD4">
        <w:rPr>
          <w:sz w:val="22"/>
          <w:szCs w:val="22"/>
        </w:rPr>
        <w:t xml:space="preserve">Yes </w:t>
      </w:r>
      <w:r w:rsidRPr="004E1BD4">
        <w:rPr>
          <w:sz w:val="22"/>
          <w:szCs w:val="22"/>
        </w:rPr>
        <w:tab/>
        <w:t>No</w:t>
      </w:r>
    </w:p>
    <w:p w:rsidR="00427DA3" w:rsidRPr="004E1BD4" w:rsidRDefault="00427DA3" w:rsidP="00427DA3">
      <w:pPr>
        <w:tabs>
          <w:tab w:val="left" w:pos="513"/>
        </w:tabs>
        <w:spacing w:after="120"/>
        <w:jc w:val="both"/>
        <w:rPr>
          <w:sz w:val="22"/>
          <w:szCs w:val="22"/>
        </w:rPr>
      </w:pPr>
      <w:r>
        <w:rPr>
          <w:sz w:val="22"/>
          <w:szCs w:val="22"/>
        </w:rPr>
        <w:t>Y</w:t>
      </w:r>
      <w:r w:rsidRPr="00C1285D">
        <w:rPr>
          <w:sz w:val="22"/>
          <w:szCs w:val="22"/>
        </w:rPr>
        <w:t>ou may</w:t>
      </w:r>
      <w:r>
        <w:rPr>
          <w:sz w:val="22"/>
          <w:szCs w:val="22"/>
        </w:rPr>
        <w:t xml:space="preserve"> also</w:t>
      </w:r>
      <w:r w:rsidRPr="00C1285D">
        <w:rPr>
          <w:sz w:val="22"/>
          <w:szCs w:val="22"/>
        </w:rPr>
        <w:t xml:space="preserve"> provide additional information related to your registration application. (</w:t>
      </w:r>
      <w:r w:rsidR="000E7C25">
        <w:rPr>
          <w:sz w:val="22"/>
          <w:szCs w:val="22"/>
        </w:rPr>
        <w:t>Attach</w:t>
      </w:r>
      <w:r>
        <w:rPr>
          <w:sz w:val="22"/>
          <w:szCs w:val="22"/>
        </w:rPr>
        <w:t xml:space="preserve"> additional pages if necessary)</w:t>
      </w:r>
    </w:p>
    <w:p w:rsidR="00427DA3" w:rsidRPr="004E1BD4" w:rsidRDefault="00427DA3" w:rsidP="00427DA3">
      <w:pPr>
        <w:tabs>
          <w:tab w:val="right" w:leader="underscore" w:pos="9360"/>
        </w:tabs>
        <w:spacing w:after="120"/>
        <w:jc w:val="both"/>
        <w:rPr>
          <w:sz w:val="22"/>
          <w:szCs w:val="22"/>
        </w:rPr>
      </w:pPr>
      <w:r>
        <w:rPr>
          <w:sz w:val="22"/>
          <w:szCs w:val="22"/>
        </w:rPr>
        <w:tab/>
      </w:r>
    </w:p>
    <w:p w:rsidR="00427DA3" w:rsidRPr="004E1BD4" w:rsidRDefault="00427DA3" w:rsidP="00427DA3">
      <w:pPr>
        <w:tabs>
          <w:tab w:val="right" w:leader="underscore" w:pos="9360"/>
        </w:tabs>
        <w:spacing w:after="120"/>
        <w:jc w:val="both"/>
        <w:rPr>
          <w:sz w:val="22"/>
          <w:szCs w:val="22"/>
        </w:rPr>
      </w:pPr>
      <w:r w:rsidRPr="004E1BD4">
        <w:rPr>
          <w:sz w:val="22"/>
          <w:szCs w:val="22"/>
        </w:rPr>
        <w:tab/>
      </w:r>
    </w:p>
    <w:p w:rsidR="00427DA3" w:rsidRPr="004E1BD4" w:rsidRDefault="00427DA3" w:rsidP="00427DA3">
      <w:pPr>
        <w:tabs>
          <w:tab w:val="right" w:leader="underscore" w:pos="9360"/>
        </w:tabs>
        <w:spacing w:after="120"/>
        <w:jc w:val="both"/>
        <w:rPr>
          <w:sz w:val="22"/>
          <w:szCs w:val="22"/>
        </w:rPr>
      </w:pPr>
      <w:r w:rsidRPr="004E1BD4">
        <w:rPr>
          <w:sz w:val="22"/>
          <w:szCs w:val="22"/>
        </w:rPr>
        <w:tab/>
      </w:r>
    </w:p>
    <w:p w:rsidR="00427DA3" w:rsidRDefault="00427DA3" w:rsidP="00427DA3">
      <w:pPr>
        <w:tabs>
          <w:tab w:val="left" w:pos="513"/>
        </w:tabs>
        <w:spacing w:after="120"/>
        <w:jc w:val="both"/>
        <w:rPr>
          <w:sz w:val="22"/>
          <w:szCs w:val="22"/>
        </w:rPr>
      </w:pPr>
      <w:r>
        <w:rPr>
          <w:sz w:val="22"/>
          <w:szCs w:val="22"/>
        </w:rPr>
        <w:t>Sincerely,</w:t>
      </w:r>
    </w:p>
    <w:p w:rsidR="00427DA3" w:rsidRDefault="00427DA3" w:rsidP="00427DA3">
      <w:pPr>
        <w:tabs>
          <w:tab w:val="left" w:pos="513"/>
        </w:tabs>
        <w:spacing w:after="120"/>
        <w:jc w:val="both"/>
        <w:rPr>
          <w:sz w:val="22"/>
          <w:szCs w:val="22"/>
        </w:rPr>
      </w:pPr>
    </w:p>
    <w:p w:rsidR="00427DA3" w:rsidRDefault="00427DA3" w:rsidP="00427DA3">
      <w:pPr>
        <w:tabs>
          <w:tab w:val="left" w:pos="513"/>
        </w:tabs>
        <w:spacing w:after="120"/>
        <w:jc w:val="both"/>
        <w:rPr>
          <w:sz w:val="22"/>
          <w:szCs w:val="22"/>
        </w:rPr>
      </w:pPr>
    </w:p>
    <w:p w:rsidR="00427DA3" w:rsidRDefault="00427DA3" w:rsidP="00427DA3">
      <w:pPr>
        <w:tabs>
          <w:tab w:val="left" w:pos="513"/>
        </w:tabs>
        <w:spacing w:after="120"/>
        <w:jc w:val="both"/>
        <w:rPr>
          <w:sz w:val="22"/>
          <w:szCs w:val="22"/>
        </w:rPr>
      </w:pPr>
    </w:p>
    <w:p w:rsidR="00427DA3" w:rsidRDefault="00427DA3" w:rsidP="00427DA3">
      <w:pPr>
        <w:tabs>
          <w:tab w:val="left" w:pos="513"/>
        </w:tabs>
        <w:spacing w:after="120"/>
        <w:jc w:val="both"/>
        <w:rPr>
          <w:sz w:val="22"/>
          <w:szCs w:val="22"/>
        </w:rPr>
      </w:pPr>
      <w:r>
        <w:rPr>
          <w:sz w:val="22"/>
          <w:szCs w:val="22"/>
        </w:rPr>
        <w:t>General Registrar, [LOCALITY]</w:t>
      </w:r>
    </w:p>
    <w:p w:rsidR="00427DA3" w:rsidRDefault="00427DA3" w:rsidP="00427DA3">
      <w:pPr>
        <w:tabs>
          <w:tab w:val="left" w:pos="513"/>
        </w:tabs>
        <w:spacing w:after="120"/>
        <w:jc w:val="both"/>
        <w:rPr>
          <w:sz w:val="22"/>
          <w:szCs w:val="22"/>
        </w:rPr>
      </w:pPr>
    </w:p>
    <w:p w:rsidR="00427DA3" w:rsidRPr="00FA1A7D" w:rsidRDefault="00427DA3" w:rsidP="00427DA3">
      <w:pPr>
        <w:pStyle w:val="Pa0"/>
        <w:rPr>
          <w:rFonts w:cs="Univers 47 CondensedLight"/>
          <w:sz w:val="20"/>
          <w:szCs w:val="20"/>
        </w:rPr>
      </w:pPr>
      <w:r>
        <w:rPr>
          <w:rStyle w:val="A0"/>
          <w:sz w:val="20"/>
          <w:szCs w:val="20"/>
        </w:rPr>
        <w:t>Applicant’s</w:t>
      </w:r>
      <w:r w:rsidRPr="00FA1A7D">
        <w:rPr>
          <w:rStyle w:val="A0"/>
          <w:sz w:val="20"/>
          <w:szCs w:val="20"/>
        </w:rPr>
        <w:t xml:space="preserve"> Statement: I swear/affirm, under felony penalty for making willfully false material statements or entries, that the information provided on this form is true, and is intended to supplement the information provided on the voter registration application.  </w:t>
      </w:r>
      <w:r w:rsidRPr="00FA1A7D">
        <w:rPr>
          <w:rStyle w:val="A4"/>
          <w:sz w:val="20"/>
          <w:szCs w:val="20"/>
        </w:rPr>
        <w:t xml:space="preserve">Knowingly giving any untrue information in this document is a felony under </w:t>
      </w:r>
      <w:smartTag w:uri="urn:schemas-microsoft-com:office:smarttags" w:element="State">
        <w:smartTag w:uri="urn:schemas-microsoft-com:office:smarttags" w:element="place">
          <w:r w:rsidRPr="00FA1A7D">
            <w:rPr>
              <w:rStyle w:val="A4"/>
              <w:sz w:val="20"/>
              <w:szCs w:val="20"/>
            </w:rPr>
            <w:t>Virginia</w:t>
          </w:r>
        </w:smartTag>
      </w:smartTag>
      <w:r w:rsidRPr="00FA1A7D">
        <w:rPr>
          <w:rStyle w:val="A4"/>
          <w:sz w:val="20"/>
          <w:szCs w:val="20"/>
        </w:rPr>
        <w:t xml:space="preserve"> law. The maximum penalty is a fine of $2500 and/or confinement for up to ten years.</w:t>
      </w:r>
    </w:p>
    <w:p w:rsidR="00427DA3" w:rsidRPr="00C1225E" w:rsidRDefault="00427DA3" w:rsidP="00427DA3">
      <w:pPr>
        <w:tabs>
          <w:tab w:val="left" w:pos="513"/>
        </w:tabs>
        <w:spacing w:after="120"/>
        <w:jc w:val="both"/>
        <w:rPr>
          <w:rStyle w:val="A0"/>
        </w:rPr>
      </w:pPr>
    </w:p>
    <w:p w:rsidR="00427DA3" w:rsidRDefault="00427DA3" w:rsidP="00427DA3">
      <w:pPr>
        <w:tabs>
          <w:tab w:val="left" w:pos="513"/>
        </w:tabs>
        <w:spacing w:after="120"/>
        <w:jc w:val="both"/>
        <w:rPr>
          <w:rStyle w:val="A0"/>
          <w:rFonts w:ascii="Univers 47 CondensedLight" w:hAnsi="Univers 47 CondensedLight" w:cs="Univers 47 CondensedLight"/>
          <w:b w:val="0"/>
        </w:rPr>
      </w:pPr>
    </w:p>
    <w:p w:rsidR="00427DA3" w:rsidRDefault="00427DA3" w:rsidP="00427DA3">
      <w:pPr>
        <w:tabs>
          <w:tab w:val="right" w:leader="underscore" w:pos="4320"/>
          <w:tab w:val="left" w:pos="5040"/>
          <w:tab w:val="right" w:leader="underscore" w:pos="9360"/>
        </w:tabs>
        <w:spacing w:after="120"/>
        <w:jc w:val="both"/>
        <w:rPr>
          <w:rStyle w:val="A0"/>
          <w:rFonts w:ascii="Univers 47 CondensedLight" w:hAnsi="Univers 47 CondensedLight" w:cs="Univers 47 CondensedLight"/>
          <w:b w:val="0"/>
        </w:rPr>
      </w:pPr>
      <w:r>
        <w:rPr>
          <w:rStyle w:val="A0"/>
          <w:rFonts w:ascii="Univers 47 CondensedLight" w:hAnsi="Univers 47 CondensedLight" w:cs="Univers 47 CondensedLight"/>
          <w:b w:val="0"/>
        </w:rPr>
        <w:tab/>
      </w:r>
      <w:r>
        <w:rPr>
          <w:rStyle w:val="A0"/>
          <w:rFonts w:ascii="Univers 47 CondensedLight" w:hAnsi="Univers 47 CondensedLight" w:cs="Univers 47 CondensedLight"/>
          <w:b w:val="0"/>
        </w:rPr>
        <w:tab/>
      </w:r>
      <w:r>
        <w:rPr>
          <w:rStyle w:val="A0"/>
          <w:rFonts w:ascii="Univers 47 CondensedLight" w:hAnsi="Univers 47 CondensedLight" w:cs="Univers 47 CondensedLight"/>
          <w:b w:val="0"/>
        </w:rPr>
        <w:tab/>
      </w:r>
    </w:p>
    <w:p w:rsidR="00427DA3" w:rsidRDefault="00427DA3" w:rsidP="00427DA3">
      <w:pPr>
        <w:tabs>
          <w:tab w:val="left" w:pos="0"/>
          <w:tab w:val="left" w:pos="5040"/>
        </w:tabs>
        <w:spacing w:after="120"/>
        <w:jc w:val="both"/>
        <w:rPr>
          <w:rStyle w:val="A0"/>
          <w:rFonts w:ascii="Univers 47 CondensedLight" w:hAnsi="Univers 47 CondensedLight" w:cs="Univers 47 CondensedLight"/>
          <w:b w:val="0"/>
        </w:rPr>
      </w:pPr>
      <w:r>
        <w:rPr>
          <w:rStyle w:val="A0"/>
          <w:rFonts w:ascii="Univers 47 CondensedLight" w:hAnsi="Univers 47 CondensedLight" w:cs="Univers 47 CondensedLight"/>
          <w:b w:val="0"/>
        </w:rPr>
        <w:t>Printed Full Name of Applicant</w:t>
      </w:r>
      <w:r>
        <w:rPr>
          <w:rStyle w:val="A0"/>
          <w:rFonts w:ascii="Univers 47 CondensedLight" w:hAnsi="Univers 47 CondensedLight" w:cs="Univers 47 CondensedLight"/>
          <w:b w:val="0"/>
        </w:rPr>
        <w:tab/>
        <w:t>Signature of Applicant</w:t>
      </w:r>
    </w:p>
    <w:p w:rsidR="0005700A" w:rsidRDefault="0005700A" w:rsidP="0005700A">
      <w:pPr>
        <w:rPr>
          <w:rFonts w:ascii="AvantGarde Bk BT" w:hAnsi="AvantGarde Bk BT"/>
        </w:rPr>
      </w:pPr>
    </w:p>
    <w:p w:rsidR="0005700A" w:rsidRDefault="0005700A" w:rsidP="0005700A">
      <w:pPr>
        <w:rPr>
          <w:rFonts w:ascii="AvantGarde Bk BT" w:hAnsi="AvantGarde Bk BT"/>
        </w:rPr>
      </w:pPr>
    </w:p>
    <w:p w:rsidR="0005700A" w:rsidRPr="00C12FCE" w:rsidRDefault="0005700A" w:rsidP="0005700A">
      <w:pPr>
        <w:rPr>
          <w:rFonts w:ascii="AvantGarde Bk BT" w:hAnsi="AvantGarde Bk BT"/>
        </w:rPr>
      </w:pPr>
    </w:p>
    <w:p w:rsidR="00A661CB" w:rsidRDefault="00A661CB" w:rsidP="00A661CB"/>
    <w:sectPr w:rsidR="00A661CB" w:rsidSect="00EC121D">
      <w:headerReference w:type="default" r:id="rId11"/>
      <w:footerReference w:type="default" r:id="rId12"/>
      <w:pgSz w:w="12240" w:h="15840" w:code="1"/>
      <w:pgMar w:top="720" w:right="720" w:bottom="720" w:left="72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E06" w:rsidRDefault="00EC5E06" w:rsidP="0045012D">
      <w:r>
        <w:separator/>
      </w:r>
    </w:p>
  </w:endnote>
  <w:endnote w:type="continuationSeparator" w:id="0">
    <w:p w:rsidR="00EC5E06" w:rsidRDefault="00EC5E06" w:rsidP="004501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55">
    <w:altName w:val="Univers 55"/>
    <w:panose1 w:val="00000000000000000000"/>
    <w:charset w:val="00"/>
    <w:family w:val="swiss"/>
    <w:notTrueType/>
    <w:pitch w:val="default"/>
    <w:sig w:usb0="00000003" w:usb1="00000000" w:usb2="00000000" w:usb3="00000000" w:csb0="00000001"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vantGarde Bk BT">
    <w:altName w:val="Century Gothic"/>
    <w:charset w:val="00"/>
    <w:family w:val="swiss"/>
    <w:pitch w:val="variable"/>
    <w:sig w:usb0="00000001" w:usb1="00000000" w:usb2="00000000" w:usb3="00000000" w:csb0="0000001B"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92" w:rsidRDefault="00F56B1D" w:rsidP="003510C8">
    <w:pPr>
      <w:pStyle w:val="Footer"/>
    </w:pPr>
    <w:r>
      <w:t xml:space="preserve">Form </w:t>
    </w:r>
    <w:r w:rsidR="000E7C25">
      <w:t>number (</w:t>
    </w:r>
    <w:r w:rsidR="00C16B59">
      <w:t>SBE-</w:t>
    </w:r>
    <w:r w:rsidR="000E7C25">
      <w:rPr>
        <w:rFonts w:ascii="Calibri" w:eastAsia="Calibri" w:hAnsi="Calibri" w:cs="Times New Roman"/>
      </w:rPr>
      <w:t>114(6</w:t>
    </w:r>
    <w:proofErr w:type="gramStart"/>
    <w:r w:rsidR="000E7C25">
      <w:rPr>
        <w:rFonts w:ascii="Calibri" w:eastAsia="Calibri" w:hAnsi="Calibri" w:cs="Times New Roman"/>
      </w:rPr>
      <w:t>)</w:t>
    </w:r>
    <w:proofErr w:type="gramEnd"/>
    <w:r>
      <w:ptab w:relativeTo="margin" w:alignment="center" w:leader="none"/>
    </w:r>
    <w:r>
      <w:ptab w:relativeTo="margin" w:alignment="right" w:leader="none"/>
    </w:r>
    <w:r>
      <w:t xml:space="preserve">Revision date </w:t>
    </w:r>
    <w:r w:rsidR="00D51708">
      <w:t>7/2014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E06" w:rsidRDefault="00EC5E06" w:rsidP="0045012D">
      <w:r>
        <w:separator/>
      </w:r>
    </w:p>
  </w:footnote>
  <w:footnote w:type="continuationSeparator" w:id="0">
    <w:p w:rsidR="00EC5E06" w:rsidRDefault="00EC5E06" w:rsidP="00450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92" w:rsidRDefault="001D2992">
    <w:pPr>
      <w:pStyle w:val="Header"/>
    </w:pPr>
  </w:p>
  <w:tbl>
    <w:tblPr>
      <w:tblStyle w:val="TableGrid"/>
      <w:tblW w:w="0" w:type="auto"/>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10718C" w:rsidTr="0039780D">
      <w:trPr>
        <w:trHeight w:val="952"/>
      </w:trPr>
      <w:tc>
        <w:tcPr>
          <w:tcW w:w="5508" w:type="dxa"/>
        </w:tcPr>
        <w:p w:rsidR="0010718C" w:rsidRDefault="0010718C" w:rsidP="00A661CB">
          <w:pPr>
            <w:pStyle w:val="Header"/>
            <w:jc w:val="center"/>
          </w:pPr>
        </w:p>
      </w:tc>
      <w:tc>
        <w:tcPr>
          <w:tcW w:w="5508" w:type="dxa"/>
          <w:vAlign w:val="center"/>
        </w:tcPr>
        <w:p w:rsidR="0010718C" w:rsidRPr="00A661CB" w:rsidRDefault="0010718C" w:rsidP="0005700A">
          <w:pPr>
            <w:jc w:val="center"/>
            <w:rPr>
              <w:rFonts w:ascii="Gill Sans MT" w:hAnsi="Gill Sans MT"/>
              <w:sz w:val="48"/>
              <w:szCs w:val="48"/>
            </w:rPr>
          </w:pPr>
        </w:p>
      </w:tc>
    </w:tr>
  </w:tbl>
  <w:p w:rsidR="001D2992" w:rsidRDefault="001D29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6124"/>
    <w:multiLevelType w:val="hybridMultilevel"/>
    <w:tmpl w:val="0A1C568E"/>
    <w:lvl w:ilvl="0" w:tplc="08A4F2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o:colormenu v:ext="edit" fillcolor="none [3205]" strokecolor="none [3215]"/>
    </o:shapedefaults>
  </w:hdrShapeDefaults>
  <w:footnotePr>
    <w:footnote w:id="-1"/>
    <w:footnote w:id="0"/>
  </w:footnotePr>
  <w:endnotePr>
    <w:endnote w:id="-1"/>
    <w:endnote w:id="0"/>
  </w:endnotePr>
  <w:compat/>
  <w:rsids>
    <w:rsidRoot w:val="00D50399"/>
    <w:rsid w:val="00021229"/>
    <w:rsid w:val="0005700A"/>
    <w:rsid w:val="000E7C25"/>
    <w:rsid w:val="0010718C"/>
    <w:rsid w:val="001D2992"/>
    <w:rsid w:val="003510C8"/>
    <w:rsid w:val="0039780D"/>
    <w:rsid w:val="003D55BD"/>
    <w:rsid w:val="00427DA3"/>
    <w:rsid w:val="0045012D"/>
    <w:rsid w:val="005B39A4"/>
    <w:rsid w:val="005B47E5"/>
    <w:rsid w:val="005C1D6A"/>
    <w:rsid w:val="00A179DD"/>
    <w:rsid w:val="00A51FE0"/>
    <w:rsid w:val="00A661CB"/>
    <w:rsid w:val="00B91AA7"/>
    <w:rsid w:val="00C017D1"/>
    <w:rsid w:val="00C16B59"/>
    <w:rsid w:val="00D23675"/>
    <w:rsid w:val="00D50399"/>
    <w:rsid w:val="00D51708"/>
    <w:rsid w:val="00E16135"/>
    <w:rsid w:val="00E53209"/>
    <w:rsid w:val="00E60B27"/>
    <w:rsid w:val="00E67349"/>
    <w:rsid w:val="00EC121D"/>
    <w:rsid w:val="00EC5E06"/>
    <w:rsid w:val="00EF7F54"/>
    <w:rsid w:val="00F5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colormenu v:ext="edit" fillcolor="none [3205]"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12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012D"/>
  </w:style>
  <w:style w:type="paragraph" w:styleId="Footer">
    <w:name w:val="footer"/>
    <w:basedOn w:val="Normal"/>
    <w:link w:val="FooterChar"/>
    <w:uiPriority w:val="99"/>
    <w:unhideWhenUsed/>
    <w:rsid w:val="0045012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5012D"/>
  </w:style>
  <w:style w:type="paragraph" w:styleId="BalloonText">
    <w:name w:val="Balloon Text"/>
    <w:basedOn w:val="Normal"/>
    <w:link w:val="BalloonTextChar"/>
    <w:uiPriority w:val="99"/>
    <w:semiHidden/>
    <w:unhideWhenUsed/>
    <w:rsid w:val="0045012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12D"/>
    <w:rPr>
      <w:rFonts w:ascii="Tahoma" w:hAnsi="Tahoma" w:cs="Tahoma"/>
      <w:sz w:val="16"/>
      <w:szCs w:val="16"/>
    </w:rPr>
  </w:style>
  <w:style w:type="table" w:styleId="TableGrid">
    <w:name w:val="Table Grid"/>
    <w:basedOn w:val="TableNormal"/>
    <w:uiPriority w:val="59"/>
    <w:rsid w:val="00450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0"/>
    <w:rsid w:val="00427DA3"/>
    <w:rPr>
      <w:rFonts w:cs="Univers 55"/>
      <w:b/>
      <w:bCs/>
      <w:color w:val="000000"/>
      <w:sz w:val="19"/>
      <w:szCs w:val="19"/>
    </w:rPr>
  </w:style>
  <w:style w:type="paragraph" w:customStyle="1" w:styleId="Pa0">
    <w:name w:val="Pa0"/>
    <w:basedOn w:val="Normal"/>
    <w:next w:val="Normal"/>
    <w:rsid w:val="00427DA3"/>
    <w:pPr>
      <w:autoSpaceDE w:val="0"/>
      <w:autoSpaceDN w:val="0"/>
      <w:adjustRightInd w:val="0"/>
      <w:spacing w:line="241" w:lineRule="atLeast"/>
    </w:pPr>
    <w:rPr>
      <w:rFonts w:ascii="Univers 47 CondensedLight" w:hAnsi="Univers 47 CondensedLight"/>
    </w:rPr>
  </w:style>
  <w:style w:type="character" w:customStyle="1" w:styleId="A4">
    <w:name w:val="A4"/>
    <w:rsid w:val="00427DA3"/>
    <w:rPr>
      <w:rFonts w:cs="Univers 47 CondensedLight"/>
      <w:b/>
      <w:bCs/>
      <w:color w:val="221E1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38813\AppData\Local\Microsoft\Windows\Temporary%20Internet%20Files\Content.Outlook\D8ZLU1MJ\FormTemplatewithFoo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30F8F-E69A-4132-9B58-264987A3A80C}"/>
</file>

<file path=customXml/itemProps2.xml><?xml version="1.0" encoding="utf-8"?>
<ds:datastoreItem xmlns:ds="http://schemas.openxmlformats.org/officeDocument/2006/customXml" ds:itemID="{0F600B6C-6BF9-4CBD-9239-4DA52457EF6B}"/>
</file>

<file path=customXml/itemProps3.xml><?xml version="1.0" encoding="utf-8"?>
<ds:datastoreItem xmlns:ds="http://schemas.openxmlformats.org/officeDocument/2006/customXml" ds:itemID="{36D54629-81E4-4CF2-8CB0-C31690254EBC}"/>
</file>

<file path=customXml/itemProps4.xml><?xml version="1.0" encoding="utf-8"?>
<ds:datastoreItem xmlns:ds="http://schemas.openxmlformats.org/officeDocument/2006/customXml" ds:itemID="{9FFD327B-4DB1-4591-99C7-19B39372F33E}"/>
</file>

<file path=docProps/app.xml><?xml version="1.0" encoding="utf-8"?>
<Properties xmlns="http://schemas.openxmlformats.org/officeDocument/2006/extended-properties" xmlns:vt="http://schemas.openxmlformats.org/officeDocument/2006/docPropsVTypes">
  <Template>FormTemplatewithFooter (2).dotx</Template>
  <TotalTime>6</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Lee</dc:creator>
  <cp:lastModifiedBy>MHill</cp:lastModifiedBy>
  <cp:revision>5</cp:revision>
  <dcterms:created xsi:type="dcterms:W3CDTF">2014-02-04T18:41:00Z</dcterms:created>
  <dcterms:modified xsi:type="dcterms:W3CDTF">2014-07-10T16:56:00Z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0x010100D98CB768DC062548BE32EA1161F2898C</vt:lpwstr>
  </property>
  <property fmtid="{D5CDD505-2E9C-101B-9397-08002B2CF9AE}" pid="3" name="Order">
    <vt:r8>169400</vt:r8>
  </property>
  <property fmtid="{D5CDD505-2E9C-101B-9397-08002B2CF9AE}" pid="4" name="Rev">
    <vt:lpwstr>7.2014</vt:lpwstr>
  </property>
  <property fmtid="{D5CDD505-2E9C-101B-9397-08002B2CF9AE}" pid="5" name="Category">
    <vt:lpwstr>VERIS - Voter Registration</vt:lpwstr>
  </property>
  <property fmtid="{D5CDD505-2E9C-101B-9397-08002B2CF9AE}" pid="8" name="Division">
    <vt:lpwstr>Election Uniformity</vt:lpwstr>
  </property>
  <property fmtid="{D5CDD505-2E9C-101B-9397-08002B2CF9AE}" pid="9" name="Code">
    <vt:lpwstr>24.2-114</vt:lpwstr>
  </property>
  <property fmtid="{D5CDD505-2E9C-101B-9397-08002B2CF9AE}" pid="10" name="SME">
    <vt:lpwstr>Garry Ellis</vt:lpwstr>
  </property>
  <property fmtid="{D5CDD505-2E9C-101B-9397-08002B2CF9AE}" pid="11" name="Form Number">
    <vt:lpwstr>SBE-114(6)</vt:lpwstr>
  </property>
  <property fmtid="{D5CDD505-2E9C-101B-9397-08002B2CF9AE}" pid="12" name="Sub-Category">
    <vt:lpwstr>Residency/Address</vt:lpwstr>
  </property>
</Properties>
</file>