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66" w:rsidRPr="00CC4E68" w:rsidRDefault="00173768">
      <w:pPr>
        <w:pStyle w:val="BodyText"/>
        <w:ind w:left="100" w:firstLine="0"/>
        <w:rPr>
          <w:rFonts w:ascii="Times New Roman" w:eastAsia="Gulim" w:hAnsi="Times New Roman" w:cs="Times New Roman"/>
          <w:sz w:val="20"/>
        </w:rPr>
      </w:pPr>
      <w:r>
        <w:rPr>
          <w:rFonts w:ascii="Times New Roman" w:eastAsia="Gulim" w:hAnsi="Times New Roman" w:cs="Times New Roman"/>
          <w:sz w:val="20"/>
        </w:rPr>
      </w:r>
      <w:r>
        <w:rPr>
          <w:rFonts w:ascii="Times New Roman" w:eastAsia="Gulim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0pt;height:105.15pt;mso-left-percent:-10001;mso-top-percent:-10001;mso-position-horizontal:absolute;mso-position-horizontal-relative:char;mso-position-vertical:absolute;mso-position-vertical-relative:line;mso-left-percent:-10001;mso-top-percent:-10001" fillcolor="#192652" stroked="f">
            <v:textbox inset="0,0,0,0">
              <w:txbxContent>
                <w:p w:rsidR="00173768" w:rsidRPr="00173768" w:rsidRDefault="00173768" w:rsidP="00173768">
                  <w:pPr>
                    <w:jc w:val="center"/>
                    <w:rPr>
                      <w:rFonts w:ascii="Gulim" w:eastAsia="Gulim" w:hAnsi="Gulim"/>
                      <w:b/>
                      <w:color w:val="FFFFFF"/>
                      <w:sz w:val="8"/>
                    </w:rPr>
                  </w:pPr>
                </w:p>
                <w:p w:rsidR="00B35566" w:rsidRPr="00173768" w:rsidRDefault="00CC4E68" w:rsidP="00173768">
                  <w:pPr>
                    <w:jc w:val="center"/>
                    <w:rPr>
                      <w:rFonts w:ascii="Gulim" w:eastAsia="Gulim" w:hAnsi="Gulim"/>
                      <w:b/>
                      <w:sz w:val="106"/>
                    </w:rPr>
                  </w:pPr>
                  <w:r w:rsidRPr="00173768">
                    <w:rPr>
                      <w:rFonts w:ascii="Gulim" w:eastAsia="Gulim" w:hAnsi="Gulim" w:hint="eastAsia"/>
                      <w:b/>
                      <w:color w:val="FFFFFF"/>
                      <w:sz w:val="106"/>
                    </w:rPr>
                    <w:t>유권자를 위한 알림</w:t>
                  </w:r>
                </w:p>
              </w:txbxContent>
            </v:textbox>
            <w10:wrap type="none"/>
            <w10:anchorlock/>
          </v:shape>
        </w:pict>
      </w:r>
    </w:p>
    <w:p w:rsidR="00B35566" w:rsidRPr="00CC4E68" w:rsidRDefault="00B35566">
      <w:pPr>
        <w:pStyle w:val="BodyText"/>
        <w:ind w:left="0" w:firstLine="0"/>
        <w:rPr>
          <w:rFonts w:ascii="Times New Roman" w:eastAsia="Gulim" w:hAnsi="Times New Roman" w:cs="Times New Roman"/>
          <w:sz w:val="20"/>
        </w:rPr>
      </w:pPr>
    </w:p>
    <w:p w:rsidR="00B35566" w:rsidRPr="00CC4E68" w:rsidRDefault="00CC4E68">
      <w:pPr>
        <w:pStyle w:val="Heading1"/>
        <w:spacing w:before="221"/>
        <w:rPr>
          <w:rFonts w:ascii="Times New Roman" w:eastAsia="Gulim" w:hAnsi="Times New Roman" w:cs="Times New Roman"/>
        </w:rPr>
      </w:pPr>
      <w:r w:rsidRPr="00CC4E68">
        <w:rPr>
          <w:rFonts w:ascii="Times New Roman" w:eastAsia="Gulim" w:hAnsi="Times New Roman" w:cs="Times New Roman"/>
          <w:color w:val="192652"/>
        </w:rPr>
        <w:t>투표하려면</w:t>
      </w:r>
      <w:r w:rsidRPr="00CC4E68">
        <w:rPr>
          <w:rFonts w:ascii="Times New Roman" w:eastAsia="Gulim" w:hAnsi="Times New Roman" w:cs="Times New Roman"/>
          <w:color w:val="192652"/>
        </w:rPr>
        <w:t xml:space="preserve"> </w:t>
      </w:r>
      <w:r w:rsidRPr="00CC4E68">
        <w:rPr>
          <w:rFonts w:ascii="Times New Roman" w:eastAsia="Gulim" w:hAnsi="Times New Roman" w:cs="Times New Roman"/>
          <w:color w:val="192652"/>
        </w:rPr>
        <w:t>신분증을</w:t>
      </w:r>
      <w:r w:rsidRPr="00CC4E68">
        <w:rPr>
          <w:rFonts w:ascii="Times New Roman" w:eastAsia="Gulim" w:hAnsi="Times New Roman" w:cs="Times New Roman"/>
          <w:color w:val="192652"/>
        </w:rPr>
        <w:t xml:space="preserve"> </w:t>
      </w:r>
      <w:r w:rsidRPr="00CC4E68">
        <w:rPr>
          <w:rFonts w:ascii="Times New Roman" w:eastAsia="Gulim" w:hAnsi="Times New Roman" w:cs="Times New Roman"/>
          <w:color w:val="192652"/>
        </w:rPr>
        <w:t>제시하거나</w:t>
      </w:r>
    </w:p>
    <w:p w:rsidR="00B35566" w:rsidRPr="00CC4E68" w:rsidRDefault="00CC4E68">
      <w:pPr>
        <w:spacing w:before="39" w:line="649" w:lineRule="exact"/>
        <w:ind w:left="610" w:right="610"/>
        <w:jc w:val="center"/>
        <w:rPr>
          <w:rFonts w:ascii="Times New Roman" w:eastAsia="Gulim" w:hAnsi="Times New Roman" w:cs="Times New Roman"/>
          <w:b/>
          <w:sz w:val="60"/>
        </w:rPr>
      </w:pPr>
      <w:r w:rsidRPr="00CC4E68">
        <w:rPr>
          <w:rFonts w:ascii="Times New Roman" w:eastAsia="Gulim" w:hAnsi="Times New Roman" w:cs="Times New Roman"/>
          <w:b/>
          <w:color w:val="192652"/>
          <w:sz w:val="60"/>
        </w:rPr>
        <w:t>신원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>확인서에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>서명해야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>합니다</w:t>
      </w:r>
      <w:r w:rsidRPr="00CC4E68">
        <w:rPr>
          <w:rFonts w:ascii="Times New Roman" w:eastAsia="Gulim" w:hAnsi="Times New Roman" w:cs="Times New Roman"/>
          <w:b/>
          <w:color w:val="192652"/>
          <w:sz w:val="60"/>
        </w:rPr>
        <w:t>.</w:t>
      </w:r>
    </w:p>
    <w:p w:rsidR="00B35566" w:rsidRPr="00CC4E68" w:rsidRDefault="00CC4E68">
      <w:pPr>
        <w:spacing w:line="241" w:lineRule="exact"/>
        <w:ind w:left="610" w:right="610"/>
        <w:jc w:val="center"/>
        <w:rPr>
          <w:rFonts w:ascii="Times New Roman" w:eastAsia="Gulim" w:hAnsi="Times New Roman" w:cs="Times New Roman"/>
          <w:b/>
          <w:sz w:val="24"/>
        </w:rPr>
      </w:pPr>
      <w:r w:rsidRPr="00CC4E68">
        <w:rPr>
          <w:rFonts w:ascii="Times New Roman" w:eastAsia="Gulim" w:hAnsi="Times New Roman" w:cs="Times New Roman"/>
          <w:b/>
          <w:color w:val="231F20"/>
          <w:sz w:val="24"/>
        </w:rPr>
        <w:t>(Va. Code § 24.2-643(B))</w:t>
      </w:r>
    </w:p>
    <w:p w:rsidR="00B35566" w:rsidRPr="00173768" w:rsidRDefault="00B35566">
      <w:pPr>
        <w:pStyle w:val="BodyText"/>
        <w:ind w:left="0" w:firstLine="0"/>
        <w:rPr>
          <w:rFonts w:ascii="Times New Roman" w:eastAsia="Gulim" w:hAnsi="Times New Roman" w:cs="Times New Roman"/>
          <w:b/>
          <w:sz w:val="16"/>
        </w:rPr>
      </w:pPr>
    </w:p>
    <w:p w:rsidR="00B35566" w:rsidRPr="00173768" w:rsidRDefault="00B35566" w:rsidP="00173768">
      <w:pPr>
        <w:pStyle w:val="BodyText"/>
        <w:ind w:left="0" w:firstLine="0"/>
        <w:rPr>
          <w:rFonts w:ascii="Times New Roman" w:eastAsia="Gulim" w:hAnsi="Times New Roman" w:cs="Times New Roman"/>
          <w:b/>
          <w:sz w:val="6"/>
        </w:rPr>
      </w:pPr>
    </w:p>
    <w:p w:rsidR="00B35566" w:rsidRPr="00173768" w:rsidRDefault="00CC4E68">
      <w:pPr>
        <w:spacing w:before="1"/>
        <w:ind w:left="610" w:right="610"/>
        <w:jc w:val="center"/>
        <w:rPr>
          <w:rFonts w:ascii="Times New Roman" w:eastAsia="Gulim" w:hAnsi="Times New Roman" w:cs="Times New Roman"/>
          <w:b/>
          <w:sz w:val="44"/>
        </w:rPr>
      </w:pPr>
      <w:r w:rsidRPr="00173768">
        <w:rPr>
          <w:rFonts w:ascii="Times New Roman" w:eastAsia="Gulim" w:hAnsi="Times New Roman" w:cs="Times New Roman"/>
          <w:b/>
          <w:color w:val="231F20"/>
          <w:sz w:val="44"/>
        </w:rPr>
        <w:t>허용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 xml:space="preserve"> 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>신분증은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 xml:space="preserve"> 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>다음과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 xml:space="preserve"> 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>같습니다</w:t>
      </w:r>
      <w:r w:rsidRPr="00173768">
        <w:rPr>
          <w:rFonts w:ascii="Times New Roman" w:eastAsia="Gulim" w:hAnsi="Times New Roman" w:cs="Times New Roman"/>
          <w:b/>
          <w:color w:val="231F20"/>
          <w:sz w:val="44"/>
        </w:rPr>
        <w:t>.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before="364" w:line="484" w:lineRule="exact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유권자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확인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문서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버지니아주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운전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면허증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버지니아주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DMV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에서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사진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신분증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미국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여권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고용주가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사진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신분증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기타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미국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정부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또는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버지니아주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정부에서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사진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신분증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유효한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인디언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부족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등록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또는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기타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인디언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부족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신분증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선거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관리국에서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유권자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신분증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before="3" w:line="235" w:lineRule="auto"/>
        <w:ind w:right="376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미국에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위치한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고등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교육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공립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또는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사립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학교에서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유효한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학생증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746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버지니아주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공립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또는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사립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고등학교에서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발급한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유효한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학생증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964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이름과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주소가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포함된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현재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공과금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청구서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,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은행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명세서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,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정부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수표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또는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급여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수표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212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이름과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주소가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포함된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기타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현재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정부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문서</w:t>
      </w:r>
    </w:p>
    <w:p w:rsidR="00B35566" w:rsidRPr="00173768" w:rsidRDefault="00CC4E68">
      <w:pPr>
        <w:pStyle w:val="ListParagraph"/>
        <w:numPr>
          <w:ilvl w:val="0"/>
          <w:numId w:val="1"/>
        </w:numPr>
        <w:tabs>
          <w:tab w:val="left" w:pos="460"/>
        </w:tabs>
        <w:spacing w:line="482" w:lineRule="exact"/>
        <w:rPr>
          <w:rFonts w:ascii="Times New Roman" w:eastAsia="Gulim" w:hAnsi="Times New Roman" w:cs="Times New Roman"/>
          <w:sz w:val="38"/>
          <w:szCs w:val="38"/>
        </w:rPr>
      </w:pP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서명된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신원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 xml:space="preserve"> </w:t>
      </w:r>
      <w:r w:rsidRPr="00173768">
        <w:rPr>
          <w:rFonts w:ascii="Times New Roman" w:eastAsia="Gulim" w:hAnsi="Times New Roman" w:cs="Times New Roman"/>
          <w:color w:val="231F20"/>
          <w:sz w:val="38"/>
          <w:szCs w:val="38"/>
        </w:rPr>
        <w:t>확인서</w:t>
      </w:r>
    </w:p>
    <w:p w:rsidR="00B35566" w:rsidRPr="00CC4E68" w:rsidRDefault="00B35566">
      <w:pPr>
        <w:pStyle w:val="BodyText"/>
        <w:ind w:left="0" w:firstLine="0"/>
        <w:rPr>
          <w:rFonts w:ascii="Times New Roman" w:eastAsia="Gulim" w:hAnsi="Times New Roman" w:cs="Times New Roman"/>
        </w:rPr>
      </w:pPr>
    </w:p>
    <w:p w:rsidR="00B35566" w:rsidRPr="00CC4E68" w:rsidRDefault="00CC4E68">
      <w:pPr>
        <w:spacing w:before="281" w:line="254" w:lineRule="auto"/>
        <w:ind w:left="100"/>
        <w:rPr>
          <w:rFonts w:ascii="Times New Roman" w:eastAsia="Gulim" w:hAnsi="Times New Roman" w:cs="Times New Roman"/>
          <w:b/>
          <w:sz w:val="46"/>
        </w:rPr>
      </w:pP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요청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시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실명과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현재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거주지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주</w:t>
      </w:r>
      <w:bookmarkStart w:id="0" w:name="_GoBack"/>
      <w:bookmarkEnd w:id="0"/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소를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구두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또는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서면으로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제공해야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 xml:space="preserve"> 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합니다</w:t>
      </w:r>
      <w:r w:rsidRPr="00CC4E68">
        <w:rPr>
          <w:rFonts w:ascii="Times New Roman" w:eastAsia="Gulim" w:hAnsi="Times New Roman" w:cs="Times New Roman"/>
          <w:b/>
          <w:color w:val="192652"/>
          <w:sz w:val="46"/>
        </w:rPr>
        <w:t>.</w:t>
      </w:r>
    </w:p>
    <w:p w:rsidR="00B35566" w:rsidRPr="00CC4E68" w:rsidRDefault="00B35566">
      <w:pPr>
        <w:pStyle w:val="BodyText"/>
        <w:ind w:left="0" w:firstLine="0"/>
        <w:rPr>
          <w:rFonts w:ascii="Times New Roman" w:eastAsia="Gulim" w:hAnsi="Times New Roman" w:cs="Times New Roman"/>
          <w:b/>
          <w:sz w:val="52"/>
        </w:rPr>
      </w:pPr>
    </w:p>
    <w:p w:rsidR="00B35566" w:rsidRPr="00CC4E68" w:rsidRDefault="00B35566">
      <w:pPr>
        <w:pStyle w:val="BodyText"/>
        <w:spacing w:before="1"/>
        <w:ind w:left="0" w:firstLine="0"/>
        <w:rPr>
          <w:rFonts w:ascii="Times New Roman" w:eastAsiaTheme="minorEastAsia" w:hAnsi="Times New Roman" w:cs="Times New Roman"/>
          <w:b/>
          <w:sz w:val="42"/>
          <w:lang w:eastAsia="zh-CN"/>
        </w:rPr>
      </w:pPr>
    </w:p>
    <w:p w:rsidR="00B35566" w:rsidRPr="00CC4E68" w:rsidRDefault="00CC4E68">
      <w:pPr>
        <w:tabs>
          <w:tab w:val="left" w:pos="9565"/>
        </w:tabs>
        <w:spacing w:before="1"/>
        <w:ind w:left="100"/>
        <w:rPr>
          <w:rFonts w:ascii="Times New Roman" w:eastAsia="Gulim" w:hAnsi="Times New Roman" w:cs="Times New Roman"/>
          <w:b/>
          <w:sz w:val="24"/>
        </w:rPr>
      </w:pPr>
      <w:r w:rsidRPr="00CC4E68">
        <w:rPr>
          <w:rFonts w:ascii="Times New Roman" w:eastAsia="Gulim" w:hAnsi="Times New Roman" w:cs="Times New Roman"/>
          <w:b/>
          <w:color w:val="231F20"/>
          <w:sz w:val="24"/>
        </w:rPr>
        <w:t>ELECT-643B</w:t>
      </w:r>
      <w:r w:rsidRPr="00CC4E68">
        <w:rPr>
          <w:rFonts w:ascii="Times New Roman" w:eastAsia="Gulim" w:hAnsi="Times New Roman" w:cs="Times New Roman"/>
          <w:b/>
          <w:color w:val="231F20"/>
          <w:sz w:val="24"/>
        </w:rPr>
        <w:tab/>
      </w:r>
      <w:r w:rsidRPr="00CC4E68">
        <w:rPr>
          <w:rFonts w:ascii="Times New Roman" w:eastAsia="Gulim" w:hAnsi="Times New Roman" w:cs="Times New Roman"/>
          <w:b/>
          <w:color w:val="231F20"/>
          <w:sz w:val="24"/>
        </w:rPr>
        <w:t>개정</w:t>
      </w:r>
      <w:r w:rsidRPr="00CC4E68">
        <w:rPr>
          <w:rFonts w:ascii="Times New Roman" w:eastAsia="Gulim" w:hAnsi="Times New Roman" w:cs="Times New Roman"/>
          <w:b/>
          <w:color w:val="231F20"/>
          <w:sz w:val="24"/>
        </w:rPr>
        <w:t xml:space="preserve"> 2020/7</w:t>
      </w:r>
    </w:p>
    <w:sectPr w:rsidR="00B35566" w:rsidRPr="00CC4E68">
      <w:type w:val="continuous"/>
      <w:pgSz w:w="12240" w:h="20160"/>
      <w:pgMar w:top="11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22BC"/>
    <w:multiLevelType w:val="hybridMultilevel"/>
    <w:tmpl w:val="9D680ABC"/>
    <w:lvl w:ilvl="0" w:tplc="0D96B5F4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30"/>
        <w:w w:val="99"/>
        <w:sz w:val="40"/>
        <w:szCs w:val="40"/>
      </w:rPr>
    </w:lvl>
    <w:lvl w:ilvl="1" w:tplc="DE0295AE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B60805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4984C16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697C255A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4ED849CC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98E2A2C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62DC2672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598E05EC"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35566"/>
    <w:rsid w:val="00173768"/>
    <w:rsid w:val="00B35566"/>
    <w:rsid w:val="00C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B4A537"/>
  <w15:docId w15:val="{CFC7D1BE-1246-40AF-AF1D-BD1FBEC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610" w:right="610"/>
      <w:jc w:val="center"/>
      <w:outlineLvl w:val="0"/>
    </w:pPr>
    <w:rPr>
      <w:rFonts w:ascii="Franklin Gothic Demi" w:eastAsia="Franklin Gothic Demi" w:hAnsi="Franklin Gothic Demi" w:cs="Franklin Gothic Demi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480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2021-07-27T17:46:01+00:00</_dlc_ExpireDate>
    <_dlc_DocId xmlns="274641a5-77d3-4af4-8809-948f3f976b15">SAKZFNR46V5T-1787899715-84714</_dlc_DocId>
    <_dlc_DocIdUrl xmlns="274641a5-77d3-4af4-8809-948f3f976b15">
      <Url>https://propiolangsvc.sharepoint.com/sites/ClientSuccess2/_layouts/15/DocIdRedir.aspx?ID=SAKZFNR46V5T-1787899715-84714</Url>
      <Description>SAKZFNR46V5T-1787899715-84714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87FB8-7A72-4717-8EDD-B7F1D404EE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4641a5-77d3-4af4-8809-948f3f976b15"/>
  </ds:schemaRefs>
</ds:datastoreItem>
</file>

<file path=customXml/itemProps2.xml><?xml version="1.0" encoding="utf-8"?>
<ds:datastoreItem xmlns:ds="http://schemas.openxmlformats.org/officeDocument/2006/customXml" ds:itemID="{B0A68CC8-6AEB-4EF5-B647-6BE31BC6F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84165-0080-4FBA-9FB4-3A1C752E40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FDF4CB-A4CE-4988-A3F3-032B83BAA25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188A633-0BCD-4D71-8E34-F56636CC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Program</cp:lastModifiedBy>
  <cp:revision>3</cp:revision>
  <dcterms:created xsi:type="dcterms:W3CDTF">2020-07-25T14:36:00Z</dcterms:created>
  <dcterms:modified xsi:type="dcterms:W3CDTF">2020-08-03T13:44:00Z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2020-07-25T00:00:00Z</vt:filetime>
  </property>
  <property fmtid="{D5CDD505-2E9C-101B-9397-08002B2CF9AE}" pid="5" name="ContentTypeId">
    <vt:lpwstr>0x01010008916ACECDD9D344B167AC084BC57DF4</vt:lpwstr>
  </property>
  <property fmtid="{D5CDD505-2E9C-101B-9397-08002B2CF9AE}" pid="6" name="_dlc_policyId">
    <vt:lpwstr>0x01010008916ACECDD9D344B167AC084BC57DF4|1589124849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8" name="_dlc_DocIdItemGuid">
    <vt:lpwstr>832be14a-6213-4bc0-97c3-6c7b95780574</vt:lpwstr>
  </property>
</Properties>
</file>