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A2742" w14:textId="77777777" w:rsidR="004A39A1" w:rsidRPr="004A39A1" w:rsidRDefault="004A39A1" w:rsidP="004742C3">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6161"/>
        <w:gridCol w:w="1401"/>
        <w:gridCol w:w="796"/>
      </w:tblGrid>
      <w:tr w:rsidR="00C12B6E" w:rsidRPr="00932B3C" w14:paraId="0BAC4CD9" w14:textId="77777777" w:rsidTr="009C3FEF">
        <w:trPr>
          <w:trHeight w:val="773"/>
        </w:trPr>
        <w:tc>
          <w:tcPr>
            <w:tcW w:w="882" w:type="dxa"/>
            <w:tcBorders>
              <w:top w:val="thinThickThinSmallGap" w:sz="24" w:space="0" w:color="auto"/>
              <w:left w:val="thinThickThinSmallGap" w:sz="24" w:space="0" w:color="auto"/>
              <w:bottom w:val="nil"/>
              <w:right w:val="nil"/>
            </w:tcBorders>
          </w:tcPr>
          <w:p w14:paraId="6B80FE51" w14:textId="77777777" w:rsidR="00C12B6E" w:rsidRPr="00932B3C" w:rsidRDefault="00C12B6E" w:rsidP="00932B3C">
            <w:pPr>
              <w:spacing w:after="0" w:line="240" w:lineRule="auto"/>
              <w:rPr>
                <w:sz w:val="24"/>
                <w:szCs w:val="24"/>
              </w:rPr>
            </w:pPr>
          </w:p>
        </w:tc>
        <w:tc>
          <w:tcPr>
            <w:tcW w:w="7562" w:type="dxa"/>
            <w:gridSpan w:val="2"/>
            <w:tcBorders>
              <w:top w:val="thinThickThinSmallGap" w:sz="24" w:space="0" w:color="auto"/>
              <w:left w:val="nil"/>
              <w:bottom w:val="nil"/>
              <w:right w:val="nil"/>
            </w:tcBorders>
          </w:tcPr>
          <w:p w14:paraId="4EA9667B" w14:textId="77777777" w:rsidR="00C12B6E" w:rsidRPr="0030054E" w:rsidRDefault="00C12B6E" w:rsidP="00932B3C">
            <w:pPr>
              <w:spacing w:after="0" w:line="240" w:lineRule="auto"/>
              <w:jc w:val="center"/>
              <w:rPr>
                <w:rFonts w:ascii="Gill Sans MT" w:hAnsi="Gill Sans MT"/>
                <w:sz w:val="24"/>
                <w:szCs w:val="24"/>
              </w:rPr>
            </w:pPr>
          </w:p>
          <w:p w14:paraId="53CD5CAA" w14:textId="77777777" w:rsidR="00C12B6E" w:rsidRPr="0030054E" w:rsidRDefault="00C12B6E" w:rsidP="00932B3C">
            <w:pPr>
              <w:spacing w:after="0" w:line="240" w:lineRule="auto"/>
              <w:jc w:val="center"/>
              <w:rPr>
                <w:rFonts w:ascii="Gill Sans MT" w:hAnsi="Gill Sans MT" w:cs="Arial"/>
                <w:sz w:val="32"/>
                <w:szCs w:val="32"/>
              </w:rPr>
            </w:pPr>
            <w:r w:rsidRPr="0030054E">
              <w:rPr>
                <w:rFonts w:ascii="Gill Sans MT" w:hAnsi="Gill Sans MT" w:cs="Arial"/>
                <w:sz w:val="32"/>
                <w:szCs w:val="32"/>
              </w:rPr>
              <w:t>Commonwealth of Virginia</w:t>
            </w:r>
          </w:p>
          <w:p w14:paraId="0868D9C0" w14:textId="77777777" w:rsidR="00C12B6E" w:rsidRPr="0030054E" w:rsidRDefault="00C12B6E" w:rsidP="00932B3C">
            <w:pPr>
              <w:spacing w:after="0" w:line="240" w:lineRule="auto"/>
              <w:jc w:val="center"/>
              <w:rPr>
                <w:rFonts w:ascii="Gill Sans MT" w:hAnsi="Gill Sans MT"/>
                <w:sz w:val="24"/>
                <w:szCs w:val="24"/>
              </w:rPr>
            </w:pPr>
            <w:r w:rsidRPr="0030054E">
              <w:rPr>
                <w:rFonts w:ascii="Gill Sans MT" w:hAnsi="Gill Sans MT" w:cs="Arial"/>
                <w:sz w:val="32"/>
                <w:szCs w:val="32"/>
              </w:rPr>
              <w:t>Department of Elections</w:t>
            </w:r>
          </w:p>
        </w:tc>
        <w:tc>
          <w:tcPr>
            <w:tcW w:w="796" w:type="dxa"/>
            <w:tcBorders>
              <w:top w:val="thinThickThinSmallGap" w:sz="24" w:space="0" w:color="auto"/>
              <w:left w:val="nil"/>
              <w:bottom w:val="nil"/>
              <w:right w:val="thinThickThinSmallGap" w:sz="24" w:space="0" w:color="auto"/>
            </w:tcBorders>
          </w:tcPr>
          <w:p w14:paraId="3976551F" w14:textId="77777777" w:rsidR="00C12B6E" w:rsidRPr="00932B3C" w:rsidRDefault="00C12B6E" w:rsidP="00932B3C">
            <w:pPr>
              <w:spacing w:after="0" w:line="240" w:lineRule="auto"/>
              <w:rPr>
                <w:sz w:val="24"/>
                <w:szCs w:val="24"/>
              </w:rPr>
            </w:pPr>
          </w:p>
        </w:tc>
      </w:tr>
      <w:tr w:rsidR="00C12B6E" w:rsidRPr="00932B3C" w14:paraId="7EB972CF" w14:textId="77777777" w:rsidTr="009C3FEF">
        <w:trPr>
          <w:trHeight w:val="4202"/>
        </w:trPr>
        <w:tc>
          <w:tcPr>
            <w:tcW w:w="882" w:type="dxa"/>
            <w:tcBorders>
              <w:top w:val="nil"/>
              <w:left w:val="thinThickThinSmallGap" w:sz="24" w:space="0" w:color="auto"/>
              <w:bottom w:val="nil"/>
              <w:right w:val="nil"/>
            </w:tcBorders>
          </w:tcPr>
          <w:p w14:paraId="6C0CD85A" w14:textId="77777777" w:rsidR="00C12B6E" w:rsidRPr="00932B3C" w:rsidRDefault="00C12B6E" w:rsidP="00932B3C">
            <w:pPr>
              <w:spacing w:after="0" w:line="240" w:lineRule="auto"/>
              <w:rPr>
                <w:sz w:val="24"/>
                <w:szCs w:val="24"/>
              </w:rPr>
            </w:pPr>
          </w:p>
        </w:tc>
        <w:tc>
          <w:tcPr>
            <w:tcW w:w="7562" w:type="dxa"/>
            <w:gridSpan w:val="2"/>
            <w:tcBorders>
              <w:top w:val="nil"/>
              <w:left w:val="nil"/>
              <w:bottom w:val="single" w:sz="18" w:space="0" w:color="auto"/>
              <w:right w:val="nil"/>
            </w:tcBorders>
          </w:tcPr>
          <w:p w14:paraId="43D4E563" w14:textId="77777777" w:rsidR="00C12B6E" w:rsidRPr="0030054E" w:rsidRDefault="00C12B6E" w:rsidP="00932B3C">
            <w:pPr>
              <w:spacing w:after="0" w:line="240" w:lineRule="auto"/>
              <w:jc w:val="center"/>
              <w:rPr>
                <w:rFonts w:ascii="Gill Sans MT" w:hAnsi="Gill Sans MT"/>
                <w:sz w:val="24"/>
                <w:szCs w:val="24"/>
              </w:rPr>
            </w:pPr>
          </w:p>
          <w:p w14:paraId="5970E7FF" w14:textId="77777777" w:rsidR="00C12B6E" w:rsidRPr="0030054E" w:rsidRDefault="00C12B6E" w:rsidP="00932B3C">
            <w:pPr>
              <w:spacing w:after="0" w:line="240" w:lineRule="auto"/>
              <w:jc w:val="center"/>
              <w:rPr>
                <w:rFonts w:ascii="Gill Sans MT" w:hAnsi="Gill Sans MT"/>
                <w:sz w:val="24"/>
                <w:szCs w:val="24"/>
              </w:rPr>
            </w:pPr>
          </w:p>
          <w:p w14:paraId="5B810417" w14:textId="77777777" w:rsidR="00C12B6E" w:rsidRPr="0030054E" w:rsidRDefault="00C12B6E" w:rsidP="00932B3C">
            <w:pPr>
              <w:spacing w:after="0" w:line="240" w:lineRule="auto"/>
              <w:jc w:val="center"/>
              <w:rPr>
                <w:rFonts w:ascii="Gill Sans MT" w:hAnsi="Gill Sans MT" w:cs="Arial"/>
                <w:sz w:val="32"/>
                <w:szCs w:val="32"/>
              </w:rPr>
            </w:pPr>
            <w:r w:rsidRPr="0030054E">
              <w:rPr>
                <w:rFonts w:ascii="Gill Sans MT" w:hAnsi="Gill Sans MT" w:cs="Arial"/>
                <w:sz w:val="32"/>
                <w:szCs w:val="32"/>
              </w:rPr>
              <w:t>Election Day Guide</w:t>
            </w:r>
          </w:p>
          <w:p w14:paraId="7F86DA1E" w14:textId="77777777" w:rsidR="00C12B6E" w:rsidRPr="0030054E" w:rsidRDefault="00C12B6E" w:rsidP="00932B3C">
            <w:pPr>
              <w:spacing w:after="0" w:line="240" w:lineRule="auto"/>
              <w:jc w:val="center"/>
              <w:rPr>
                <w:rFonts w:ascii="Gill Sans MT" w:hAnsi="Gill Sans MT" w:cs="Arial"/>
                <w:sz w:val="32"/>
                <w:szCs w:val="32"/>
              </w:rPr>
            </w:pPr>
            <w:r w:rsidRPr="0030054E">
              <w:rPr>
                <w:rFonts w:ascii="Gill Sans MT" w:hAnsi="Gill Sans MT" w:cs="Arial"/>
                <w:sz w:val="32"/>
                <w:szCs w:val="32"/>
              </w:rPr>
              <w:t xml:space="preserve">For </w:t>
            </w:r>
          </w:p>
          <w:p w14:paraId="736AA316" w14:textId="77777777" w:rsidR="00C12B6E" w:rsidRPr="0030054E" w:rsidRDefault="00C12B6E" w:rsidP="00932B3C">
            <w:pPr>
              <w:spacing w:after="0" w:line="240" w:lineRule="auto"/>
              <w:jc w:val="center"/>
              <w:rPr>
                <w:rFonts w:ascii="Gill Sans MT" w:hAnsi="Gill Sans MT" w:cs="Arial"/>
                <w:sz w:val="32"/>
                <w:szCs w:val="32"/>
              </w:rPr>
            </w:pPr>
            <w:r w:rsidRPr="0030054E">
              <w:rPr>
                <w:rFonts w:ascii="Gill Sans MT" w:hAnsi="Gill Sans MT" w:cs="Arial"/>
                <w:sz w:val="32"/>
                <w:szCs w:val="32"/>
              </w:rPr>
              <w:t>Officers of Election</w:t>
            </w:r>
          </w:p>
          <w:p w14:paraId="5CFF7C4D" w14:textId="77777777" w:rsidR="00C12B6E" w:rsidRPr="0030054E" w:rsidRDefault="00C12B6E" w:rsidP="00932B3C">
            <w:pPr>
              <w:spacing w:after="0" w:line="240" w:lineRule="auto"/>
              <w:jc w:val="center"/>
              <w:rPr>
                <w:rFonts w:ascii="Gill Sans MT" w:hAnsi="Gill Sans MT"/>
                <w:sz w:val="24"/>
                <w:szCs w:val="24"/>
              </w:rPr>
            </w:pPr>
          </w:p>
          <w:p w14:paraId="505072CF" w14:textId="69E44356" w:rsidR="00C12B6E" w:rsidRPr="0030054E" w:rsidRDefault="00E77030" w:rsidP="00932B3C">
            <w:pPr>
              <w:spacing w:after="0" w:line="240" w:lineRule="auto"/>
              <w:jc w:val="center"/>
              <w:rPr>
                <w:rFonts w:ascii="Gill Sans MT" w:hAnsi="Gill Sans MT"/>
                <w:sz w:val="24"/>
                <w:szCs w:val="24"/>
              </w:rPr>
            </w:pPr>
            <w:r>
              <w:rPr>
                <w:rFonts w:ascii="Gill Sans MT" w:hAnsi="Gill Sans MT"/>
                <w:noProof/>
                <w:sz w:val="24"/>
                <w:szCs w:val="24"/>
              </w:rPr>
              <w:drawing>
                <wp:inline distT="0" distB="0" distL="0" distR="0" wp14:anchorId="613D014C" wp14:editId="324ED12B">
                  <wp:extent cx="1146412" cy="114641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alofva.gif"/>
                          <pic:cNvPicPr/>
                        </pic:nvPicPr>
                        <pic:blipFill>
                          <a:blip r:embed="rId12">
                            <a:extLst>
                              <a:ext uri="{28A0092B-C50C-407E-A947-70E740481C1C}">
                                <a14:useLocalDpi xmlns:a14="http://schemas.microsoft.com/office/drawing/2010/main" val="0"/>
                              </a:ext>
                            </a:extLst>
                          </a:blip>
                          <a:stretch>
                            <a:fillRect/>
                          </a:stretch>
                        </pic:blipFill>
                        <pic:spPr>
                          <a:xfrm>
                            <a:off x="0" y="0"/>
                            <a:ext cx="1154849" cy="1154849"/>
                          </a:xfrm>
                          <a:prstGeom prst="rect">
                            <a:avLst/>
                          </a:prstGeom>
                        </pic:spPr>
                      </pic:pic>
                    </a:graphicData>
                  </a:graphic>
                </wp:inline>
              </w:drawing>
            </w:r>
          </w:p>
        </w:tc>
        <w:tc>
          <w:tcPr>
            <w:tcW w:w="796" w:type="dxa"/>
            <w:tcBorders>
              <w:top w:val="nil"/>
              <w:left w:val="nil"/>
              <w:bottom w:val="nil"/>
              <w:right w:val="thinThickThinSmallGap" w:sz="24" w:space="0" w:color="auto"/>
            </w:tcBorders>
          </w:tcPr>
          <w:p w14:paraId="39514B10" w14:textId="77777777" w:rsidR="00C12B6E" w:rsidRPr="00932B3C" w:rsidRDefault="00C12B6E" w:rsidP="00932B3C">
            <w:pPr>
              <w:spacing w:after="0" w:line="240" w:lineRule="auto"/>
              <w:rPr>
                <w:sz w:val="24"/>
                <w:szCs w:val="24"/>
              </w:rPr>
            </w:pPr>
          </w:p>
        </w:tc>
      </w:tr>
      <w:tr w:rsidR="00C12B6E" w:rsidRPr="00932B3C" w14:paraId="35834E23" w14:textId="77777777" w:rsidTr="009C3FEF">
        <w:trPr>
          <w:trHeight w:val="398"/>
        </w:trPr>
        <w:tc>
          <w:tcPr>
            <w:tcW w:w="882" w:type="dxa"/>
            <w:vMerge w:val="restart"/>
            <w:tcBorders>
              <w:top w:val="nil"/>
              <w:left w:val="thinThickThinSmallGap" w:sz="24" w:space="0" w:color="auto"/>
              <w:right w:val="single" w:sz="18" w:space="0" w:color="auto"/>
            </w:tcBorders>
          </w:tcPr>
          <w:p w14:paraId="2B7672C6" w14:textId="77777777" w:rsidR="00C12B6E" w:rsidRPr="00932B3C" w:rsidRDefault="00C12B6E" w:rsidP="00932B3C">
            <w:pPr>
              <w:spacing w:after="0" w:line="240" w:lineRule="auto"/>
              <w:rPr>
                <w:sz w:val="24"/>
                <w:szCs w:val="24"/>
              </w:rPr>
            </w:pPr>
          </w:p>
        </w:tc>
        <w:tc>
          <w:tcPr>
            <w:tcW w:w="6161" w:type="dxa"/>
            <w:tcBorders>
              <w:top w:val="single" w:sz="18" w:space="0" w:color="auto"/>
              <w:left w:val="single" w:sz="18" w:space="0" w:color="auto"/>
              <w:bottom w:val="nil"/>
              <w:right w:val="nil"/>
            </w:tcBorders>
            <w:vAlign w:val="center"/>
          </w:tcPr>
          <w:p w14:paraId="7A1DEE44" w14:textId="77777777" w:rsidR="00C12B6E" w:rsidRPr="00932B3C" w:rsidRDefault="00266598" w:rsidP="00932B3C">
            <w:pPr>
              <w:spacing w:after="0" w:line="240" w:lineRule="auto"/>
              <w:rPr>
                <w:b/>
                <w:sz w:val="24"/>
                <w:szCs w:val="24"/>
                <w:u w:val="single"/>
              </w:rPr>
            </w:pPr>
            <w:r w:rsidRPr="00932B3C">
              <w:rPr>
                <w:b/>
                <w:sz w:val="24"/>
                <w:szCs w:val="24"/>
                <w:u w:val="single"/>
              </w:rPr>
              <w:t>Checklist Subjects</w:t>
            </w:r>
          </w:p>
        </w:tc>
        <w:tc>
          <w:tcPr>
            <w:tcW w:w="1401" w:type="dxa"/>
            <w:tcBorders>
              <w:top w:val="single" w:sz="18" w:space="0" w:color="auto"/>
              <w:left w:val="nil"/>
              <w:bottom w:val="nil"/>
              <w:right w:val="single" w:sz="18" w:space="0" w:color="auto"/>
            </w:tcBorders>
            <w:vAlign w:val="center"/>
          </w:tcPr>
          <w:p w14:paraId="694AACD3" w14:textId="77777777" w:rsidR="00C12B6E" w:rsidRPr="00932B3C" w:rsidRDefault="00266598" w:rsidP="00932B3C">
            <w:pPr>
              <w:spacing w:after="0" w:line="240" w:lineRule="auto"/>
              <w:jc w:val="center"/>
              <w:rPr>
                <w:b/>
                <w:sz w:val="24"/>
                <w:szCs w:val="24"/>
                <w:u w:val="single"/>
              </w:rPr>
            </w:pPr>
            <w:r w:rsidRPr="00932B3C">
              <w:rPr>
                <w:b/>
                <w:sz w:val="24"/>
                <w:szCs w:val="24"/>
                <w:u w:val="single"/>
              </w:rPr>
              <w:t>Page</w:t>
            </w:r>
          </w:p>
        </w:tc>
        <w:tc>
          <w:tcPr>
            <w:tcW w:w="796" w:type="dxa"/>
            <w:vMerge w:val="restart"/>
            <w:tcBorders>
              <w:top w:val="nil"/>
              <w:left w:val="single" w:sz="18" w:space="0" w:color="auto"/>
              <w:bottom w:val="nil"/>
              <w:right w:val="thinThickThinSmallGap" w:sz="24" w:space="0" w:color="auto"/>
            </w:tcBorders>
          </w:tcPr>
          <w:p w14:paraId="70D4F9E2" w14:textId="77777777" w:rsidR="00C12B6E" w:rsidRPr="00932B3C" w:rsidRDefault="00C12B6E" w:rsidP="00932B3C">
            <w:pPr>
              <w:spacing w:after="0" w:line="240" w:lineRule="auto"/>
              <w:rPr>
                <w:sz w:val="24"/>
                <w:szCs w:val="24"/>
              </w:rPr>
            </w:pPr>
          </w:p>
        </w:tc>
      </w:tr>
      <w:tr w:rsidR="00C12B6E" w:rsidRPr="00932B3C" w14:paraId="4FD30269" w14:textId="77777777" w:rsidTr="009C3FEF">
        <w:trPr>
          <w:trHeight w:val="398"/>
        </w:trPr>
        <w:tc>
          <w:tcPr>
            <w:tcW w:w="882" w:type="dxa"/>
            <w:vMerge/>
            <w:tcBorders>
              <w:left w:val="thinThickThinSmallGap" w:sz="24" w:space="0" w:color="auto"/>
              <w:right w:val="single" w:sz="18" w:space="0" w:color="auto"/>
            </w:tcBorders>
          </w:tcPr>
          <w:p w14:paraId="09595216" w14:textId="77777777" w:rsidR="00C12B6E" w:rsidRPr="00932B3C" w:rsidRDefault="00C12B6E" w:rsidP="00932B3C">
            <w:pPr>
              <w:spacing w:after="0" w:line="240" w:lineRule="auto"/>
              <w:rPr>
                <w:sz w:val="24"/>
                <w:szCs w:val="24"/>
              </w:rPr>
            </w:pPr>
          </w:p>
        </w:tc>
        <w:tc>
          <w:tcPr>
            <w:tcW w:w="6161" w:type="dxa"/>
            <w:tcBorders>
              <w:top w:val="nil"/>
              <w:left w:val="single" w:sz="18" w:space="0" w:color="auto"/>
              <w:bottom w:val="nil"/>
              <w:right w:val="nil"/>
            </w:tcBorders>
            <w:vAlign w:val="center"/>
          </w:tcPr>
          <w:p w14:paraId="42AEC067" w14:textId="77777777" w:rsidR="00C12B6E" w:rsidRPr="00932B3C" w:rsidRDefault="000D5ED7" w:rsidP="00932B3C">
            <w:pPr>
              <w:spacing w:after="0" w:line="240" w:lineRule="auto"/>
              <w:rPr>
                <w:sz w:val="24"/>
                <w:szCs w:val="24"/>
              </w:rPr>
            </w:pPr>
            <w:r>
              <w:rPr>
                <w:sz w:val="24"/>
                <w:szCs w:val="24"/>
              </w:rPr>
              <w:t xml:space="preserve">Election Day </w:t>
            </w:r>
            <w:r w:rsidR="00266598" w:rsidRPr="00932B3C">
              <w:rPr>
                <w:sz w:val="24"/>
                <w:szCs w:val="24"/>
              </w:rPr>
              <w:t>General Reminders</w:t>
            </w:r>
          </w:p>
        </w:tc>
        <w:tc>
          <w:tcPr>
            <w:tcW w:w="1401" w:type="dxa"/>
            <w:tcBorders>
              <w:top w:val="nil"/>
              <w:left w:val="nil"/>
              <w:bottom w:val="nil"/>
              <w:right w:val="single" w:sz="18" w:space="0" w:color="auto"/>
            </w:tcBorders>
            <w:vAlign w:val="center"/>
          </w:tcPr>
          <w:p w14:paraId="451801EA" w14:textId="77777777" w:rsidR="00C12B6E" w:rsidRPr="00932B3C" w:rsidRDefault="00266598" w:rsidP="00932B3C">
            <w:pPr>
              <w:spacing w:after="0" w:line="240" w:lineRule="auto"/>
              <w:jc w:val="center"/>
              <w:rPr>
                <w:sz w:val="24"/>
                <w:szCs w:val="24"/>
              </w:rPr>
            </w:pPr>
            <w:r w:rsidRPr="00932B3C">
              <w:rPr>
                <w:sz w:val="24"/>
                <w:szCs w:val="24"/>
              </w:rPr>
              <w:t>2</w:t>
            </w:r>
          </w:p>
        </w:tc>
        <w:tc>
          <w:tcPr>
            <w:tcW w:w="796" w:type="dxa"/>
            <w:vMerge/>
            <w:tcBorders>
              <w:top w:val="nil"/>
              <w:left w:val="single" w:sz="18" w:space="0" w:color="auto"/>
              <w:bottom w:val="nil"/>
              <w:right w:val="thinThickThinSmallGap" w:sz="24" w:space="0" w:color="auto"/>
            </w:tcBorders>
          </w:tcPr>
          <w:p w14:paraId="450E4753" w14:textId="77777777" w:rsidR="00C12B6E" w:rsidRPr="00932B3C" w:rsidRDefault="00C12B6E" w:rsidP="00932B3C">
            <w:pPr>
              <w:spacing w:after="0" w:line="240" w:lineRule="auto"/>
              <w:rPr>
                <w:sz w:val="24"/>
                <w:szCs w:val="24"/>
              </w:rPr>
            </w:pPr>
          </w:p>
        </w:tc>
      </w:tr>
      <w:tr w:rsidR="00C12B6E" w:rsidRPr="00932B3C" w14:paraId="550A853F" w14:textId="77777777" w:rsidTr="009C3FEF">
        <w:trPr>
          <w:trHeight w:val="398"/>
        </w:trPr>
        <w:tc>
          <w:tcPr>
            <w:tcW w:w="882" w:type="dxa"/>
            <w:vMerge/>
            <w:tcBorders>
              <w:left w:val="thinThickThinSmallGap" w:sz="24" w:space="0" w:color="auto"/>
              <w:right w:val="single" w:sz="18" w:space="0" w:color="auto"/>
            </w:tcBorders>
          </w:tcPr>
          <w:p w14:paraId="6D104604" w14:textId="77777777" w:rsidR="00C12B6E" w:rsidRPr="00932B3C" w:rsidRDefault="00C12B6E" w:rsidP="00932B3C">
            <w:pPr>
              <w:spacing w:after="0" w:line="240" w:lineRule="auto"/>
              <w:rPr>
                <w:sz w:val="24"/>
                <w:szCs w:val="24"/>
              </w:rPr>
            </w:pPr>
          </w:p>
        </w:tc>
        <w:tc>
          <w:tcPr>
            <w:tcW w:w="6161" w:type="dxa"/>
            <w:tcBorders>
              <w:top w:val="nil"/>
              <w:left w:val="single" w:sz="18" w:space="0" w:color="auto"/>
              <w:bottom w:val="nil"/>
              <w:right w:val="nil"/>
            </w:tcBorders>
            <w:vAlign w:val="center"/>
          </w:tcPr>
          <w:p w14:paraId="245AF96C" w14:textId="77777777" w:rsidR="00C12B6E" w:rsidRPr="00932B3C" w:rsidRDefault="00266598" w:rsidP="00932B3C">
            <w:pPr>
              <w:spacing w:after="0" w:line="240" w:lineRule="auto"/>
              <w:rPr>
                <w:sz w:val="24"/>
                <w:szCs w:val="24"/>
              </w:rPr>
            </w:pPr>
            <w:r w:rsidRPr="00932B3C">
              <w:rPr>
                <w:sz w:val="24"/>
                <w:szCs w:val="24"/>
              </w:rPr>
              <w:t>Chief</w:t>
            </w:r>
            <w:r w:rsidR="000D5ED7">
              <w:rPr>
                <w:sz w:val="24"/>
                <w:szCs w:val="24"/>
              </w:rPr>
              <w:t xml:space="preserve"> Election</w:t>
            </w:r>
            <w:r w:rsidRPr="00932B3C">
              <w:rPr>
                <w:sz w:val="24"/>
                <w:szCs w:val="24"/>
              </w:rPr>
              <w:t xml:space="preserve"> Officer</w:t>
            </w:r>
          </w:p>
        </w:tc>
        <w:tc>
          <w:tcPr>
            <w:tcW w:w="1401" w:type="dxa"/>
            <w:tcBorders>
              <w:top w:val="nil"/>
              <w:left w:val="nil"/>
              <w:bottom w:val="nil"/>
              <w:right w:val="single" w:sz="18" w:space="0" w:color="auto"/>
            </w:tcBorders>
            <w:vAlign w:val="center"/>
          </w:tcPr>
          <w:p w14:paraId="511F6259" w14:textId="77777777" w:rsidR="00C12B6E" w:rsidRPr="00932B3C" w:rsidRDefault="00570593" w:rsidP="00932B3C">
            <w:pPr>
              <w:spacing w:after="0" w:line="240" w:lineRule="auto"/>
              <w:jc w:val="center"/>
              <w:rPr>
                <w:sz w:val="24"/>
                <w:szCs w:val="24"/>
              </w:rPr>
            </w:pPr>
            <w:r>
              <w:rPr>
                <w:sz w:val="24"/>
                <w:szCs w:val="24"/>
              </w:rPr>
              <w:t>3</w:t>
            </w:r>
          </w:p>
        </w:tc>
        <w:tc>
          <w:tcPr>
            <w:tcW w:w="796" w:type="dxa"/>
            <w:vMerge/>
            <w:tcBorders>
              <w:top w:val="nil"/>
              <w:left w:val="single" w:sz="18" w:space="0" w:color="auto"/>
              <w:bottom w:val="nil"/>
              <w:right w:val="thinThickThinSmallGap" w:sz="24" w:space="0" w:color="auto"/>
            </w:tcBorders>
          </w:tcPr>
          <w:p w14:paraId="3C0CE06D" w14:textId="77777777" w:rsidR="00C12B6E" w:rsidRPr="00932B3C" w:rsidRDefault="00C12B6E" w:rsidP="00932B3C">
            <w:pPr>
              <w:spacing w:after="0" w:line="240" w:lineRule="auto"/>
              <w:rPr>
                <w:sz w:val="24"/>
                <w:szCs w:val="24"/>
              </w:rPr>
            </w:pPr>
          </w:p>
        </w:tc>
      </w:tr>
      <w:tr w:rsidR="00C12B6E" w:rsidRPr="00932B3C" w14:paraId="5145747E" w14:textId="77777777" w:rsidTr="009C3FEF">
        <w:trPr>
          <w:trHeight w:val="398"/>
        </w:trPr>
        <w:tc>
          <w:tcPr>
            <w:tcW w:w="882" w:type="dxa"/>
            <w:vMerge/>
            <w:tcBorders>
              <w:left w:val="thinThickThinSmallGap" w:sz="24" w:space="0" w:color="auto"/>
              <w:right w:val="single" w:sz="18" w:space="0" w:color="auto"/>
            </w:tcBorders>
          </w:tcPr>
          <w:p w14:paraId="0FA69EF3" w14:textId="77777777" w:rsidR="00C12B6E" w:rsidRPr="00932B3C" w:rsidRDefault="00C12B6E" w:rsidP="00932B3C">
            <w:pPr>
              <w:spacing w:after="0" w:line="240" w:lineRule="auto"/>
              <w:rPr>
                <w:sz w:val="24"/>
                <w:szCs w:val="24"/>
              </w:rPr>
            </w:pPr>
          </w:p>
        </w:tc>
        <w:tc>
          <w:tcPr>
            <w:tcW w:w="6161" w:type="dxa"/>
            <w:tcBorders>
              <w:top w:val="nil"/>
              <w:left w:val="single" w:sz="18" w:space="0" w:color="auto"/>
              <w:bottom w:val="nil"/>
              <w:right w:val="nil"/>
            </w:tcBorders>
            <w:vAlign w:val="center"/>
          </w:tcPr>
          <w:p w14:paraId="062C9AAF" w14:textId="77777777" w:rsidR="00C12B6E" w:rsidRPr="00932B3C" w:rsidRDefault="00266598" w:rsidP="00932B3C">
            <w:pPr>
              <w:spacing w:after="0" w:line="240" w:lineRule="auto"/>
              <w:rPr>
                <w:sz w:val="24"/>
                <w:szCs w:val="24"/>
              </w:rPr>
            </w:pPr>
            <w:r w:rsidRPr="00932B3C">
              <w:rPr>
                <w:sz w:val="24"/>
                <w:szCs w:val="24"/>
              </w:rPr>
              <w:t>Demonstration Officer</w:t>
            </w:r>
          </w:p>
        </w:tc>
        <w:tc>
          <w:tcPr>
            <w:tcW w:w="1401" w:type="dxa"/>
            <w:tcBorders>
              <w:top w:val="nil"/>
              <w:left w:val="nil"/>
              <w:bottom w:val="nil"/>
              <w:right w:val="single" w:sz="18" w:space="0" w:color="auto"/>
            </w:tcBorders>
            <w:vAlign w:val="center"/>
          </w:tcPr>
          <w:p w14:paraId="7836ED35" w14:textId="6D1D3C66" w:rsidR="00C12B6E" w:rsidRPr="00932B3C" w:rsidRDefault="00676A88" w:rsidP="00932B3C">
            <w:pPr>
              <w:spacing w:after="0" w:line="240" w:lineRule="auto"/>
              <w:jc w:val="center"/>
              <w:rPr>
                <w:sz w:val="24"/>
                <w:szCs w:val="24"/>
              </w:rPr>
            </w:pPr>
            <w:r w:rsidRPr="00932B3C">
              <w:rPr>
                <w:sz w:val="24"/>
                <w:szCs w:val="24"/>
              </w:rPr>
              <w:t>1</w:t>
            </w:r>
            <w:r w:rsidR="00ED55E2">
              <w:rPr>
                <w:sz w:val="24"/>
                <w:szCs w:val="24"/>
              </w:rPr>
              <w:t>1</w:t>
            </w:r>
          </w:p>
        </w:tc>
        <w:tc>
          <w:tcPr>
            <w:tcW w:w="796" w:type="dxa"/>
            <w:vMerge/>
            <w:tcBorders>
              <w:top w:val="nil"/>
              <w:left w:val="single" w:sz="18" w:space="0" w:color="auto"/>
              <w:bottom w:val="nil"/>
              <w:right w:val="thinThickThinSmallGap" w:sz="24" w:space="0" w:color="auto"/>
            </w:tcBorders>
          </w:tcPr>
          <w:p w14:paraId="6E370EF3" w14:textId="77777777" w:rsidR="00C12B6E" w:rsidRPr="00932B3C" w:rsidRDefault="00C12B6E" w:rsidP="00932B3C">
            <w:pPr>
              <w:spacing w:after="0" w:line="240" w:lineRule="auto"/>
              <w:rPr>
                <w:sz w:val="24"/>
                <w:szCs w:val="24"/>
              </w:rPr>
            </w:pPr>
          </w:p>
        </w:tc>
      </w:tr>
      <w:tr w:rsidR="00C12B6E" w:rsidRPr="00932B3C" w14:paraId="56EC14FF" w14:textId="77777777" w:rsidTr="009C3FEF">
        <w:trPr>
          <w:trHeight w:val="398"/>
        </w:trPr>
        <w:tc>
          <w:tcPr>
            <w:tcW w:w="882" w:type="dxa"/>
            <w:vMerge/>
            <w:tcBorders>
              <w:left w:val="thinThickThinSmallGap" w:sz="24" w:space="0" w:color="auto"/>
              <w:right w:val="single" w:sz="18" w:space="0" w:color="auto"/>
            </w:tcBorders>
          </w:tcPr>
          <w:p w14:paraId="7092D51F" w14:textId="77777777" w:rsidR="00C12B6E" w:rsidRPr="00932B3C" w:rsidRDefault="00C12B6E" w:rsidP="00932B3C">
            <w:pPr>
              <w:spacing w:after="0" w:line="240" w:lineRule="auto"/>
              <w:rPr>
                <w:sz w:val="24"/>
                <w:szCs w:val="24"/>
              </w:rPr>
            </w:pPr>
          </w:p>
        </w:tc>
        <w:tc>
          <w:tcPr>
            <w:tcW w:w="6161" w:type="dxa"/>
            <w:tcBorders>
              <w:top w:val="nil"/>
              <w:left w:val="single" w:sz="18" w:space="0" w:color="auto"/>
              <w:bottom w:val="nil"/>
              <w:right w:val="nil"/>
            </w:tcBorders>
            <w:vAlign w:val="center"/>
          </w:tcPr>
          <w:p w14:paraId="4C06EDD0" w14:textId="77777777" w:rsidR="00C12B6E" w:rsidRPr="00932B3C" w:rsidRDefault="00266598" w:rsidP="00932B3C">
            <w:pPr>
              <w:spacing w:after="0" w:line="240" w:lineRule="auto"/>
              <w:rPr>
                <w:sz w:val="24"/>
                <w:szCs w:val="24"/>
              </w:rPr>
            </w:pPr>
            <w:r w:rsidRPr="00932B3C">
              <w:rPr>
                <w:sz w:val="24"/>
                <w:szCs w:val="24"/>
              </w:rPr>
              <w:t>Pollbook Officer</w:t>
            </w:r>
          </w:p>
        </w:tc>
        <w:tc>
          <w:tcPr>
            <w:tcW w:w="1401" w:type="dxa"/>
            <w:tcBorders>
              <w:top w:val="nil"/>
              <w:left w:val="nil"/>
              <w:bottom w:val="nil"/>
              <w:right w:val="single" w:sz="18" w:space="0" w:color="auto"/>
            </w:tcBorders>
            <w:vAlign w:val="center"/>
          </w:tcPr>
          <w:p w14:paraId="40DE1F9A" w14:textId="27CD4C44" w:rsidR="00C12B6E" w:rsidRPr="00932B3C" w:rsidRDefault="00266598" w:rsidP="00932B3C">
            <w:pPr>
              <w:spacing w:after="0" w:line="240" w:lineRule="auto"/>
              <w:jc w:val="center"/>
              <w:rPr>
                <w:sz w:val="24"/>
                <w:szCs w:val="24"/>
              </w:rPr>
            </w:pPr>
            <w:r w:rsidRPr="00932B3C">
              <w:rPr>
                <w:sz w:val="24"/>
                <w:szCs w:val="24"/>
              </w:rPr>
              <w:t>1</w:t>
            </w:r>
            <w:r w:rsidR="00ED55E2">
              <w:rPr>
                <w:sz w:val="24"/>
                <w:szCs w:val="24"/>
              </w:rPr>
              <w:t>2</w:t>
            </w:r>
          </w:p>
        </w:tc>
        <w:tc>
          <w:tcPr>
            <w:tcW w:w="796" w:type="dxa"/>
            <w:vMerge/>
            <w:tcBorders>
              <w:top w:val="nil"/>
              <w:left w:val="single" w:sz="18" w:space="0" w:color="auto"/>
              <w:bottom w:val="nil"/>
              <w:right w:val="thinThickThinSmallGap" w:sz="24" w:space="0" w:color="auto"/>
            </w:tcBorders>
          </w:tcPr>
          <w:p w14:paraId="246F2506" w14:textId="77777777" w:rsidR="00C12B6E" w:rsidRPr="00932B3C" w:rsidRDefault="00C12B6E" w:rsidP="00932B3C">
            <w:pPr>
              <w:spacing w:after="0" w:line="240" w:lineRule="auto"/>
              <w:rPr>
                <w:sz w:val="24"/>
                <w:szCs w:val="24"/>
              </w:rPr>
            </w:pPr>
          </w:p>
        </w:tc>
      </w:tr>
      <w:tr w:rsidR="00C12B6E" w:rsidRPr="00932B3C" w14:paraId="1B0543A1" w14:textId="77777777" w:rsidTr="009C3FEF">
        <w:trPr>
          <w:trHeight w:val="398"/>
        </w:trPr>
        <w:tc>
          <w:tcPr>
            <w:tcW w:w="882" w:type="dxa"/>
            <w:vMerge/>
            <w:tcBorders>
              <w:left w:val="thinThickThinSmallGap" w:sz="24" w:space="0" w:color="auto"/>
              <w:right w:val="single" w:sz="18" w:space="0" w:color="auto"/>
            </w:tcBorders>
          </w:tcPr>
          <w:p w14:paraId="39EE4EDB" w14:textId="77777777" w:rsidR="00C12B6E" w:rsidRPr="00932B3C" w:rsidRDefault="00C12B6E" w:rsidP="00932B3C">
            <w:pPr>
              <w:spacing w:after="0" w:line="240" w:lineRule="auto"/>
              <w:rPr>
                <w:sz w:val="24"/>
                <w:szCs w:val="24"/>
              </w:rPr>
            </w:pPr>
          </w:p>
        </w:tc>
        <w:tc>
          <w:tcPr>
            <w:tcW w:w="6161" w:type="dxa"/>
            <w:tcBorders>
              <w:top w:val="nil"/>
              <w:left w:val="single" w:sz="18" w:space="0" w:color="auto"/>
              <w:bottom w:val="nil"/>
              <w:right w:val="nil"/>
            </w:tcBorders>
            <w:vAlign w:val="center"/>
          </w:tcPr>
          <w:p w14:paraId="065407B2" w14:textId="77777777" w:rsidR="00C12B6E" w:rsidRPr="00932B3C" w:rsidRDefault="00266598" w:rsidP="00932B3C">
            <w:pPr>
              <w:spacing w:after="0" w:line="240" w:lineRule="auto"/>
              <w:rPr>
                <w:sz w:val="24"/>
                <w:szCs w:val="24"/>
              </w:rPr>
            </w:pPr>
            <w:r w:rsidRPr="00932B3C">
              <w:rPr>
                <w:sz w:val="24"/>
                <w:szCs w:val="24"/>
              </w:rPr>
              <w:t>Machine/Booth Officer</w:t>
            </w:r>
          </w:p>
        </w:tc>
        <w:tc>
          <w:tcPr>
            <w:tcW w:w="1401" w:type="dxa"/>
            <w:tcBorders>
              <w:top w:val="nil"/>
              <w:left w:val="nil"/>
              <w:bottom w:val="nil"/>
              <w:right w:val="single" w:sz="18" w:space="0" w:color="auto"/>
            </w:tcBorders>
            <w:vAlign w:val="center"/>
          </w:tcPr>
          <w:p w14:paraId="60B7ECDD" w14:textId="613AEBD5" w:rsidR="00C12B6E" w:rsidRPr="00932B3C" w:rsidRDefault="004362B3" w:rsidP="00932B3C">
            <w:pPr>
              <w:spacing w:after="0" w:line="240" w:lineRule="auto"/>
              <w:jc w:val="center"/>
              <w:rPr>
                <w:sz w:val="24"/>
                <w:szCs w:val="24"/>
              </w:rPr>
            </w:pPr>
            <w:r>
              <w:rPr>
                <w:sz w:val="24"/>
                <w:szCs w:val="24"/>
              </w:rPr>
              <w:t>1</w:t>
            </w:r>
            <w:r w:rsidR="00ED55E2">
              <w:rPr>
                <w:sz w:val="24"/>
                <w:szCs w:val="24"/>
              </w:rPr>
              <w:t>6</w:t>
            </w:r>
          </w:p>
        </w:tc>
        <w:tc>
          <w:tcPr>
            <w:tcW w:w="796" w:type="dxa"/>
            <w:vMerge/>
            <w:tcBorders>
              <w:top w:val="nil"/>
              <w:left w:val="single" w:sz="18" w:space="0" w:color="auto"/>
              <w:bottom w:val="nil"/>
              <w:right w:val="thinThickThinSmallGap" w:sz="24" w:space="0" w:color="auto"/>
            </w:tcBorders>
          </w:tcPr>
          <w:p w14:paraId="0B06B2C7" w14:textId="77777777" w:rsidR="00C12B6E" w:rsidRPr="00932B3C" w:rsidRDefault="00C12B6E" w:rsidP="00932B3C">
            <w:pPr>
              <w:spacing w:after="0" w:line="240" w:lineRule="auto"/>
              <w:rPr>
                <w:sz w:val="24"/>
                <w:szCs w:val="24"/>
              </w:rPr>
            </w:pPr>
          </w:p>
        </w:tc>
      </w:tr>
      <w:tr w:rsidR="00C12B6E" w:rsidRPr="00932B3C" w14:paraId="1EFF1C98" w14:textId="77777777" w:rsidTr="009C3FEF">
        <w:trPr>
          <w:trHeight w:val="398"/>
        </w:trPr>
        <w:tc>
          <w:tcPr>
            <w:tcW w:w="882" w:type="dxa"/>
            <w:vMerge/>
            <w:tcBorders>
              <w:left w:val="thinThickThinSmallGap" w:sz="24" w:space="0" w:color="auto"/>
              <w:right w:val="single" w:sz="18" w:space="0" w:color="auto"/>
            </w:tcBorders>
          </w:tcPr>
          <w:p w14:paraId="340027F8" w14:textId="77777777" w:rsidR="00C12B6E" w:rsidRPr="00932B3C" w:rsidRDefault="00C12B6E" w:rsidP="00932B3C">
            <w:pPr>
              <w:spacing w:after="0" w:line="240" w:lineRule="auto"/>
              <w:rPr>
                <w:sz w:val="24"/>
                <w:szCs w:val="24"/>
              </w:rPr>
            </w:pPr>
          </w:p>
        </w:tc>
        <w:tc>
          <w:tcPr>
            <w:tcW w:w="6161" w:type="dxa"/>
            <w:tcBorders>
              <w:top w:val="nil"/>
              <w:left w:val="single" w:sz="18" w:space="0" w:color="auto"/>
              <w:bottom w:val="nil"/>
              <w:right w:val="nil"/>
            </w:tcBorders>
            <w:vAlign w:val="center"/>
          </w:tcPr>
          <w:p w14:paraId="050A1C94" w14:textId="77777777" w:rsidR="00C12B6E" w:rsidRPr="00932B3C" w:rsidRDefault="00266598" w:rsidP="00932B3C">
            <w:pPr>
              <w:spacing w:after="0" w:line="240" w:lineRule="auto"/>
              <w:rPr>
                <w:sz w:val="24"/>
                <w:szCs w:val="24"/>
              </w:rPr>
            </w:pPr>
            <w:r w:rsidRPr="00932B3C">
              <w:rPr>
                <w:sz w:val="24"/>
                <w:szCs w:val="24"/>
              </w:rPr>
              <w:t xml:space="preserve">List of Attached </w:t>
            </w:r>
            <w:r w:rsidR="00235CCA" w:rsidRPr="00932B3C">
              <w:rPr>
                <w:sz w:val="24"/>
                <w:szCs w:val="24"/>
              </w:rPr>
              <w:t>References</w:t>
            </w:r>
          </w:p>
        </w:tc>
        <w:tc>
          <w:tcPr>
            <w:tcW w:w="1401" w:type="dxa"/>
            <w:tcBorders>
              <w:top w:val="nil"/>
              <w:left w:val="nil"/>
              <w:bottom w:val="nil"/>
              <w:right w:val="single" w:sz="18" w:space="0" w:color="auto"/>
            </w:tcBorders>
            <w:vAlign w:val="center"/>
          </w:tcPr>
          <w:p w14:paraId="6FF7182E" w14:textId="3B9D1EE2" w:rsidR="00C12B6E" w:rsidRPr="00932B3C" w:rsidRDefault="004362B3" w:rsidP="00932B3C">
            <w:pPr>
              <w:spacing w:after="0" w:line="240" w:lineRule="auto"/>
              <w:jc w:val="center"/>
              <w:rPr>
                <w:sz w:val="24"/>
                <w:szCs w:val="24"/>
              </w:rPr>
            </w:pPr>
            <w:r>
              <w:rPr>
                <w:sz w:val="24"/>
                <w:szCs w:val="24"/>
              </w:rPr>
              <w:t>1</w:t>
            </w:r>
            <w:r w:rsidR="00ED55E2">
              <w:rPr>
                <w:sz w:val="24"/>
                <w:szCs w:val="24"/>
              </w:rPr>
              <w:t>8</w:t>
            </w:r>
          </w:p>
        </w:tc>
        <w:tc>
          <w:tcPr>
            <w:tcW w:w="796" w:type="dxa"/>
            <w:vMerge/>
            <w:tcBorders>
              <w:top w:val="nil"/>
              <w:left w:val="single" w:sz="18" w:space="0" w:color="auto"/>
              <w:bottom w:val="nil"/>
              <w:right w:val="thinThickThinSmallGap" w:sz="24" w:space="0" w:color="auto"/>
            </w:tcBorders>
          </w:tcPr>
          <w:p w14:paraId="75678250" w14:textId="77777777" w:rsidR="00C12B6E" w:rsidRPr="00932B3C" w:rsidRDefault="00C12B6E" w:rsidP="00932B3C">
            <w:pPr>
              <w:spacing w:after="0" w:line="240" w:lineRule="auto"/>
              <w:rPr>
                <w:sz w:val="24"/>
                <w:szCs w:val="24"/>
              </w:rPr>
            </w:pPr>
          </w:p>
        </w:tc>
      </w:tr>
      <w:tr w:rsidR="00035C63" w:rsidRPr="00932B3C" w14:paraId="1585B9CF" w14:textId="77777777" w:rsidTr="009C3FEF">
        <w:trPr>
          <w:trHeight w:val="398"/>
        </w:trPr>
        <w:tc>
          <w:tcPr>
            <w:tcW w:w="882" w:type="dxa"/>
            <w:vMerge/>
            <w:tcBorders>
              <w:left w:val="thinThickThinSmallGap" w:sz="24" w:space="0" w:color="auto"/>
              <w:right w:val="single" w:sz="18" w:space="0" w:color="auto"/>
            </w:tcBorders>
          </w:tcPr>
          <w:p w14:paraId="3BF8AB7E" w14:textId="77777777" w:rsidR="00035C63" w:rsidRPr="00932B3C" w:rsidRDefault="00035C63" w:rsidP="00932B3C">
            <w:pPr>
              <w:spacing w:after="0" w:line="240" w:lineRule="auto"/>
              <w:rPr>
                <w:sz w:val="24"/>
                <w:szCs w:val="24"/>
              </w:rPr>
            </w:pPr>
          </w:p>
        </w:tc>
        <w:tc>
          <w:tcPr>
            <w:tcW w:w="6161" w:type="dxa"/>
            <w:tcBorders>
              <w:top w:val="nil"/>
              <w:left w:val="nil"/>
              <w:bottom w:val="nil"/>
              <w:right w:val="nil"/>
            </w:tcBorders>
            <w:vAlign w:val="center"/>
          </w:tcPr>
          <w:p w14:paraId="698951A2" w14:textId="77777777" w:rsidR="00035C63" w:rsidRPr="00932B3C" w:rsidRDefault="00035C63" w:rsidP="00932B3C">
            <w:pPr>
              <w:spacing w:after="0" w:line="240" w:lineRule="auto"/>
              <w:rPr>
                <w:sz w:val="24"/>
                <w:szCs w:val="24"/>
              </w:rPr>
            </w:pPr>
            <w:r w:rsidRPr="00932B3C">
              <w:rPr>
                <w:sz w:val="24"/>
                <w:szCs w:val="24"/>
              </w:rPr>
              <w:t>Ballot Officer</w:t>
            </w:r>
            <w:r>
              <w:rPr>
                <w:sz w:val="24"/>
                <w:szCs w:val="24"/>
              </w:rPr>
              <w:t>s</w:t>
            </w:r>
          </w:p>
        </w:tc>
        <w:tc>
          <w:tcPr>
            <w:tcW w:w="1401" w:type="dxa"/>
            <w:tcBorders>
              <w:top w:val="nil"/>
              <w:left w:val="nil"/>
              <w:bottom w:val="nil"/>
              <w:right w:val="single" w:sz="18" w:space="0" w:color="auto"/>
            </w:tcBorders>
            <w:vAlign w:val="center"/>
          </w:tcPr>
          <w:p w14:paraId="540D9A0E" w14:textId="16E8A562" w:rsidR="00035C63" w:rsidRPr="00932B3C" w:rsidRDefault="00ED55E2" w:rsidP="00932B3C">
            <w:pPr>
              <w:spacing w:after="0" w:line="240" w:lineRule="auto"/>
              <w:jc w:val="center"/>
              <w:rPr>
                <w:sz w:val="24"/>
                <w:szCs w:val="24"/>
              </w:rPr>
            </w:pPr>
            <w:r>
              <w:rPr>
                <w:sz w:val="24"/>
                <w:szCs w:val="24"/>
              </w:rPr>
              <w:t>19</w:t>
            </w:r>
          </w:p>
        </w:tc>
        <w:tc>
          <w:tcPr>
            <w:tcW w:w="796" w:type="dxa"/>
            <w:vMerge w:val="restart"/>
            <w:tcBorders>
              <w:top w:val="nil"/>
              <w:left w:val="single" w:sz="18" w:space="0" w:color="auto"/>
              <w:bottom w:val="nil"/>
              <w:right w:val="thinThickThinSmallGap" w:sz="24" w:space="0" w:color="auto"/>
            </w:tcBorders>
          </w:tcPr>
          <w:p w14:paraId="28DBDBA3" w14:textId="77777777" w:rsidR="00035C63" w:rsidRPr="00932B3C" w:rsidRDefault="00035C63" w:rsidP="00932B3C">
            <w:pPr>
              <w:spacing w:after="0" w:line="240" w:lineRule="auto"/>
              <w:rPr>
                <w:sz w:val="24"/>
                <w:szCs w:val="24"/>
              </w:rPr>
            </w:pPr>
          </w:p>
        </w:tc>
      </w:tr>
      <w:tr w:rsidR="00035C63" w:rsidRPr="00932B3C" w14:paraId="1F875562" w14:textId="77777777" w:rsidTr="009C3FEF">
        <w:trPr>
          <w:trHeight w:val="398"/>
        </w:trPr>
        <w:tc>
          <w:tcPr>
            <w:tcW w:w="882" w:type="dxa"/>
            <w:vMerge/>
            <w:tcBorders>
              <w:left w:val="thinThickThinSmallGap" w:sz="24" w:space="0" w:color="auto"/>
              <w:right w:val="single" w:sz="18" w:space="0" w:color="auto"/>
            </w:tcBorders>
          </w:tcPr>
          <w:p w14:paraId="4635F983" w14:textId="77777777" w:rsidR="00035C63" w:rsidRPr="00932B3C" w:rsidRDefault="00035C63" w:rsidP="00932B3C">
            <w:pPr>
              <w:spacing w:after="0" w:line="240" w:lineRule="auto"/>
              <w:rPr>
                <w:sz w:val="24"/>
                <w:szCs w:val="24"/>
              </w:rPr>
            </w:pPr>
          </w:p>
        </w:tc>
        <w:tc>
          <w:tcPr>
            <w:tcW w:w="6161" w:type="dxa"/>
            <w:tcBorders>
              <w:top w:val="nil"/>
              <w:left w:val="nil"/>
              <w:bottom w:val="nil"/>
              <w:right w:val="nil"/>
            </w:tcBorders>
            <w:vAlign w:val="center"/>
          </w:tcPr>
          <w:p w14:paraId="0B2D3D6F" w14:textId="77777777" w:rsidR="00035C63" w:rsidRPr="00932B3C" w:rsidRDefault="00035C63" w:rsidP="00932B3C">
            <w:pPr>
              <w:spacing w:after="0" w:line="240" w:lineRule="auto"/>
              <w:rPr>
                <w:sz w:val="24"/>
                <w:szCs w:val="24"/>
              </w:rPr>
            </w:pPr>
            <w:r w:rsidRPr="00932B3C">
              <w:rPr>
                <w:sz w:val="24"/>
                <w:szCs w:val="24"/>
              </w:rPr>
              <w:t>Packing Envelopes and Boxes Chart</w:t>
            </w:r>
            <w:r>
              <w:rPr>
                <w:sz w:val="24"/>
                <w:szCs w:val="24"/>
              </w:rPr>
              <w:t>s</w:t>
            </w:r>
          </w:p>
        </w:tc>
        <w:tc>
          <w:tcPr>
            <w:tcW w:w="1401" w:type="dxa"/>
            <w:tcBorders>
              <w:top w:val="nil"/>
              <w:left w:val="nil"/>
              <w:bottom w:val="nil"/>
              <w:right w:val="single" w:sz="18" w:space="0" w:color="auto"/>
            </w:tcBorders>
            <w:vAlign w:val="center"/>
          </w:tcPr>
          <w:p w14:paraId="619A8804" w14:textId="60687B54" w:rsidR="00035C63" w:rsidRPr="00932B3C" w:rsidRDefault="00035C63" w:rsidP="00932B3C">
            <w:pPr>
              <w:spacing w:after="0" w:line="240" w:lineRule="auto"/>
              <w:jc w:val="center"/>
              <w:rPr>
                <w:sz w:val="24"/>
                <w:szCs w:val="24"/>
              </w:rPr>
            </w:pPr>
            <w:r w:rsidRPr="00932B3C">
              <w:rPr>
                <w:sz w:val="24"/>
                <w:szCs w:val="24"/>
              </w:rPr>
              <w:t>2</w:t>
            </w:r>
            <w:r w:rsidR="00ED55E2">
              <w:rPr>
                <w:sz w:val="24"/>
                <w:szCs w:val="24"/>
              </w:rPr>
              <w:t>0</w:t>
            </w:r>
          </w:p>
        </w:tc>
        <w:tc>
          <w:tcPr>
            <w:tcW w:w="796" w:type="dxa"/>
            <w:vMerge/>
            <w:tcBorders>
              <w:top w:val="nil"/>
              <w:left w:val="single" w:sz="18" w:space="0" w:color="auto"/>
              <w:bottom w:val="nil"/>
              <w:right w:val="thinThickThinSmallGap" w:sz="24" w:space="0" w:color="auto"/>
            </w:tcBorders>
          </w:tcPr>
          <w:p w14:paraId="0060E03E" w14:textId="77777777" w:rsidR="00035C63" w:rsidRPr="00932B3C" w:rsidRDefault="00035C63" w:rsidP="00932B3C">
            <w:pPr>
              <w:spacing w:after="0" w:line="240" w:lineRule="auto"/>
              <w:rPr>
                <w:sz w:val="24"/>
                <w:szCs w:val="24"/>
              </w:rPr>
            </w:pPr>
          </w:p>
        </w:tc>
      </w:tr>
      <w:tr w:rsidR="00035C63" w:rsidRPr="00932B3C" w14:paraId="40BA6B55" w14:textId="77777777" w:rsidTr="009C3FEF">
        <w:trPr>
          <w:trHeight w:val="70"/>
        </w:trPr>
        <w:tc>
          <w:tcPr>
            <w:tcW w:w="882" w:type="dxa"/>
            <w:vMerge/>
            <w:tcBorders>
              <w:left w:val="thinThickThinSmallGap" w:sz="24" w:space="0" w:color="auto"/>
              <w:right w:val="single" w:sz="18" w:space="0" w:color="auto"/>
            </w:tcBorders>
          </w:tcPr>
          <w:p w14:paraId="25E3668C" w14:textId="77777777" w:rsidR="00035C63" w:rsidRPr="00932B3C" w:rsidRDefault="00035C63" w:rsidP="00932B3C">
            <w:pPr>
              <w:spacing w:after="0" w:line="240" w:lineRule="auto"/>
              <w:rPr>
                <w:sz w:val="24"/>
                <w:szCs w:val="24"/>
              </w:rPr>
            </w:pPr>
          </w:p>
        </w:tc>
        <w:tc>
          <w:tcPr>
            <w:tcW w:w="6161" w:type="dxa"/>
            <w:tcBorders>
              <w:top w:val="nil"/>
              <w:left w:val="nil"/>
              <w:bottom w:val="nil"/>
              <w:right w:val="nil"/>
            </w:tcBorders>
            <w:vAlign w:val="center"/>
          </w:tcPr>
          <w:p w14:paraId="3621F174" w14:textId="77777777" w:rsidR="00035C63" w:rsidRPr="00932B3C" w:rsidRDefault="00035C63" w:rsidP="007B4D9F">
            <w:pPr>
              <w:spacing w:after="0" w:line="240" w:lineRule="auto"/>
              <w:rPr>
                <w:sz w:val="24"/>
                <w:szCs w:val="24"/>
              </w:rPr>
            </w:pPr>
            <w:r w:rsidRPr="00932B3C">
              <w:rPr>
                <w:sz w:val="24"/>
                <w:szCs w:val="24"/>
              </w:rPr>
              <w:t>Persons Allowed Inside Polling Place</w:t>
            </w:r>
            <w:r>
              <w:rPr>
                <w:sz w:val="24"/>
                <w:szCs w:val="24"/>
              </w:rPr>
              <w:t xml:space="preserve">s – </w:t>
            </w:r>
            <w:r w:rsidRPr="00932B3C">
              <w:rPr>
                <w:sz w:val="24"/>
                <w:szCs w:val="24"/>
              </w:rPr>
              <w:t>List of Authorized Representatives</w:t>
            </w:r>
          </w:p>
        </w:tc>
        <w:tc>
          <w:tcPr>
            <w:tcW w:w="1401" w:type="dxa"/>
            <w:tcBorders>
              <w:top w:val="nil"/>
              <w:left w:val="nil"/>
              <w:bottom w:val="nil"/>
              <w:right w:val="single" w:sz="18" w:space="0" w:color="auto"/>
            </w:tcBorders>
            <w:vAlign w:val="center"/>
          </w:tcPr>
          <w:p w14:paraId="4F38B845" w14:textId="57F18823" w:rsidR="00035C63" w:rsidRPr="00932B3C" w:rsidRDefault="004362B3" w:rsidP="00932B3C">
            <w:pPr>
              <w:spacing w:after="0" w:line="240" w:lineRule="auto"/>
              <w:jc w:val="center"/>
              <w:rPr>
                <w:sz w:val="24"/>
                <w:szCs w:val="24"/>
              </w:rPr>
            </w:pPr>
            <w:r>
              <w:rPr>
                <w:sz w:val="24"/>
                <w:szCs w:val="24"/>
              </w:rPr>
              <w:t>2</w:t>
            </w:r>
            <w:r w:rsidR="00ED55E2">
              <w:rPr>
                <w:sz w:val="24"/>
                <w:szCs w:val="24"/>
              </w:rPr>
              <w:t>2</w:t>
            </w:r>
          </w:p>
        </w:tc>
        <w:tc>
          <w:tcPr>
            <w:tcW w:w="796" w:type="dxa"/>
            <w:vMerge/>
            <w:tcBorders>
              <w:top w:val="nil"/>
              <w:left w:val="single" w:sz="18" w:space="0" w:color="auto"/>
              <w:bottom w:val="nil"/>
              <w:right w:val="thinThickThinSmallGap" w:sz="24" w:space="0" w:color="auto"/>
            </w:tcBorders>
          </w:tcPr>
          <w:p w14:paraId="4E0213B2" w14:textId="77777777" w:rsidR="00035C63" w:rsidRPr="00932B3C" w:rsidRDefault="00035C63" w:rsidP="00932B3C">
            <w:pPr>
              <w:spacing w:after="0" w:line="240" w:lineRule="auto"/>
              <w:rPr>
                <w:sz w:val="24"/>
                <w:szCs w:val="24"/>
              </w:rPr>
            </w:pPr>
          </w:p>
        </w:tc>
      </w:tr>
      <w:tr w:rsidR="00035C63" w:rsidRPr="00932B3C" w14:paraId="35ABC55D" w14:textId="77777777" w:rsidTr="009C3FEF">
        <w:trPr>
          <w:trHeight w:val="398"/>
        </w:trPr>
        <w:tc>
          <w:tcPr>
            <w:tcW w:w="882" w:type="dxa"/>
            <w:vMerge/>
            <w:tcBorders>
              <w:left w:val="thinThickThinSmallGap" w:sz="24" w:space="0" w:color="auto"/>
              <w:right w:val="single" w:sz="18" w:space="0" w:color="auto"/>
            </w:tcBorders>
          </w:tcPr>
          <w:p w14:paraId="4AB46349" w14:textId="77777777" w:rsidR="00035C63" w:rsidRPr="00932B3C" w:rsidRDefault="00035C63" w:rsidP="00932B3C">
            <w:pPr>
              <w:spacing w:after="0" w:line="240" w:lineRule="auto"/>
              <w:rPr>
                <w:sz w:val="24"/>
                <w:szCs w:val="24"/>
              </w:rPr>
            </w:pPr>
          </w:p>
        </w:tc>
        <w:tc>
          <w:tcPr>
            <w:tcW w:w="6161" w:type="dxa"/>
            <w:tcBorders>
              <w:top w:val="nil"/>
              <w:left w:val="nil"/>
              <w:bottom w:val="nil"/>
              <w:right w:val="nil"/>
            </w:tcBorders>
            <w:vAlign w:val="center"/>
          </w:tcPr>
          <w:p w14:paraId="2D0C113E" w14:textId="77777777" w:rsidR="00035C63" w:rsidRPr="00932B3C" w:rsidRDefault="00035C63" w:rsidP="00570593">
            <w:pPr>
              <w:spacing w:after="0" w:line="240" w:lineRule="auto"/>
              <w:rPr>
                <w:sz w:val="24"/>
                <w:szCs w:val="24"/>
              </w:rPr>
            </w:pPr>
            <w:r>
              <w:rPr>
                <w:sz w:val="24"/>
                <w:szCs w:val="24"/>
              </w:rPr>
              <w:t>Activities Prohibited Inside Polling Places List</w:t>
            </w:r>
          </w:p>
        </w:tc>
        <w:tc>
          <w:tcPr>
            <w:tcW w:w="1401" w:type="dxa"/>
            <w:tcBorders>
              <w:top w:val="nil"/>
              <w:left w:val="nil"/>
              <w:bottom w:val="nil"/>
              <w:right w:val="single" w:sz="18" w:space="0" w:color="auto"/>
            </w:tcBorders>
            <w:vAlign w:val="center"/>
          </w:tcPr>
          <w:p w14:paraId="42FE3650" w14:textId="78F13AFE" w:rsidR="00035C63" w:rsidRPr="00932B3C" w:rsidRDefault="00035C63" w:rsidP="00932B3C">
            <w:pPr>
              <w:spacing w:after="0" w:line="240" w:lineRule="auto"/>
              <w:jc w:val="center"/>
              <w:rPr>
                <w:sz w:val="24"/>
                <w:szCs w:val="24"/>
              </w:rPr>
            </w:pPr>
            <w:r w:rsidRPr="00932B3C">
              <w:rPr>
                <w:sz w:val="24"/>
                <w:szCs w:val="24"/>
              </w:rPr>
              <w:t>2</w:t>
            </w:r>
            <w:r w:rsidR="00ED55E2">
              <w:rPr>
                <w:sz w:val="24"/>
                <w:szCs w:val="24"/>
              </w:rPr>
              <w:t>3</w:t>
            </w:r>
          </w:p>
        </w:tc>
        <w:tc>
          <w:tcPr>
            <w:tcW w:w="796" w:type="dxa"/>
            <w:vMerge/>
            <w:tcBorders>
              <w:top w:val="nil"/>
              <w:left w:val="single" w:sz="18" w:space="0" w:color="auto"/>
              <w:bottom w:val="nil"/>
              <w:right w:val="thinThickThinSmallGap" w:sz="24" w:space="0" w:color="auto"/>
            </w:tcBorders>
          </w:tcPr>
          <w:p w14:paraId="2D767D25" w14:textId="77777777" w:rsidR="00035C63" w:rsidRPr="00932B3C" w:rsidRDefault="00035C63" w:rsidP="00932B3C">
            <w:pPr>
              <w:spacing w:after="0" w:line="240" w:lineRule="auto"/>
              <w:rPr>
                <w:sz w:val="24"/>
                <w:szCs w:val="24"/>
              </w:rPr>
            </w:pPr>
          </w:p>
        </w:tc>
      </w:tr>
      <w:tr w:rsidR="00035C63" w:rsidRPr="00932B3C" w14:paraId="55F75AE5" w14:textId="77777777" w:rsidTr="009C3FEF">
        <w:trPr>
          <w:trHeight w:val="398"/>
        </w:trPr>
        <w:tc>
          <w:tcPr>
            <w:tcW w:w="882" w:type="dxa"/>
            <w:vMerge/>
            <w:tcBorders>
              <w:left w:val="thinThickThinSmallGap" w:sz="24" w:space="0" w:color="auto"/>
              <w:right w:val="single" w:sz="18" w:space="0" w:color="auto"/>
            </w:tcBorders>
          </w:tcPr>
          <w:p w14:paraId="19BF6138" w14:textId="77777777" w:rsidR="00035C63" w:rsidRPr="00932B3C" w:rsidRDefault="00035C63" w:rsidP="00932B3C">
            <w:pPr>
              <w:spacing w:after="0" w:line="240" w:lineRule="auto"/>
              <w:rPr>
                <w:sz w:val="24"/>
                <w:szCs w:val="24"/>
              </w:rPr>
            </w:pPr>
          </w:p>
        </w:tc>
        <w:tc>
          <w:tcPr>
            <w:tcW w:w="6161" w:type="dxa"/>
            <w:tcBorders>
              <w:top w:val="nil"/>
              <w:left w:val="nil"/>
              <w:bottom w:val="nil"/>
              <w:right w:val="nil"/>
            </w:tcBorders>
            <w:vAlign w:val="center"/>
          </w:tcPr>
          <w:p w14:paraId="788F3AE0" w14:textId="77777777" w:rsidR="00035C63" w:rsidRPr="00932B3C" w:rsidRDefault="00035C63" w:rsidP="00932B3C">
            <w:pPr>
              <w:spacing w:after="0" w:line="240" w:lineRule="auto"/>
              <w:rPr>
                <w:sz w:val="24"/>
                <w:szCs w:val="24"/>
              </w:rPr>
            </w:pPr>
            <w:r w:rsidRPr="00932B3C">
              <w:rPr>
                <w:sz w:val="24"/>
                <w:szCs w:val="24"/>
              </w:rPr>
              <w:t>Primary Election Instructions</w:t>
            </w:r>
          </w:p>
        </w:tc>
        <w:tc>
          <w:tcPr>
            <w:tcW w:w="1401" w:type="dxa"/>
            <w:tcBorders>
              <w:top w:val="nil"/>
              <w:left w:val="nil"/>
              <w:bottom w:val="nil"/>
              <w:right w:val="single" w:sz="18" w:space="0" w:color="auto"/>
            </w:tcBorders>
            <w:vAlign w:val="center"/>
          </w:tcPr>
          <w:p w14:paraId="29D29292" w14:textId="6369FDE5" w:rsidR="00035C63" w:rsidRPr="00932B3C" w:rsidRDefault="00035C63" w:rsidP="00932B3C">
            <w:pPr>
              <w:spacing w:after="0" w:line="240" w:lineRule="auto"/>
              <w:jc w:val="center"/>
              <w:rPr>
                <w:sz w:val="24"/>
                <w:szCs w:val="24"/>
              </w:rPr>
            </w:pPr>
            <w:r w:rsidRPr="00932B3C">
              <w:rPr>
                <w:sz w:val="24"/>
                <w:szCs w:val="24"/>
              </w:rPr>
              <w:t>2</w:t>
            </w:r>
            <w:r w:rsidR="00ED55E2">
              <w:rPr>
                <w:sz w:val="24"/>
                <w:szCs w:val="24"/>
              </w:rPr>
              <w:t>4</w:t>
            </w:r>
          </w:p>
        </w:tc>
        <w:tc>
          <w:tcPr>
            <w:tcW w:w="796" w:type="dxa"/>
            <w:vMerge/>
            <w:tcBorders>
              <w:top w:val="nil"/>
              <w:left w:val="single" w:sz="18" w:space="0" w:color="auto"/>
              <w:bottom w:val="nil"/>
              <w:right w:val="thinThickThinSmallGap" w:sz="24" w:space="0" w:color="auto"/>
            </w:tcBorders>
          </w:tcPr>
          <w:p w14:paraId="0E4DB3CC" w14:textId="77777777" w:rsidR="00035C63" w:rsidRPr="00932B3C" w:rsidRDefault="00035C63" w:rsidP="00932B3C">
            <w:pPr>
              <w:spacing w:after="0" w:line="240" w:lineRule="auto"/>
              <w:rPr>
                <w:sz w:val="24"/>
                <w:szCs w:val="24"/>
              </w:rPr>
            </w:pPr>
          </w:p>
        </w:tc>
      </w:tr>
      <w:tr w:rsidR="00035C63" w:rsidRPr="00932B3C" w14:paraId="259CC066" w14:textId="77777777" w:rsidTr="009C3FEF">
        <w:trPr>
          <w:trHeight w:val="398"/>
        </w:trPr>
        <w:tc>
          <w:tcPr>
            <w:tcW w:w="882" w:type="dxa"/>
            <w:vMerge/>
            <w:tcBorders>
              <w:left w:val="thinThickThinSmallGap" w:sz="24" w:space="0" w:color="auto"/>
              <w:right w:val="single" w:sz="18" w:space="0" w:color="auto"/>
            </w:tcBorders>
          </w:tcPr>
          <w:p w14:paraId="0D66EF77" w14:textId="77777777" w:rsidR="00035C63" w:rsidRPr="00932B3C" w:rsidRDefault="00035C63" w:rsidP="00932B3C">
            <w:pPr>
              <w:spacing w:after="0" w:line="240" w:lineRule="auto"/>
              <w:rPr>
                <w:sz w:val="24"/>
                <w:szCs w:val="24"/>
              </w:rPr>
            </w:pPr>
          </w:p>
        </w:tc>
        <w:tc>
          <w:tcPr>
            <w:tcW w:w="6161" w:type="dxa"/>
            <w:tcBorders>
              <w:top w:val="nil"/>
              <w:left w:val="nil"/>
              <w:bottom w:val="single" w:sz="18" w:space="0" w:color="auto"/>
              <w:right w:val="nil"/>
            </w:tcBorders>
            <w:vAlign w:val="center"/>
          </w:tcPr>
          <w:p w14:paraId="5568C142" w14:textId="77777777" w:rsidR="00035C63" w:rsidRPr="00932B3C" w:rsidRDefault="00035C63" w:rsidP="00932B3C">
            <w:pPr>
              <w:spacing w:after="0" w:line="240" w:lineRule="auto"/>
              <w:rPr>
                <w:sz w:val="24"/>
                <w:szCs w:val="24"/>
              </w:rPr>
            </w:pPr>
            <w:r w:rsidRPr="00932B3C">
              <w:rPr>
                <w:sz w:val="24"/>
                <w:szCs w:val="24"/>
              </w:rPr>
              <w:t>Completing Statement of Results (SOR) Instructions</w:t>
            </w:r>
          </w:p>
        </w:tc>
        <w:tc>
          <w:tcPr>
            <w:tcW w:w="1401" w:type="dxa"/>
            <w:tcBorders>
              <w:top w:val="nil"/>
              <w:left w:val="nil"/>
              <w:bottom w:val="single" w:sz="18" w:space="0" w:color="auto"/>
              <w:right w:val="single" w:sz="18" w:space="0" w:color="auto"/>
            </w:tcBorders>
            <w:vAlign w:val="center"/>
          </w:tcPr>
          <w:p w14:paraId="2ECADEA3" w14:textId="0E7ED277" w:rsidR="00035C63" w:rsidRPr="00932B3C" w:rsidRDefault="004362B3" w:rsidP="00932B3C">
            <w:pPr>
              <w:spacing w:after="0" w:line="240" w:lineRule="auto"/>
              <w:jc w:val="center"/>
              <w:rPr>
                <w:sz w:val="24"/>
                <w:szCs w:val="24"/>
              </w:rPr>
            </w:pPr>
            <w:r>
              <w:rPr>
                <w:sz w:val="24"/>
                <w:szCs w:val="24"/>
              </w:rPr>
              <w:t>2</w:t>
            </w:r>
            <w:r w:rsidR="00ED55E2">
              <w:rPr>
                <w:sz w:val="24"/>
                <w:szCs w:val="24"/>
              </w:rPr>
              <w:t>5</w:t>
            </w:r>
          </w:p>
        </w:tc>
        <w:tc>
          <w:tcPr>
            <w:tcW w:w="796" w:type="dxa"/>
            <w:vMerge/>
            <w:tcBorders>
              <w:top w:val="nil"/>
              <w:left w:val="single" w:sz="18" w:space="0" w:color="auto"/>
              <w:bottom w:val="nil"/>
              <w:right w:val="thinThickThinSmallGap" w:sz="24" w:space="0" w:color="auto"/>
            </w:tcBorders>
          </w:tcPr>
          <w:p w14:paraId="37CBEF01" w14:textId="77777777" w:rsidR="00035C63" w:rsidRPr="00932B3C" w:rsidRDefault="00035C63" w:rsidP="00932B3C">
            <w:pPr>
              <w:spacing w:after="0" w:line="240" w:lineRule="auto"/>
              <w:rPr>
                <w:sz w:val="24"/>
                <w:szCs w:val="24"/>
              </w:rPr>
            </w:pPr>
          </w:p>
        </w:tc>
      </w:tr>
      <w:tr w:rsidR="00C12B6E" w:rsidRPr="00932B3C" w14:paraId="4F237E88" w14:textId="77777777" w:rsidTr="009C3FEF">
        <w:trPr>
          <w:trHeight w:val="1250"/>
        </w:trPr>
        <w:tc>
          <w:tcPr>
            <w:tcW w:w="882" w:type="dxa"/>
            <w:vMerge/>
            <w:tcBorders>
              <w:left w:val="thinThickThinSmallGap" w:sz="24" w:space="0" w:color="auto"/>
              <w:bottom w:val="thinThickThinSmallGap" w:sz="24" w:space="0" w:color="auto"/>
              <w:right w:val="nil"/>
            </w:tcBorders>
          </w:tcPr>
          <w:p w14:paraId="098DC407" w14:textId="77777777" w:rsidR="00C12B6E" w:rsidRPr="00932B3C" w:rsidRDefault="00C12B6E" w:rsidP="00932B3C">
            <w:pPr>
              <w:spacing w:after="0" w:line="240" w:lineRule="auto"/>
              <w:rPr>
                <w:sz w:val="24"/>
                <w:szCs w:val="24"/>
              </w:rPr>
            </w:pPr>
          </w:p>
        </w:tc>
        <w:tc>
          <w:tcPr>
            <w:tcW w:w="7562" w:type="dxa"/>
            <w:gridSpan w:val="2"/>
            <w:tcBorders>
              <w:top w:val="single" w:sz="18" w:space="0" w:color="auto"/>
              <w:left w:val="nil"/>
              <w:bottom w:val="thinThickThinSmallGap" w:sz="24" w:space="0" w:color="auto"/>
              <w:right w:val="nil"/>
            </w:tcBorders>
          </w:tcPr>
          <w:p w14:paraId="1EA5F226" w14:textId="77777777" w:rsidR="00C12B6E" w:rsidRPr="00932B3C" w:rsidRDefault="00C12B6E" w:rsidP="00932B3C">
            <w:pPr>
              <w:spacing w:after="0" w:line="240" w:lineRule="auto"/>
              <w:rPr>
                <w:sz w:val="24"/>
                <w:szCs w:val="24"/>
              </w:rPr>
            </w:pPr>
          </w:p>
        </w:tc>
        <w:tc>
          <w:tcPr>
            <w:tcW w:w="796" w:type="dxa"/>
            <w:tcBorders>
              <w:top w:val="nil"/>
              <w:left w:val="nil"/>
              <w:bottom w:val="thinThickThinSmallGap" w:sz="24" w:space="0" w:color="auto"/>
              <w:right w:val="thinThickThinSmallGap" w:sz="24" w:space="0" w:color="auto"/>
            </w:tcBorders>
          </w:tcPr>
          <w:p w14:paraId="5F4758B8" w14:textId="77777777" w:rsidR="00C12B6E" w:rsidRPr="00932B3C" w:rsidRDefault="00C12B6E" w:rsidP="00932B3C">
            <w:pPr>
              <w:spacing w:after="0" w:line="240" w:lineRule="auto"/>
              <w:rPr>
                <w:sz w:val="24"/>
                <w:szCs w:val="24"/>
              </w:rPr>
            </w:pPr>
          </w:p>
        </w:tc>
      </w:tr>
    </w:tbl>
    <w:p w14:paraId="1FBA12A2" w14:textId="77777777" w:rsidR="004A39A1" w:rsidRPr="004A39A1" w:rsidRDefault="004A39A1" w:rsidP="004A39A1">
      <w:pPr>
        <w:spacing w:after="0" w:line="240" w:lineRule="auto"/>
        <w:rPr>
          <w:sz w:val="24"/>
          <w:szCs w:val="24"/>
        </w:rPr>
      </w:pPr>
    </w:p>
    <w:p w14:paraId="4069818E" w14:textId="77777777" w:rsidR="004A39A1" w:rsidRPr="0030054E" w:rsidRDefault="00B4428C" w:rsidP="00B4428C">
      <w:pPr>
        <w:spacing w:after="0" w:line="240" w:lineRule="auto"/>
        <w:jc w:val="center"/>
        <w:rPr>
          <w:rFonts w:ascii="Gill Sans MT" w:hAnsi="Gill Sans MT" w:cs="Arial"/>
          <w:sz w:val="32"/>
          <w:szCs w:val="32"/>
        </w:rPr>
      </w:pPr>
      <w:r w:rsidRPr="0030054E">
        <w:rPr>
          <w:rFonts w:ascii="Gill Sans MT" w:hAnsi="Gill Sans MT" w:cs="Arial"/>
          <w:sz w:val="32"/>
          <w:szCs w:val="32"/>
        </w:rPr>
        <w:lastRenderedPageBreak/>
        <w:t>Checklist of Polling Place Operations</w:t>
      </w:r>
    </w:p>
    <w:p w14:paraId="2A9C00F9" w14:textId="77777777" w:rsidR="004A39A1" w:rsidRPr="0030054E" w:rsidRDefault="004A39A1" w:rsidP="004A39A1">
      <w:pPr>
        <w:spacing w:after="0" w:line="240" w:lineRule="auto"/>
        <w:rPr>
          <w:rFonts w:ascii="Gill Sans MT" w:hAnsi="Gill Sans MT" w:cs="Arial"/>
          <w:sz w:val="24"/>
          <w:szCs w:val="24"/>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340"/>
      </w:tblGrid>
      <w:tr w:rsidR="00B4428C" w:rsidRPr="0030054E" w14:paraId="0ED2D9BE" w14:textId="77777777" w:rsidTr="00932B3C">
        <w:trPr>
          <w:trHeight w:val="512"/>
        </w:trPr>
        <w:tc>
          <w:tcPr>
            <w:tcW w:w="9576" w:type="dxa"/>
            <w:vAlign w:val="center"/>
          </w:tcPr>
          <w:p w14:paraId="3DDE28DF" w14:textId="77777777" w:rsidR="00B4428C" w:rsidRPr="0030054E" w:rsidRDefault="00B4428C" w:rsidP="00932B3C">
            <w:pPr>
              <w:spacing w:after="0" w:line="240" w:lineRule="auto"/>
              <w:jc w:val="center"/>
              <w:rPr>
                <w:rFonts w:ascii="Gill Sans MT" w:hAnsi="Gill Sans MT" w:cs="Arial"/>
                <w:sz w:val="28"/>
                <w:szCs w:val="28"/>
              </w:rPr>
            </w:pPr>
            <w:r w:rsidRPr="0030054E">
              <w:rPr>
                <w:rFonts w:ascii="Gill Sans MT" w:hAnsi="Gill Sans MT" w:cs="Arial"/>
                <w:sz w:val="28"/>
                <w:szCs w:val="28"/>
              </w:rPr>
              <w:t>Election Day General Reminders</w:t>
            </w:r>
          </w:p>
        </w:tc>
      </w:tr>
    </w:tbl>
    <w:p w14:paraId="49F8029F" w14:textId="77777777" w:rsidR="004A39A1" w:rsidRPr="00B4428C" w:rsidRDefault="004A39A1" w:rsidP="004A39A1">
      <w:pPr>
        <w:spacing w:after="0" w:line="240" w:lineRule="auto"/>
        <w:rPr>
          <w:rFonts w:ascii="Arial" w:hAnsi="Arial" w:cs="Arial"/>
          <w:sz w:val="24"/>
          <w:szCs w:val="24"/>
        </w:rPr>
      </w:pPr>
    </w:p>
    <w:p w14:paraId="4A897B3B" w14:textId="77777777" w:rsidR="004A39A1" w:rsidRPr="002872A3" w:rsidRDefault="005E4726" w:rsidP="00B4428C">
      <w:pPr>
        <w:spacing w:after="0" w:line="240" w:lineRule="auto"/>
        <w:jc w:val="center"/>
        <w:rPr>
          <w:rFonts w:ascii="Arial" w:hAnsi="Arial" w:cs="Arial"/>
          <w:b/>
          <w:sz w:val="24"/>
          <w:szCs w:val="24"/>
        </w:rPr>
      </w:pPr>
      <w:r>
        <w:rPr>
          <w:rFonts w:ascii="Arial" w:hAnsi="Arial" w:cs="Arial"/>
          <w:b/>
          <w:sz w:val="24"/>
          <w:szCs w:val="24"/>
        </w:rPr>
        <w:t>***Voters are allowed to take sample ballots, g</w:t>
      </w:r>
      <w:r w:rsidR="00B4428C" w:rsidRPr="002872A3">
        <w:rPr>
          <w:rFonts w:ascii="Arial" w:hAnsi="Arial" w:cs="Arial"/>
          <w:b/>
          <w:sz w:val="24"/>
          <w:szCs w:val="24"/>
        </w:rPr>
        <w:t>uides</w:t>
      </w:r>
      <w:r>
        <w:rPr>
          <w:rFonts w:ascii="Arial" w:hAnsi="Arial" w:cs="Arial"/>
          <w:b/>
          <w:sz w:val="24"/>
          <w:szCs w:val="24"/>
        </w:rPr>
        <w:t>,</w:t>
      </w:r>
      <w:r w:rsidR="00B4428C" w:rsidRPr="002872A3">
        <w:rPr>
          <w:rFonts w:ascii="Arial" w:hAnsi="Arial" w:cs="Arial"/>
          <w:b/>
          <w:sz w:val="24"/>
          <w:szCs w:val="24"/>
        </w:rPr>
        <w:t xml:space="preserve"> and campaign material</w:t>
      </w:r>
      <w:r>
        <w:rPr>
          <w:rFonts w:ascii="Arial" w:hAnsi="Arial" w:cs="Arial"/>
          <w:b/>
          <w:sz w:val="24"/>
          <w:szCs w:val="24"/>
        </w:rPr>
        <w:t>s</w:t>
      </w:r>
      <w:r w:rsidR="00B4428C" w:rsidRPr="002872A3">
        <w:rPr>
          <w:rFonts w:ascii="Arial" w:hAnsi="Arial" w:cs="Arial"/>
          <w:b/>
          <w:sz w:val="24"/>
          <w:szCs w:val="24"/>
        </w:rPr>
        <w:t xml:space="preserve"> with them into a voting booth!***</w:t>
      </w:r>
    </w:p>
    <w:p w14:paraId="17496EBD" w14:textId="77777777" w:rsidR="00B4428C" w:rsidRPr="002872A3" w:rsidRDefault="00B4428C" w:rsidP="00B4428C">
      <w:pPr>
        <w:spacing w:after="0" w:line="240" w:lineRule="auto"/>
        <w:jc w:val="center"/>
        <w:rPr>
          <w:rFonts w:ascii="Arial" w:hAnsi="Arial" w:cs="Arial"/>
          <w:b/>
          <w:sz w:val="24"/>
          <w:szCs w:val="24"/>
        </w:rPr>
      </w:pPr>
    </w:p>
    <w:p w14:paraId="7729F623" w14:textId="196AD8B8" w:rsidR="00B4428C" w:rsidRPr="002872A3" w:rsidRDefault="00D2747C" w:rsidP="00B4428C">
      <w:pPr>
        <w:spacing w:after="0" w:line="240" w:lineRule="auto"/>
        <w:jc w:val="center"/>
        <w:rPr>
          <w:rFonts w:ascii="Arial" w:hAnsi="Arial" w:cs="Arial"/>
          <w:b/>
          <w:sz w:val="24"/>
          <w:szCs w:val="24"/>
        </w:rPr>
      </w:pPr>
      <w:r>
        <w:rPr>
          <w:rFonts w:ascii="Arial" w:hAnsi="Arial" w:cs="Arial"/>
          <w:b/>
          <w:sz w:val="24"/>
          <w:szCs w:val="24"/>
        </w:rPr>
        <w:t>***Section 24.2-604(D</w:t>
      </w:r>
      <w:r w:rsidR="00B4428C" w:rsidRPr="002872A3">
        <w:rPr>
          <w:rFonts w:ascii="Arial" w:hAnsi="Arial" w:cs="Arial"/>
          <w:b/>
          <w:sz w:val="24"/>
          <w:szCs w:val="24"/>
        </w:rPr>
        <w:t xml:space="preserve">) allows a person who approaches or enters the polling place </w:t>
      </w:r>
      <w:r w:rsidR="00B4428C" w:rsidRPr="002872A3">
        <w:rPr>
          <w:rFonts w:ascii="Arial" w:hAnsi="Arial" w:cs="Arial"/>
          <w:b/>
          <w:sz w:val="24"/>
          <w:szCs w:val="24"/>
          <w:u w:val="single"/>
        </w:rPr>
        <w:t>for the purpose of voting</w:t>
      </w:r>
      <w:r w:rsidR="00B4428C" w:rsidRPr="002872A3">
        <w:rPr>
          <w:rFonts w:ascii="Arial" w:hAnsi="Arial" w:cs="Arial"/>
          <w:b/>
          <w:sz w:val="24"/>
          <w:szCs w:val="24"/>
        </w:rPr>
        <w:t xml:space="preserve"> to wear a shirt, hat, or other apparel, or a sticker or button attached to </w:t>
      </w:r>
      <w:r w:rsidR="00F25B6D">
        <w:rPr>
          <w:rFonts w:ascii="Arial" w:hAnsi="Arial" w:cs="Arial"/>
          <w:b/>
          <w:sz w:val="24"/>
          <w:szCs w:val="24"/>
        </w:rPr>
        <w:t>their</w:t>
      </w:r>
      <w:r w:rsidR="00B4428C" w:rsidRPr="002872A3">
        <w:rPr>
          <w:rFonts w:ascii="Arial" w:hAnsi="Arial" w:cs="Arial"/>
          <w:b/>
          <w:sz w:val="24"/>
          <w:szCs w:val="24"/>
        </w:rPr>
        <w:t xml:space="preserve"> apparel, on which a candi</w:t>
      </w:r>
      <w:r w:rsidR="002872A3" w:rsidRPr="002872A3">
        <w:rPr>
          <w:rFonts w:ascii="Arial" w:hAnsi="Arial" w:cs="Arial"/>
          <w:b/>
          <w:sz w:val="24"/>
          <w:szCs w:val="24"/>
        </w:rPr>
        <w:t>date’s name or a political slogan appears.  T</w:t>
      </w:r>
      <w:r w:rsidR="007D798C">
        <w:rPr>
          <w:rFonts w:ascii="Arial" w:hAnsi="Arial" w:cs="Arial"/>
          <w:b/>
          <w:sz w:val="24"/>
          <w:szCs w:val="24"/>
        </w:rPr>
        <w:t xml:space="preserve">his permission does not apply </w:t>
      </w:r>
      <w:r w:rsidR="005E4726">
        <w:rPr>
          <w:rFonts w:ascii="Arial" w:hAnsi="Arial" w:cs="Arial"/>
          <w:b/>
          <w:sz w:val="24"/>
          <w:szCs w:val="24"/>
        </w:rPr>
        <w:t>to</w:t>
      </w:r>
      <w:r w:rsidR="002872A3" w:rsidRPr="002872A3">
        <w:rPr>
          <w:rFonts w:ascii="Arial" w:hAnsi="Arial" w:cs="Arial"/>
          <w:b/>
          <w:sz w:val="24"/>
          <w:szCs w:val="24"/>
        </w:rPr>
        <w:t xml:space="preserve"> candidates, representatives of candidates and any other person who enters the polling place for a purpose other than voting.***</w:t>
      </w:r>
    </w:p>
    <w:p w14:paraId="1FD4A6BC" w14:textId="77777777" w:rsidR="004A39A1" w:rsidRPr="00B4428C" w:rsidRDefault="004A39A1" w:rsidP="004A39A1">
      <w:pPr>
        <w:spacing w:after="0" w:line="240" w:lineRule="auto"/>
        <w:rPr>
          <w:rFonts w:ascii="Arial" w:hAnsi="Arial" w:cs="Arial"/>
          <w:b/>
          <w:sz w:val="24"/>
          <w:szCs w:val="24"/>
          <w:u w:val="single"/>
        </w:rPr>
      </w:pPr>
    </w:p>
    <w:p w14:paraId="3C0D4440" w14:textId="7450E7BD" w:rsidR="004A39A1" w:rsidRPr="00C94659" w:rsidRDefault="00C51A1C" w:rsidP="004D4512">
      <w:pPr>
        <w:pStyle w:val="ListParagraph"/>
        <w:numPr>
          <w:ilvl w:val="0"/>
          <w:numId w:val="42"/>
        </w:numPr>
        <w:spacing w:after="0" w:line="360" w:lineRule="auto"/>
        <w:rPr>
          <w:rFonts w:ascii="Arial" w:hAnsi="Arial" w:cs="Arial"/>
          <w:sz w:val="24"/>
          <w:szCs w:val="24"/>
        </w:rPr>
      </w:pPr>
      <w:r w:rsidRPr="00C94659">
        <w:rPr>
          <w:rFonts w:ascii="Arial" w:hAnsi="Arial" w:cs="Arial"/>
          <w:sz w:val="24"/>
          <w:szCs w:val="24"/>
        </w:rPr>
        <w:t>Arriv</w:t>
      </w:r>
      <w:r w:rsidR="005E4726">
        <w:rPr>
          <w:rFonts w:ascii="Arial" w:hAnsi="Arial" w:cs="Arial"/>
          <w:sz w:val="24"/>
          <w:szCs w:val="24"/>
        </w:rPr>
        <w:t xml:space="preserve">e at assigned polling place on </w:t>
      </w:r>
      <w:r w:rsidR="00F5238F">
        <w:rPr>
          <w:rFonts w:ascii="Arial" w:hAnsi="Arial" w:cs="Arial"/>
          <w:sz w:val="24"/>
          <w:szCs w:val="24"/>
        </w:rPr>
        <w:t>E</w:t>
      </w:r>
      <w:r w:rsidR="005E4726">
        <w:rPr>
          <w:rFonts w:ascii="Arial" w:hAnsi="Arial" w:cs="Arial"/>
          <w:sz w:val="24"/>
          <w:szCs w:val="24"/>
        </w:rPr>
        <w:t xml:space="preserve">lection </w:t>
      </w:r>
      <w:r w:rsidR="00F5238F">
        <w:rPr>
          <w:rFonts w:ascii="Arial" w:hAnsi="Arial" w:cs="Arial"/>
          <w:sz w:val="24"/>
          <w:szCs w:val="24"/>
        </w:rPr>
        <w:t>D</w:t>
      </w:r>
      <w:r w:rsidRPr="00C94659">
        <w:rPr>
          <w:rFonts w:ascii="Arial" w:hAnsi="Arial" w:cs="Arial"/>
          <w:sz w:val="24"/>
          <w:szCs w:val="24"/>
        </w:rPr>
        <w:t>ay at the instructed time.</w:t>
      </w:r>
    </w:p>
    <w:p w14:paraId="64002FCD" w14:textId="0108A913" w:rsidR="00C51A1C" w:rsidRPr="00C94659" w:rsidRDefault="00C51A1C" w:rsidP="004D4512">
      <w:pPr>
        <w:pStyle w:val="ListParagraph"/>
        <w:numPr>
          <w:ilvl w:val="0"/>
          <w:numId w:val="42"/>
        </w:numPr>
        <w:spacing w:after="0" w:line="360" w:lineRule="auto"/>
        <w:rPr>
          <w:rFonts w:ascii="Arial" w:hAnsi="Arial" w:cs="Arial"/>
          <w:sz w:val="24"/>
          <w:szCs w:val="24"/>
        </w:rPr>
      </w:pPr>
      <w:r w:rsidRPr="00C94659">
        <w:rPr>
          <w:rFonts w:ascii="Arial" w:hAnsi="Arial" w:cs="Arial"/>
          <w:sz w:val="24"/>
          <w:szCs w:val="24"/>
        </w:rPr>
        <w:t xml:space="preserve">Do not </w:t>
      </w:r>
      <w:r w:rsidR="005E4726">
        <w:rPr>
          <w:rFonts w:ascii="Arial" w:hAnsi="Arial" w:cs="Arial"/>
          <w:sz w:val="24"/>
          <w:szCs w:val="24"/>
        </w:rPr>
        <w:t xml:space="preserve">leave the working precinct on </w:t>
      </w:r>
      <w:r w:rsidR="00F5238F">
        <w:rPr>
          <w:rFonts w:ascii="Arial" w:hAnsi="Arial" w:cs="Arial"/>
          <w:sz w:val="24"/>
          <w:szCs w:val="24"/>
        </w:rPr>
        <w:t>E</w:t>
      </w:r>
      <w:r w:rsidR="005E4726">
        <w:rPr>
          <w:rFonts w:ascii="Arial" w:hAnsi="Arial" w:cs="Arial"/>
          <w:sz w:val="24"/>
          <w:szCs w:val="24"/>
        </w:rPr>
        <w:t xml:space="preserve">lection </w:t>
      </w:r>
      <w:r w:rsidR="00F5238F">
        <w:rPr>
          <w:rFonts w:ascii="Arial" w:hAnsi="Arial" w:cs="Arial"/>
          <w:sz w:val="24"/>
          <w:szCs w:val="24"/>
        </w:rPr>
        <w:t>D</w:t>
      </w:r>
      <w:r w:rsidRPr="00C94659">
        <w:rPr>
          <w:rFonts w:ascii="Arial" w:hAnsi="Arial" w:cs="Arial"/>
          <w:sz w:val="24"/>
          <w:szCs w:val="24"/>
        </w:rPr>
        <w:t>ay unless directed to by a member of the electoral board (§ 24.2-115.1).</w:t>
      </w:r>
    </w:p>
    <w:p w14:paraId="5C0C8548" w14:textId="24BDB1CD" w:rsidR="00D12CFB" w:rsidRDefault="00C51A1C" w:rsidP="004D4512">
      <w:pPr>
        <w:pStyle w:val="ListParagraph"/>
        <w:numPr>
          <w:ilvl w:val="0"/>
          <w:numId w:val="42"/>
        </w:numPr>
        <w:spacing w:after="0" w:line="360" w:lineRule="auto"/>
        <w:rPr>
          <w:rFonts w:ascii="Arial" w:hAnsi="Arial" w:cs="Arial"/>
          <w:sz w:val="24"/>
          <w:szCs w:val="24"/>
        </w:rPr>
      </w:pPr>
      <w:r w:rsidRPr="00C94659">
        <w:rPr>
          <w:rFonts w:ascii="Arial" w:hAnsi="Arial" w:cs="Arial"/>
          <w:sz w:val="24"/>
          <w:szCs w:val="24"/>
        </w:rPr>
        <w:t xml:space="preserve">An officer who is registered to vote in the precinct in which </w:t>
      </w:r>
      <w:r w:rsidR="00F25B6D">
        <w:rPr>
          <w:rFonts w:ascii="Arial" w:hAnsi="Arial" w:cs="Arial"/>
          <w:sz w:val="24"/>
          <w:szCs w:val="24"/>
        </w:rPr>
        <w:t xml:space="preserve">they are </w:t>
      </w:r>
      <w:r w:rsidR="005E4726">
        <w:rPr>
          <w:rFonts w:ascii="Arial" w:hAnsi="Arial" w:cs="Arial"/>
          <w:sz w:val="24"/>
          <w:szCs w:val="24"/>
        </w:rPr>
        <w:t xml:space="preserve">working may vote there on </w:t>
      </w:r>
      <w:r w:rsidR="004706F1">
        <w:rPr>
          <w:rFonts w:ascii="Arial" w:hAnsi="Arial" w:cs="Arial"/>
          <w:sz w:val="24"/>
          <w:szCs w:val="24"/>
        </w:rPr>
        <w:t>E</w:t>
      </w:r>
      <w:r w:rsidR="005E4726">
        <w:rPr>
          <w:rFonts w:ascii="Arial" w:hAnsi="Arial" w:cs="Arial"/>
          <w:sz w:val="24"/>
          <w:szCs w:val="24"/>
        </w:rPr>
        <w:t xml:space="preserve">lection </w:t>
      </w:r>
      <w:r w:rsidR="004706F1">
        <w:rPr>
          <w:rFonts w:ascii="Arial" w:hAnsi="Arial" w:cs="Arial"/>
          <w:sz w:val="24"/>
          <w:szCs w:val="24"/>
        </w:rPr>
        <w:t>D</w:t>
      </w:r>
      <w:r w:rsidRPr="00C94659">
        <w:rPr>
          <w:rFonts w:ascii="Arial" w:hAnsi="Arial" w:cs="Arial"/>
          <w:sz w:val="24"/>
          <w:szCs w:val="24"/>
        </w:rPr>
        <w:t xml:space="preserve">ay. </w:t>
      </w:r>
      <w:r w:rsidR="00831A9F">
        <w:rPr>
          <w:rFonts w:ascii="Arial" w:hAnsi="Arial" w:cs="Arial"/>
          <w:sz w:val="24"/>
          <w:szCs w:val="24"/>
        </w:rPr>
        <w:t>However</w:t>
      </w:r>
      <w:r w:rsidRPr="00C94659">
        <w:rPr>
          <w:rFonts w:ascii="Arial" w:hAnsi="Arial" w:cs="Arial"/>
          <w:sz w:val="24"/>
          <w:szCs w:val="24"/>
        </w:rPr>
        <w:t>, the officer</w:t>
      </w:r>
      <w:r w:rsidR="00831A9F">
        <w:rPr>
          <w:rFonts w:ascii="Arial" w:hAnsi="Arial" w:cs="Arial"/>
          <w:sz w:val="24"/>
          <w:szCs w:val="24"/>
        </w:rPr>
        <w:t xml:space="preserve"> in that situation</w:t>
      </w:r>
      <w:r w:rsidRPr="00C94659">
        <w:rPr>
          <w:rFonts w:ascii="Arial" w:hAnsi="Arial" w:cs="Arial"/>
          <w:sz w:val="24"/>
          <w:szCs w:val="24"/>
        </w:rPr>
        <w:t xml:space="preserve"> is encouraged to vote </w:t>
      </w:r>
      <w:r w:rsidR="00831A9F">
        <w:rPr>
          <w:rFonts w:ascii="Arial" w:hAnsi="Arial" w:cs="Arial"/>
          <w:sz w:val="24"/>
          <w:szCs w:val="24"/>
        </w:rPr>
        <w:t xml:space="preserve">early by </w:t>
      </w:r>
      <w:r w:rsidRPr="00C94659">
        <w:rPr>
          <w:rFonts w:ascii="Arial" w:hAnsi="Arial" w:cs="Arial"/>
          <w:sz w:val="24"/>
          <w:szCs w:val="24"/>
        </w:rPr>
        <w:t xml:space="preserve">absentee </w:t>
      </w:r>
      <w:r w:rsidR="00831A9F">
        <w:rPr>
          <w:rFonts w:ascii="Arial" w:hAnsi="Arial" w:cs="Arial"/>
          <w:sz w:val="24"/>
          <w:szCs w:val="24"/>
        </w:rPr>
        <w:t>ballot</w:t>
      </w:r>
      <w:r w:rsidRPr="00C94659">
        <w:rPr>
          <w:rFonts w:ascii="Arial" w:hAnsi="Arial" w:cs="Arial"/>
          <w:sz w:val="24"/>
          <w:szCs w:val="24"/>
        </w:rPr>
        <w:t>.</w:t>
      </w:r>
      <w:r w:rsidR="00D12CFB">
        <w:rPr>
          <w:rFonts w:ascii="Arial" w:hAnsi="Arial" w:cs="Arial"/>
          <w:sz w:val="24"/>
          <w:szCs w:val="24"/>
        </w:rPr>
        <w:t xml:space="preserve"> </w:t>
      </w:r>
    </w:p>
    <w:p w14:paraId="2DD1CD4C" w14:textId="01B19D8B" w:rsidR="00C51A1C" w:rsidRPr="00C94659" w:rsidRDefault="005E4726" w:rsidP="004D4512">
      <w:pPr>
        <w:pStyle w:val="ListParagraph"/>
        <w:numPr>
          <w:ilvl w:val="0"/>
          <w:numId w:val="42"/>
        </w:numPr>
        <w:spacing w:after="0" w:line="360" w:lineRule="auto"/>
        <w:rPr>
          <w:rFonts w:ascii="Arial" w:hAnsi="Arial" w:cs="Arial"/>
          <w:sz w:val="24"/>
          <w:szCs w:val="24"/>
        </w:rPr>
      </w:pPr>
      <w:r>
        <w:rPr>
          <w:rFonts w:ascii="Arial" w:hAnsi="Arial" w:cs="Arial"/>
          <w:sz w:val="24"/>
          <w:szCs w:val="24"/>
        </w:rPr>
        <w:t>Voting comes</w:t>
      </w:r>
      <w:r w:rsidR="00C51A1C" w:rsidRPr="00C94659">
        <w:rPr>
          <w:rFonts w:ascii="Arial" w:hAnsi="Arial" w:cs="Arial"/>
          <w:sz w:val="24"/>
          <w:szCs w:val="24"/>
        </w:rPr>
        <w:t xml:space="preserve"> first!  Limit conversations with voters and friends.</w:t>
      </w:r>
    </w:p>
    <w:p w14:paraId="64BDBA0B" w14:textId="61367FC6" w:rsidR="00C51A1C" w:rsidRPr="00C94659" w:rsidRDefault="00C51A1C" w:rsidP="004D4512">
      <w:pPr>
        <w:pStyle w:val="ListParagraph"/>
        <w:numPr>
          <w:ilvl w:val="0"/>
          <w:numId w:val="42"/>
        </w:numPr>
        <w:spacing w:after="0" w:line="360" w:lineRule="auto"/>
        <w:rPr>
          <w:rFonts w:ascii="Arial" w:hAnsi="Arial" w:cs="Arial"/>
          <w:sz w:val="24"/>
          <w:szCs w:val="24"/>
        </w:rPr>
      </w:pPr>
      <w:r w:rsidRPr="00C94659">
        <w:rPr>
          <w:rFonts w:ascii="Arial" w:hAnsi="Arial" w:cs="Arial"/>
          <w:sz w:val="24"/>
          <w:szCs w:val="24"/>
        </w:rPr>
        <w:t>Non-voters</w:t>
      </w:r>
      <w:r w:rsidR="00C94659" w:rsidRPr="00C94659">
        <w:rPr>
          <w:rFonts w:ascii="Arial" w:hAnsi="Arial" w:cs="Arial"/>
          <w:sz w:val="24"/>
          <w:szCs w:val="24"/>
        </w:rPr>
        <w:t>, including family and friends, should not visit the polling place.</w:t>
      </w:r>
    </w:p>
    <w:p w14:paraId="5D97253D" w14:textId="77777777" w:rsidR="00C94659" w:rsidRPr="00C94659" w:rsidRDefault="00C94659" w:rsidP="004D4512">
      <w:pPr>
        <w:pStyle w:val="ListParagraph"/>
        <w:numPr>
          <w:ilvl w:val="0"/>
          <w:numId w:val="42"/>
        </w:numPr>
        <w:spacing w:after="0" w:line="360" w:lineRule="auto"/>
        <w:rPr>
          <w:rFonts w:ascii="Arial" w:hAnsi="Arial" w:cs="Arial"/>
          <w:sz w:val="24"/>
          <w:szCs w:val="24"/>
        </w:rPr>
      </w:pPr>
      <w:r w:rsidRPr="00C94659">
        <w:rPr>
          <w:rFonts w:ascii="Arial" w:hAnsi="Arial" w:cs="Arial"/>
          <w:sz w:val="24"/>
          <w:szCs w:val="24"/>
        </w:rPr>
        <w:t>Continuously observe the polling area.</w:t>
      </w:r>
    </w:p>
    <w:p w14:paraId="0A7C8EEC" w14:textId="77777777" w:rsidR="00C94659" w:rsidRPr="00C94659" w:rsidRDefault="00C94659" w:rsidP="004D4512">
      <w:pPr>
        <w:pStyle w:val="ListParagraph"/>
        <w:numPr>
          <w:ilvl w:val="0"/>
          <w:numId w:val="42"/>
        </w:numPr>
        <w:spacing w:after="0" w:line="360" w:lineRule="auto"/>
        <w:rPr>
          <w:rFonts w:ascii="Arial" w:hAnsi="Arial" w:cs="Arial"/>
          <w:sz w:val="24"/>
          <w:szCs w:val="24"/>
        </w:rPr>
      </w:pPr>
      <w:r w:rsidRPr="00C94659">
        <w:rPr>
          <w:rFonts w:ascii="Arial" w:hAnsi="Arial" w:cs="Arial"/>
          <w:sz w:val="24"/>
          <w:szCs w:val="24"/>
        </w:rPr>
        <w:t>Do not eat at the pollbook desk, near any voting equipment</w:t>
      </w:r>
      <w:r w:rsidR="005E4726">
        <w:rPr>
          <w:rFonts w:ascii="Arial" w:hAnsi="Arial" w:cs="Arial"/>
          <w:sz w:val="24"/>
          <w:szCs w:val="24"/>
        </w:rPr>
        <w:t>,</w:t>
      </w:r>
      <w:r w:rsidRPr="00C94659">
        <w:rPr>
          <w:rFonts w:ascii="Arial" w:hAnsi="Arial" w:cs="Arial"/>
          <w:sz w:val="24"/>
          <w:szCs w:val="24"/>
        </w:rPr>
        <w:t xml:space="preserve"> or directly in front of voters.</w:t>
      </w:r>
    </w:p>
    <w:p w14:paraId="6783AD94" w14:textId="77777777" w:rsidR="00C94659" w:rsidRPr="00C94659" w:rsidRDefault="00C94659" w:rsidP="004D4512">
      <w:pPr>
        <w:pStyle w:val="ListParagraph"/>
        <w:numPr>
          <w:ilvl w:val="0"/>
          <w:numId w:val="42"/>
        </w:numPr>
        <w:spacing w:after="0" w:line="360" w:lineRule="auto"/>
        <w:rPr>
          <w:rFonts w:ascii="Arial" w:hAnsi="Arial" w:cs="Arial"/>
          <w:sz w:val="24"/>
          <w:szCs w:val="24"/>
        </w:rPr>
      </w:pPr>
      <w:r w:rsidRPr="00C94659">
        <w:rPr>
          <w:rFonts w:ascii="Arial" w:hAnsi="Arial" w:cs="Arial"/>
          <w:sz w:val="24"/>
          <w:szCs w:val="24"/>
        </w:rPr>
        <w:t>Strictly adhere to the required 6:00 a.m. opening and 7:00 p.m. closing times.</w:t>
      </w:r>
    </w:p>
    <w:p w14:paraId="41A6E94C" w14:textId="6B53B47D" w:rsidR="00C94659" w:rsidRPr="00C94659" w:rsidRDefault="00C94659" w:rsidP="004D4512">
      <w:pPr>
        <w:pStyle w:val="ListParagraph"/>
        <w:numPr>
          <w:ilvl w:val="0"/>
          <w:numId w:val="42"/>
        </w:numPr>
        <w:spacing w:after="0" w:line="360" w:lineRule="auto"/>
        <w:rPr>
          <w:rFonts w:ascii="Arial" w:hAnsi="Arial" w:cs="Arial"/>
          <w:sz w:val="24"/>
          <w:szCs w:val="24"/>
        </w:rPr>
      </w:pPr>
      <w:r w:rsidRPr="00C94659">
        <w:rPr>
          <w:rFonts w:ascii="Arial" w:hAnsi="Arial" w:cs="Arial"/>
          <w:sz w:val="24"/>
          <w:szCs w:val="24"/>
        </w:rPr>
        <w:t xml:space="preserve">Voters </w:t>
      </w:r>
      <w:r w:rsidR="00F16351">
        <w:rPr>
          <w:rFonts w:ascii="Arial" w:hAnsi="Arial" w:cs="Arial"/>
          <w:sz w:val="24"/>
          <w:szCs w:val="24"/>
        </w:rPr>
        <w:t>in line at</w:t>
      </w:r>
      <w:r w:rsidRPr="00C94659">
        <w:rPr>
          <w:rFonts w:ascii="Arial" w:hAnsi="Arial" w:cs="Arial"/>
          <w:sz w:val="24"/>
          <w:szCs w:val="24"/>
        </w:rPr>
        <w:t xml:space="preserve"> the polling place at 7:00 p.m. must be allowed to vote.</w:t>
      </w:r>
    </w:p>
    <w:p w14:paraId="3B50DCFB" w14:textId="77777777" w:rsidR="00C94659" w:rsidRDefault="00C94659" w:rsidP="004D4512">
      <w:pPr>
        <w:pStyle w:val="ListParagraph"/>
        <w:numPr>
          <w:ilvl w:val="0"/>
          <w:numId w:val="42"/>
        </w:numPr>
        <w:spacing w:after="0" w:line="360" w:lineRule="auto"/>
        <w:rPr>
          <w:rFonts w:ascii="Arial" w:hAnsi="Arial" w:cs="Arial"/>
          <w:sz w:val="24"/>
          <w:szCs w:val="24"/>
        </w:rPr>
      </w:pPr>
      <w:r w:rsidRPr="00C94659">
        <w:rPr>
          <w:rFonts w:ascii="Arial" w:hAnsi="Arial" w:cs="Arial"/>
          <w:sz w:val="24"/>
          <w:szCs w:val="24"/>
        </w:rPr>
        <w:t>Check and sign both copies of the statement of results.</w:t>
      </w:r>
    </w:p>
    <w:p w14:paraId="283A50E4" w14:textId="09C7DEFF" w:rsidR="00090BA0" w:rsidRDefault="00090BA0" w:rsidP="00090BA0">
      <w:pPr>
        <w:pStyle w:val="ListParagraph"/>
        <w:spacing w:after="0" w:line="360" w:lineRule="auto"/>
        <w:rPr>
          <w:rFonts w:ascii="Arial" w:hAnsi="Arial" w:cs="Arial"/>
          <w:sz w:val="24"/>
          <w:szCs w:val="24"/>
        </w:rPr>
      </w:pPr>
    </w:p>
    <w:p w14:paraId="53C29A01" w14:textId="77777777" w:rsidR="00E33478" w:rsidRDefault="00E33478" w:rsidP="00090BA0">
      <w:pPr>
        <w:pStyle w:val="ListParagraph"/>
        <w:spacing w:after="0" w:line="360" w:lineRule="auto"/>
        <w:rPr>
          <w:rFonts w:ascii="Arial" w:hAnsi="Arial" w:cs="Arial"/>
          <w:sz w:val="24"/>
          <w:szCs w:val="24"/>
        </w:rPr>
      </w:pPr>
    </w:p>
    <w:p w14:paraId="603E0E26" w14:textId="77777777" w:rsidR="00090BA0" w:rsidRDefault="00090BA0" w:rsidP="00090BA0">
      <w:pPr>
        <w:pStyle w:val="ListParagraph"/>
        <w:spacing w:after="0" w:line="360" w:lineRule="auto"/>
        <w:rPr>
          <w:rFonts w:ascii="Arial" w:hAnsi="Arial" w:cs="Arial"/>
          <w:sz w:val="24"/>
          <w:szCs w:val="24"/>
        </w:rPr>
      </w:pPr>
    </w:p>
    <w:p w14:paraId="47B1A10B" w14:textId="77777777" w:rsidR="00090BA0" w:rsidRDefault="00090BA0" w:rsidP="00090BA0">
      <w:pPr>
        <w:pStyle w:val="ListParagraph"/>
        <w:spacing w:after="0" w:line="360" w:lineRule="auto"/>
        <w:rPr>
          <w:rFonts w:ascii="Arial" w:hAnsi="Arial" w:cs="Arial"/>
          <w:sz w:val="24"/>
          <w:szCs w:val="24"/>
        </w:rPr>
      </w:pPr>
    </w:p>
    <w:p w14:paraId="047C09A7" w14:textId="77777777" w:rsidR="00090BA0" w:rsidRDefault="00090BA0" w:rsidP="00090BA0">
      <w:pPr>
        <w:pStyle w:val="ListParagraph"/>
        <w:spacing w:after="0" w:line="360" w:lineRule="auto"/>
        <w:rPr>
          <w:rFonts w:ascii="Arial" w:hAnsi="Arial" w:cs="Arial"/>
          <w:sz w:val="24"/>
          <w:szCs w:val="24"/>
        </w:rPr>
      </w:pPr>
    </w:p>
    <w:p w14:paraId="258AF94D" w14:textId="77777777" w:rsidR="00090BA0" w:rsidRPr="00C94659" w:rsidRDefault="00090BA0" w:rsidP="00090BA0">
      <w:pPr>
        <w:pStyle w:val="ListParagraph"/>
        <w:spacing w:after="0" w:line="360" w:lineRule="auto"/>
        <w:rPr>
          <w:rFonts w:ascii="Arial" w:hAnsi="Arial" w:cs="Arial"/>
          <w:sz w:val="24"/>
          <w:szCs w:val="24"/>
        </w:rPr>
      </w:pPr>
    </w:p>
    <w:p w14:paraId="5F8ACA33" w14:textId="77777777" w:rsidR="00C94659" w:rsidRPr="00C51A1C" w:rsidRDefault="00C94659" w:rsidP="004A39A1">
      <w:pPr>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7553"/>
        <w:gridCol w:w="899"/>
      </w:tblGrid>
      <w:tr w:rsidR="0096077C" w:rsidRPr="00932B3C" w14:paraId="2F77AF82" w14:textId="77777777" w:rsidTr="00932B3C">
        <w:trPr>
          <w:trHeight w:val="432"/>
        </w:trPr>
        <w:tc>
          <w:tcPr>
            <w:tcW w:w="9576" w:type="dxa"/>
            <w:gridSpan w:val="3"/>
            <w:vAlign w:val="center"/>
          </w:tcPr>
          <w:p w14:paraId="6A7BEE73" w14:textId="77777777" w:rsidR="0096077C" w:rsidRPr="0030054E" w:rsidRDefault="0096077C" w:rsidP="00932B3C">
            <w:pPr>
              <w:spacing w:after="0" w:line="240" w:lineRule="auto"/>
              <w:jc w:val="center"/>
              <w:rPr>
                <w:rFonts w:ascii="Gill Sans MT" w:hAnsi="Gill Sans MT" w:cs="Arial"/>
                <w:sz w:val="28"/>
                <w:szCs w:val="28"/>
              </w:rPr>
            </w:pPr>
            <w:r w:rsidRPr="0030054E">
              <w:rPr>
                <w:rFonts w:ascii="Gill Sans MT" w:hAnsi="Gill Sans MT" w:cs="Arial"/>
                <w:sz w:val="28"/>
                <w:szCs w:val="28"/>
              </w:rPr>
              <w:lastRenderedPageBreak/>
              <w:t>Chief Election Officer</w:t>
            </w:r>
          </w:p>
        </w:tc>
      </w:tr>
      <w:tr w:rsidR="0096077C" w:rsidRPr="00932B3C" w14:paraId="73CCD683" w14:textId="77777777" w:rsidTr="00932B3C">
        <w:trPr>
          <w:trHeight w:val="43"/>
        </w:trPr>
        <w:tc>
          <w:tcPr>
            <w:tcW w:w="918" w:type="dxa"/>
            <w:tcBorders>
              <w:left w:val="nil"/>
              <w:bottom w:val="nil"/>
              <w:right w:val="nil"/>
            </w:tcBorders>
          </w:tcPr>
          <w:p w14:paraId="1D94E020" w14:textId="77777777" w:rsidR="0096077C" w:rsidRPr="00932B3C" w:rsidRDefault="0096077C" w:rsidP="00932B3C">
            <w:pPr>
              <w:spacing w:after="0" w:line="240" w:lineRule="auto"/>
              <w:rPr>
                <w:rFonts w:ascii="Arial" w:hAnsi="Arial" w:cs="Arial"/>
                <w:b/>
                <w:sz w:val="12"/>
                <w:szCs w:val="12"/>
                <w:u w:val="single"/>
              </w:rPr>
            </w:pPr>
          </w:p>
        </w:tc>
        <w:tc>
          <w:tcPr>
            <w:tcW w:w="7740" w:type="dxa"/>
            <w:tcBorders>
              <w:left w:val="nil"/>
              <w:right w:val="nil"/>
            </w:tcBorders>
          </w:tcPr>
          <w:p w14:paraId="7366F38E" w14:textId="77777777" w:rsidR="0096077C" w:rsidRPr="0030054E" w:rsidRDefault="0096077C" w:rsidP="00932B3C">
            <w:pPr>
              <w:spacing w:after="0" w:line="240" w:lineRule="auto"/>
              <w:rPr>
                <w:rFonts w:ascii="Gill Sans MT" w:hAnsi="Gill Sans MT" w:cs="Arial"/>
                <w:sz w:val="12"/>
                <w:szCs w:val="12"/>
                <w:u w:val="single"/>
              </w:rPr>
            </w:pPr>
          </w:p>
        </w:tc>
        <w:tc>
          <w:tcPr>
            <w:tcW w:w="918" w:type="dxa"/>
            <w:tcBorders>
              <w:left w:val="nil"/>
              <w:bottom w:val="nil"/>
              <w:right w:val="nil"/>
            </w:tcBorders>
          </w:tcPr>
          <w:p w14:paraId="4F9A76D0" w14:textId="77777777" w:rsidR="0096077C" w:rsidRPr="00932B3C" w:rsidRDefault="0096077C" w:rsidP="00932B3C">
            <w:pPr>
              <w:spacing w:after="0" w:line="240" w:lineRule="auto"/>
              <w:rPr>
                <w:rFonts w:ascii="Arial" w:hAnsi="Arial" w:cs="Arial"/>
                <w:b/>
                <w:sz w:val="12"/>
                <w:szCs w:val="12"/>
                <w:u w:val="single"/>
              </w:rPr>
            </w:pPr>
          </w:p>
        </w:tc>
      </w:tr>
      <w:tr w:rsidR="0096077C" w:rsidRPr="00932B3C" w14:paraId="4AF4871A" w14:textId="77777777" w:rsidTr="00932B3C">
        <w:trPr>
          <w:trHeight w:val="432"/>
        </w:trPr>
        <w:tc>
          <w:tcPr>
            <w:tcW w:w="918" w:type="dxa"/>
            <w:tcBorders>
              <w:top w:val="nil"/>
              <w:left w:val="nil"/>
              <w:bottom w:val="nil"/>
            </w:tcBorders>
          </w:tcPr>
          <w:p w14:paraId="144E4E56" w14:textId="77777777" w:rsidR="0096077C" w:rsidRPr="00932B3C" w:rsidRDefault="0096077C" w:rsidP="00932B3C">
            <w:pPr>
              <w:spacing w:after="0" w:line="240" w:lineRule="auto"/>
              <w:rPr>
                <w:rFonts w:ascii="Arial" w:hAnsi="Arial" w:cs="Arial"/>
                <w:b/>
                <w:sz w:val="24"/>
                <w:szCs w:val="24"/>
                <w:u w:val="single"/>
              </w:rPr>
            </w:pPr>
          </w:p>
        </w:tc>
        <w:tc>
          <w:tcPr>
            <w:tcW w:w="7740" w:type="dxa"/>
            <w:vAlign w:val="center"/>
          </w:tcPr>
          <w:p w14:paraId="1B1FFEB4" w14:textId="77777777" w:rsidR="0096077C" w:rsidRPr="0030054E" w:rsidRDefault="0096077C" w:rsidP="00932B3C">
            <w:pPr>
              <w:spacing w:after="0" w:line="240" w:lineRule="auto"/>
              <w:jc w:val="center"/>
              <w:rPr>
                <w:rFonts w:ascii="Gill Sans MT" w:hAnsi="Gill Sans MT" w:cs="Arial"/>
                <w:sz w:val="28"/>
                <w:szCs w:val="28"/>
              </w:rPr>
            </w:pPr>
            <w:r w:rsidRPr="0030054E">
              <w:rPr>
                <w:rFonts w:ascii="Gill Sans MT" w:hAnsi="Gill Sans MT" w:cs="Arial"/>
                <w:sz w:val="28"/>
                <w:szCs w:val="28"/>
              </w:rPr>
              <w:t xml:space="preserve">Chief – Before the Polling Place </w:t>
            </w:r>
            <w:r w:rsidR="00750E31" w:rsidRPr="0030054E">
              <w:rPr>
                <w:rFonts w:ascii="Gill Sans MT" w:hAnsi="Gill Sans MT" w:cs="Arial"/>
                <w:sz w:val="28"/>
                <w:szCs w:val="28"/>
              </w:rPr>
              <w:t>Opens</w:t>
            </w:r>
          </w:p>
        </w:tc>
        <w:tc>
          <w:tcPr>
            <w:tcW w:w="918" w:type="dxa"/>
            <w:tcBorders>
              <w:top w:val="nil"/>
              <w:bottom w:val="nil"/>
              <w:right w:val="nil"/>
            </w:tcBorders>
          </w:tcPr>
          <w:p w14:paraId="357B017A" w14:textId="77777777" w:rsidR="0096077C" w:rsidRPr="00932B3C" w:rsidRDefault="0096077C" w:rsidP="00932B3C">
            <w:pPr>
              <w:spacing w:after="0" w:line="240" w:lineRule="auto"/>
              <w:rPr>
                <w:rFonts w:ascii="Arial" w:hAnsi="Arial" w:cs="Arial"/>
                <w:b/>
                <w:sz w:val="24"/>
                <w:szCs w:val="24"/>
                <w:u w:val="single"/>
              </w:rPr>
            </w:pPr>
          </w:p>
        </w:tc>
      </w:tr>
    </w:tbl>
    <w:p w14:paraId="21EFCBDC" w14:textId="77777777" w:rsidR="004A39A1" w:rsidRPr="00B4428C" w:rsidRDefault="004A39A1" w:rsidP="004A39A1">
      <w:pPr>
        <w:spacing w:after="0" w:line="240" w:lineRule="auto"/>
        <w:rPr>
          <w:rFonts w:ascii="Arial" w:hAnsi="Arial" w:cs="Arial"/>
          <w:b/>
          <w:sz w:val="24"/>
          <w:szCs w:val="24"/>
          <w:u w:val="single"/>
        </w:rPr>
      </w:pPr>
    </w:p>
    <w:p w14:paraId="076C817B" w14:textId="77777777" w:rsidR="004A39A1" w:rsidRPr="00750E31" w:rsidRDefault="00750E31" w:rsidP="004A39A1">
      <w:pPr>
        <w:spacing w:after="0" w:line="240" w:lineRule="auto"/>
        <w:rPr>
          <w:rFonts w:ascii="Arial" w:hAnsi="Arial" w:cs="Arial"/>
          <w:b/>
          <w:sz w:val="24"/>
          <w:szCs w:val="24"/>
        </w:rPr>
      </w:pPr>
      <w:r w:rsidRPr="00750E31">
        <w:rPr>
          <w:rFonts w:ascii="Arial" w:hAnsi="Arial" w:cs="Arial"/>
          <w:b/>
          <w:sz w:val="24"/>
          <w:szCs w:val="24"/>
        </w:rPr>
        <w:t>Arrive at the polling place as instructed.</w:t>
      </w:r>
    </w:p>
    <w:p w14:paraId="68AFF4E4" w14:textId="77777777" w:rsidR="004A39A1" w:rsidRPr="00B4428C" w:rsidRDefault="004A39A1" w:rsidP="004A39A1">
      <w:pPr>
        <w:spacing w:after="0" w:line="240" w:lineRule="auto"/>
        <w:rPr>
          <w:rFonts w:ascii="Arial" w:hAnsi="Arial" w:cs="Arial"/>
          <w:b/>
          <w:sz w:val="24"/>
          <w:szCs w:val="24"/>
          <w:u w:val="single"/>
        </w:rPr>
      </w:pPr>
    </w:p>
    <w:p w14:paraId="4152CB49" w14:textId="77777777" w:rsidR="004A39A1" w:rsidRDefault="00750E31" w:rsidP="004A39A1">
      <w:pPr>
        <w:spacing w:after="0" w:line="240" w:lineRule="auto"/>
        <w:rPr>
          <w:rFonts w:ascii="Arial" w:hAnsi="Arial" w:cs="Arial"/>
          <w:sz w:val="24"/>
          <w:szCs w:val="24"/>
        </w:rPr>
      </w:pPr>
      <w:r>
        <w:rPr>
          <w:rFonts w:ascii="Arial" w:hAnsi="Arial" w:cs="Arial"/>
          <w:b/>
          <w:sz w:val="24"/>
          <w:szCs w:val="24"/>
          <w:u w:val="single"/>
        </w:rPr>
        <w:t>Welco</w:t>
      </w:r>
      <w:r w:rsidR="005E4726">
        <w:rPr>
          <w:rFonts w:ascii="Arial" w:hAnsi="Arial" w:cs="Arial"/>
          <w:b/>
          <w:sz w:val="24"/>
          <w:szCs w:val="24"/>
          <w:u w:val="single"/>
        </w:rPr>
        <w:t>me authorized representatives (r</w:t>
      </w:r>
      <w:r>
        <w:rPr>
          <w:rFonts w:ascii="Arial" w:hAnsi="Arial" w:cs="Arial"/>
          <w:b/>
          <w:sz w:val="24"/>
          <w:szCs w:val="24"/>
          <w:u w:val="single"/>
        </w:rPr>
        <w:t>eps)</w:t>
      </w:r>
    </w:p>
    <w:p w14:paraId="204D7E0C" w14:textId="77777777" w:rsidR="00750E31" w:rsidRDefault="00750E31" w:rsidP="00806CF2">
      <w:pPr>
        <w:pStyle w:val="ListParagraph"/>
        <w:numPr>
          <w:ilvl w:val="0"/>
          <w:numId w:val="5"/>
        </w:numPr>
        <w:spacing w:after="0" w:line="360" w:lineRule="auto"/>
        <w:rPr>
          <w:rFonts w:ascii="Arial" w:hAnsi="Arial" w:cs="Arial"/>
          <w:sz w:val="24"/>
          <w:szCs w:val="24"/>
        </w:rPr>
      </w:pPr>
      <w:r>
        <w:rPr>
          <w:rFonts w:ascii="Arial" w:hAnsi="Arial" w:cs="Arial"/>
          <w:sz w:val="24"/>
          <w:szCs w:val="24"/>
        </w:rPr>
        <w:t>Ask each rep for proof or confirmation of identity and voter registration status.</w:t>
      </w:r>
    </w:p>
    <w:p w14:paraId="1FD17BC8" w14:textId="77777777" w:rsidR="00750E31" w:rsidRDefault="00750E31" w:rsidP="00806CF2">
      <w:pPr>
        <w:pStyle w:val="ListParagraph"/>
        <w:numPr>
          <w:ilvl w:val="1"/>
          <w:numId w:val="5"/>
        </w:numPr>
        <w:spacing w:after="0" w:line="360" w:lineRule="auto"/>
        <w:rPr>
          <w:rFonts w:ascii="Arial" w:hAnsi="Arial" w:cs="Arial"/>
          <w:sz w:val="24"/>
          <w:szCs w:val="24"/>
        </w:rPr>
      </w:pPr>
      <w:r>
        <w:rPr>
          <w:rFonts w:ascii="Arial" w:hAnsi="Arial" w:cs="Arial"/>
          <w:sz w:val="24"/>
          <w:szCs w:val="24"/>
        </w:rPr>
        <w:t>If the rep has a voter registration card</w:t>
      </w:r>
      <w:r w:rsidR="0000728E">
        <w:rPr>
          <w:rFonts w:ascii="Arial" w:hAnsi="Arial" w:cs="Arial"/>
          <w:sz w:val="24"/>
          <w:szCs w:val="24"/>
        </w:rPr>
        <w:t xml:space="preserve"> or confirmation document</w:t>
      </w:r>
      <w:r>
        <w:rPr>
          <w:rFonts w:ascii="Arial" w:hAnsi="Arial" w:cs="Arial"/>
          <w:sz w:val="24"/>
          <w:szCs w:val="24"/>
        </w:rPr>
        <w:t>, the card is sufficient proof of both identification and voter registration status.</w:t>
      </w:r>
    </w:p>
    <w:p w14:paraId="42866E17" w14:textId="77777777" w:rsidR="00750E31" w:rsidRDefault="00750E31" w:rsidP="00806CF2">
      <w:pPr>
        <w:pStyle w:val="ListParagraph"/>
        <w:numPr>
          <w:ilvl w:val="1"/>
          <w:numId w:val="5"/>
        </w:numPr>
        <w:spacing w:after="0" w:line="360" w:lineRule="auto"/>
        <w:rPr>
          <w:rFonts w:ascii="Arial" w:hAnsi="Arial" w:cs="Arial"/>
          <w:sz w:val="24"/>
          <w:szCs w:val="24"/>
        </w:rPr>
      </w:pPr>
      <w:r>
        <w:rPr>
          <w:rFonts w:ascii="Arial" w:hAnsi="Arial" w:cs="Arial"/>
          <w:sz w:val="24"/>
          <w:szCs w:val="24"/>
        </w:rPr>
        <w:t>If possible, use the pollbook to determine registration status.</w:t>
      </w:r>
    </w:p>
    <w:p w14:paraId="3A3A384E" w14:textId="77777777" w:rsidR="00750E31" w:rsidRDefault="00750E31" w:rsidP="00806CF2">
      <w:pPr>
        <w:pStyle w:val="ListParagraph"/>
        <w:numPr>
          <w:ilvl w:val="1"/>
          <w:numId w:val="5"/>
        </w:numPr>
        <w:spacing w:after="0" w:line="360" w:lineRule="auto"/>
        <w:rPr>
          <w:rFonts w:ascii="Arial" w:hAnsi="Arial" w:cs="Arial"/>
          <w:sz w:val="24"/>
          <w:szCs w:val="24"/>
        </w:rPr>
      </w:pPr>
      <w:r>
        <w:rPr>
          <w:rFonts w:ascii="Arial" w:hAnsi="Arial" w:cs="Arial"/>
          <w:sz w:val="24"/>
          <w:szCs w:val="24"/>
        </w:rPr>
        <w:t>If the pollbook does not display the name of the rep, contact the general registrar to verify registration status.</w:t>
      </w:r>
    </w:p>
    <w:p w14:paraId="668EDAE8" w14:textId="7FD11EBE" w:rsidR="00B07324" w:rsidRDefault="00B07324" w:rsidP="00806CF2">
      <w:pPr>
        <w:pStyle w:val="ListParagraph"/>
        <w:numPr>
          <w:ilvl w:val="0"/>
          <w:numId w:val="5"/>
        </w:numPr>
        <w:spacing w:after="0" w:line="360" w:lineRule="auto"/>
        <w:rPr>
          <w:rFonts w:ascii="Arial" w:hAnsi="Arial" w:cs="Arial"/>
          <w:sz w:val="24"/>
          <w:szCs w:val="24"/>
        </w:rPr>
      </w:pPr>
      <w:r>
        <w:rPr>
          <w:rFonts w:ascii="Arial" w:hAnsi="Arial" w:cs="Arial"/>
          <w:sz w:val="24"/>
          <w:szCs w:val="24"/>
        </w:rPr>
        <w:t xml:space="preserve">Ask each rep for </w:t>
      </w:r>
      <w:r w:rsidR="00F25B6D">
        <w:rPr>
          <w:rFonts w:ascii="Arial" w:hAnsi="Arial" w:cs="Arial"/>
          <w:sz w:val="24"/>
          <w:szCs w:val="24"/>
        </w:rPr>
        <w:t>their</w:t>
      </w:r>
      <w:r>
        <w:rPr>
          <w:rFonts w:ascii="Arial" w:hAnsi="Arial" w:cs="Arial"/>
          <w:sz w:val="24"/>
          <w:szCs w:val="24"/>
        </w:rPr>
        <w:t xml:space="preserve"> required entry statement.</w:t>
      </w:r>
    </w:p>
    <w:p w14:paraId="1170D691" w14:textId="7A5DE55E" w:rsidR="00B07324" w:rsidRDefault="00B07324" w:rsidP="00806CF2">
      <w:pPr>
        <w:pStyle w:val="ListParagraph"/>
        <w:numPr>
          <w:ilvl w:val="1"/>
          <w:numId w:val="5"/>
        </w:numPr>
        <w:spacing w:after="0" w:line="360" w:lineRule="auto"/>
        <w:rPr>
          <w:rFonts w:ascii="Arial" w:hAnsi="Arial" w:cs="Arial"/>
          <w:sz w:val="24"/>
          <w:szCs w:val="24"/>
        </w:rPr>
      </w:pPr>
      <w:r>
        <w:rPr>
          <w:rFonts w:ascii="Arial" w:hAnsi="Arial" w:cs="Arial"/>
          <w:sz w:val="24"/>
          <w:szCs w:val="24"/>
        </w:rPr>
        <w:t xml:space="preserve">The steps above </w:t>
      </w:r>
      <w:r w:rsidR="00831A9F">
        <w:rPr>
          <w:rFonts w:ascii="Arial" w:hAnsi="Arial" w:cs="Arial"/>
          <w:sz w:val="24"/>
          <w:szCs w:val="24"/>
        </w:rPr>
        <w:t xml:space="preserve">for confirming identity and voter registration status </w:t>
      </w:r>
      <w:r>
        <w:rPr>
          <w:rFonts w:ascii="Arial" w:hAnsi="Arial" w:cs="Arial"/>
          <w:sz w:val="24"/>
          <w:szCs w:val="24"/>
        </w:rPr>
        <w:t xml:space="preserve">in no way </w:t>
      </w:r>
      <w:r w:rsidR="00831A9F">
        <w:rPr>
          <w:rFonts w:ascii="Arial" w:hAnsi="Arial" w:cs="Arial"/>
          <w:sz w:val="24"/>
          <w:szCs w:val="24"/>
        </w:rPr>
        <w:t xml:space="preserve">satisfy or </w:t>
      </w:r>
      <w:r>
        <w:rPr>
          <w:rFonts w:ascii="Arial" w:hAnsi="Arial" w:cs="Arial"/>
          <w:sz w:val="24"/>
          <w:szCs w:val="24"/>
        </w:rPr>
        <w:t>remove the requirement that the rep must provide a written statement designating the individual as a representative.</w:t>
      </w:r>
    </w:p>
    <w:p w14:paraId="30E43BD0" w14:textId="77777777" w:rsidR="00B07324" w:rsidRDefault="00B07324" w:rsidP="00806CF2">
      <w:pPr>
        <w:pStyle w:val="ListParagraph"/>
        <w:numPr>
          <w:ilvl w:val="1"/>
          <w:numId w:val="5"/>
        </w:numPr>
        <w:spacing w:after="0" w:line="360" w:lineRule="auto"/>
        <w:rPr>
          <w:rFonts w:ascii="Arial" w:hAnsi="Arial" w:cs="Arial"/>
          <w:sz w:val="24"/>
          <w:szCs w:val="24"/>
        </w:rPr>
      </w:pPr>
      <w:r>
        <w:rPr>
          <w:rFonts w:ascii="Arial" w:hAnsi="Arial" w:cs="Arial"/>
          <w:sz w:val="24"/>
          <w:szCs w:val="24"/>
        </w:rPr>
        <w:t>The statement presented may be a written statement or a photocopy of a written statement.</w:t>
      </w:r>
    </w:p>
    <w:p w14:paraId="3ED76AD0" w14:textId="1DCCF3AF" w:rsidR="00B07324" w:rsidRDefault="00B07324" w:rsidP="00806CF2">
      <w:pPr>
        <w:pStyle w:val="ListParagraph"/>
        <w:numPr>
          <w:ilvl w:val="1"/>
          <w:numId w:val="5"/>
        </w:numPr>
        <w:spacing w:after="0" w:line="360" w:lineRule="auto"/>
        <w:rPr>
          <w:rFonts w:ascii="Arial" w:hAnsi="Arial" w:cs="Arial"/>
          <w:sz w:val="24"/>
          <w:szCs w:val="24"/>
        </w:rPr>
      </w:pPr>
      <w:r>
        <w:rPr>
          <w:rFonts w:ascii="Arial" w:hAnsi="Arial" w:cs="Arial"/>
          <w:sz w:val="24"/>
          <w:szCs w:val="24"/>
        </w:rPr>
        <w:t>The statement must be signed by either the local political party chairman or by a local independent/third party candidate (e.g. Libertarian Party of Virginia, Green Party of Virginia</w:t>
      </w:r>
      <w:r w:rsidR="00C76A7E">
        <w:rPr>
          <w:rFonts w:ascii="Arial" w:hAnsi="Arial" w:cs="Arial"/>
          <w:sz w:val="24"/>
          <w:szCs w:val="24"/>
        </w:rPr>
        <w:t>,</w:t>
      </w:r>
      <w:r>
        <w:rPr>
          <w:rFonts w:ascii="Arial" w:hAnsi="Arial" w:cs="Arial"/>
          <w:sz w:val="24"/>
          <w:szCs w:val="24"/>
        </w:rPr>
        <w:t xml:space="preserve"> or Independent Green Party of Virginia).</w:t>
      </w:r>
      <w:r w:rsidR="0000728E">
        <w:rPr>
          <w:rFonts w:ascii="Arial" w:hAnsi="Arial" w:cs="Arial"/>
          <w:sz w:val="24"/>
          <w:szCs w:val="24"/>
        </w:rPr>
        <w:t xml:space="preserve">  If </w:t>
      </w:r>
      <w:r w:rsidR="003E3400">
        <w:rPr>
          <w:rFonts w:ascii="Arial" w:hAnsi="Arial" w:cs="Arial"/>
          <w:sz w:val="24"/>
          <w:szCs w:val="24"/>
        </w:rPr>
        <w:t>the local party chairman does not designate party representatives</w:t>
      </w:r>
      <w:r w:rsidR="00F25B6D">
        <w:rPr>
          <w:rFonts w:ascii="Arial" w:hAnsi="Arial" w:cs="Arial"/>
          <w:sz w:val="24"/>
          <w:szCs w:val="24"/>
        </w:rPr>
        <w:t>,</w:t>
      </w:r>
      <w:r w:rsidR="003E3400">
        <w:rPr>
          <w:rFonts w:ascii="Arial" w:hAnsi="Arial" w:cs="Arial"/>
          <w:sz w:val="24"/>
          <w:szCs w:val="24"/>
        </w:rPr>
        <w:t xml:space="preserve"> the state or district political party chairman may do so.</w:t>
      </w:r>
    </w:p>
    <w:p w14:paraId="692975A4" w14:textId="77777777" w:rsidR="00B07324" w:rsidRPr="00750E31" w:rsidRDefault="00B07324" w:rsidP="00806CF2">
      <w:pPr>
        <w:pStyle w:val="ListParagraph"/>
        <w:numPr>
          <w:ilvl w:val="0"/>
          <w:numId w:val="5"/>
        </w:numPr>
        <w:spacing w:after="0" w:line="360" w:lineRule="auto"/>
        <w:rPr>
          <w:rFonts w:ascii="Arial" w:hAnsi="Arial" w:cs="Arial"/>
          <w:sz w:val="24"/>
          <w:szCs w:val="24"/>
        </w:rPr>
      </w:pPr>
      <w:r>
        <w:rPr>
          <w:rFonts w:ascii="Arial" w:hAnsi="Arial" w:cs="Arial"/>
          <w:sz w:val="24"/>
          <w:szCs w:val="24"/>
        </w:rPr>
        <w:t xml:space="preserve">See </w:t>
      </w:r>
      <w:r w:rsidRPr="00B07324">
        <w:rPr>
          <w:rFonts w:ascii="Arial" w:hAnsi="Arial" w:cs="Arial"/>
          <w:i/>
          <w:sz w:val="24"/>
          <w:szCs w:val="24"/>
        </w:rPr>
        <w:t>Dos and Don’ts for Campaigners and Authorized Representatives</w:t>
      </w:r>
      <w:r>
        <w:rPr>
          <w:rFonts w:ascii="Arial" w:hAnsi="Arial" w:cs="Arial"/>
          <w:sz w:val="24"/>
          <w:szCs w:val="24"/>
        </w:rPr>
        <w:t xml:space="preserve"> </w:t>
      </w:r>
    </w:p>
    <w:p w14:paraId="76930ABD" w14:textId="77777777" w:rsidR="006D0116" w:rsidRDefault="006D0116" w:rsidP="00B07324">
      <w:pPr>
        <w:spacing w:after="0" w:line="240" w:lineRule="auto"/>
        <w:rPr>
          <w:rFonts w:ascii="Arial" w:hAnsi="Arial" w:cs="Arial"/>
          <w:b/>
          <w:sz w:val="24"/>
          <w:szCs w:val="24"/>
          <w:u w:val="single"/>
        </w:rPr>
      </w:pPr>
    </w:p>
    <w:p w14:paraId="020FDFA9" w14:textId="77777777" w:rsidR="00B07324" w:rsidRDefault="00B07324" w:rsidP="00B07324">
      <w:pPr>
        <w:spacing w:after="0" w:line="240" w:lineRule="auto"/>
        <w:rPr>
          <w:rFonts w:ascii="Arial" w:hAnsi="Arial" w:cs="Arial"/>
          <w:sz w:val="24"/>
          <w:szCs w:val="24"/>
        </w:rPr>
      </w:pPr>
      <w:r>
        <w:rPr>
          <w:rFonts w:ascii="Arial" w:hAnsi="Arial" w:cs="Arial"/>
          <w:b/>
          <w:sz w:val="24"/>
          <w:szCs w:val="24"/>
          <w:u w:val="single"/>
        </w:rPr>
        <w:t>Swear in your fellow officers of election</w:t>
      </w:r>
    </w:p>
    <w:p w14:paraId="3604188F" w14:textId="77777777" w:rsidR="00B07324" w:rsidRDefault="00B07324" w:rsidP="00806CF2">
      <w:pPr>
        <w:pStyle w:val="ListParagraph"/>
        <w:numPr>
          <w:ilvl w:val="0"/>
          <w:numId w:val="6"/>
        </w:numPr>
        <w:spacing w:after="0" w:line="360" w:lineRule="auto"/>
        <w:rPr>
          <w:rFonts w:ascii="Arial" w:hAnsi="Arial" w:cs="Arial"/>
          <w:sz w:val="24"/>
          <w:szCs w:val="24"/>
        </w:rPr>
      </w:pPr>
      <w:r>
        <w:rPr>
          <w:rFonts w:ascii="Arial" w:hAnsi="Arial" w:cs="Arial"/>
          <w:sz w:val="24"/>
          <w:szCs w:val="24"/>
        </w:rPr>
        <w:t xml:space="preserve">Administer </w:t>
      </w:r>
      <w:r w:rsidR="00C76A7E">
        <w:rPr>
          <w:rFonts w:ascii="Arial" w:hAnsi="Arial" w:cs="Arial"/>
          <w:sz w:val="24"/>
          <w:szCs w:val="24"/>
        </w:rPr>
        <w:t>the officer of election o</w:t>
      </w:r>
      <w:r w:rsidRPr="00C76A7E">
        <w:rPr>
          <w:rFonts w:ascii="Arial" w:hAnsi="Arial" w:cs="Arial"/>
          <w:sz w:val="24"/>
          <w:szCs w:val="24"/>
        </w:rPr>
        <w:t>ath</w:t>
      </w:r>
      <w:r>
        <w:rPr>
          <w:rFonts w:ascii="Arial" w:hAnsi="Arial" w:cs="Arial"/>
          <w:sz w:val="24"/>
          <w:szCs w:val="24"/>
        </w:rPr>
        <w:t xml:space="preserve"> and have each sign the form.</w:t>
      </w:r>
    </w:p>
    <w:p w14:paraId="562EE856" w14:textId="77777777" w:rsidR="00B07324" w:rsidRDefault="00B07324" w:rsidP="00806CF2">
      <w:pPr>
        <w:pStyle w:val="ListParagraph"/>
        <w:numPr>
          <w:ilvl w:val="0"/>
          <w:numId w:val="6"/>
        </w:numPr>
        <w:spacing w:after="0" w:line="360" w:lineRule="auto"/>
        <w:rPr>
          <w:rFonts w:ascii="Arial" w:hAnsi="Arial" w:cs="Arial"/>
          <w:sz w:val="24"/>
          <w:szCs w:val="24"/>
        </w:rPr>
      </w:pPr>
      <w:r>
        <w:rPr>
          <w:rFonts w:ascii="Arial" w:hAnsi="Arial" w:cs="Arial"/>
          <w:sz w:val="24"/>
          <w:szCs w:val="24"/>
        </w:rPr>
        <w:t xml:space="preserve">Sign and complete the </w:t>
      </w:r>
      <w:r w:rsidRPr="00B07324">
        <w:rPr>
          <w:rFonts w:ascii="Arial" w:hAnsi="Arial" w:cs="Arial"/>
          <w:i/>
          <w:sz w:val="24"/>
          <w:szCs w:val="24"/>
        </w:rPr>
        <w:t>Officer of Election Oath</w:t>
      </w:r>
      <w:r>
        <w:rPr>
          <w:rFonts w:ascii="Arial" w:hAnsi="Arial" w:cs="Arial"/>
          <w:sz w:val="24"/>
          <w:szCs w:val="24"/>
        </w:rPr>
        <w:t xml:space="preserve"> form at bottom.</w:t>
      </w:r>
    </w:p>
    <w:p w14:paraId="60941989" w14:textId="77777777" w:rsidR="00B07324" w:rsidRDefault="00B07324" w:rsidP="00806CF2">
      <w:pPr>
        <w:pStyle w:val="ListParagraph"/>
        <w:numPr>
          <w:ilvl w:val="0"/>
          <w:numId w:val="6"/>
        </w:numPr>
        <w:spacing w:after="0" w:line="360" w:lineRule="auto"/>
        <w:rPr>
          <w:rFonts w:ascii="Arial" w:hAnsi="Arial" w:cs="Arial"/>
          <w:sz w:val="24"/>
          <w:szCs w:val="24"/>
        </w:rPr>
      </w:pPr>
      <w:r>
        <w:rPr>
          <w:rFonts w:ascii="Arial" w:hAnsi="Arial" w:cs="Arial"/>
          <w:sz w:val="24"/>
          <w:szCs w:val="24"/>
        </w:rPr>
        <w:t xml:space="preserve">Place </w:t>
      </w:r>
      <w:r w:rsidRPr="00B07324">
        <w:rPr>
          <w:rFonts w:ascii="Arial" w:hAnsi="Arial" w:cs="Arial"/>
          <w:i/>
          <w:sz w:val="24"/>
          <w:szCs w:val="24"/>
        </w:rPr>
        <w:t>Officer of Election Oath</w:t>
      </w:r>
      <w:r>
        <w:rPr>
          <w:rFonts w:ascii="Arial" w:hAnsi="Arial" w:cs="Arial"/>
          <w:sz w:val="24"/>
          <w:szCs w:val="24"/>
        </w:rPr>
        <w:t xml:space="preserve"> form in </w:t>
      </w:r>
      <w:r w:rsidR="00C51A1C">
        <w:rPr>
          <w:rFonts w:ascii="Arial" w:hAnsi="Arial" w:cs="Arial"/>
          <w:sz w:val="24"/>
          <w:szCs w:val="24"/>
        </w:rPr>
        <w:t>e</w:t>
      </w:r>
      <w:r>
        <w:rPr>
          <w:rFonts w:ascii="Arial" w:hAnsi="Arial" w:cs="Arial"/>
          <w:sz w:val="24"/>
          <w:szCs w:val="24"/>
        </w:rPr>
        <w:t>nvelope #2.</w:t>
      </w:r>
    </w:p>
    <w:p w14:paraId="2CA484FF" w14:textId="77777777" w:rsidR="00B07324" w:rsidRDefault="00B07324" w:rsidP="00806CF2">
      <w:pPr>
        <w:pStyle w:val="ListParagraph"/>
        <w:numPr>
          <w:ilvl w:val="0"/>
          <w:numId w:val="6"/>
        </w:numPr>
        <w:spacing w:after="0" w:line="240" w:lineRule="auto"/>
        <w:rPr>
          <w:rFonts w:ascii="Arial" w:hAnsi="Arial" w:cs="Arial"/>
          <w:sz w:val="24"/>
          <w:szCs w:val="24"/>
        </w:rPr>
      </w:pPr>
      <w:r>
        <w:rPr>
          <w:rFonts w:ascii="Arial" w:hAnsi="Arial" w:cs="Arial"/>
          <w:sz w:val="24"/>
          <w:szCs w:val="24"/>
        </w:rPr>
        <w:t>Retrieve and complete as needed if the polling place employs split shift officers of election.</w:t>
      </w:r>
    </w:p>
    <w:p w14:paraId="3E8EF783" w14:textId="77777777" w:rsidR="00B07324" w:rsidRDefault="00B07324" w:rsidP="00B07324">
      <w:pPr>
        <w:spacing w:after="0" w:line="240" w:lineRule="auto"/>
        <w:rPr>
          <w:rFonts w:ascii="Arial" w:hAnsi="Arial" w:cs="Arial"/>
          <w:b/>
          <w:sz w:val="24"/>
          <w:szCs w:val="24"/>
          <w:u w:val="single"/>
        </w:rPr>
      </w:pPr>
    </w:p>
    <w:p w14:paraId="0DBA445E" w14:textId="77777777" w:rsidR="00E40930" w:rsidRDefault="00B07324" w:rsidP="00E40930">
      <w:pPr>
        <w:spacing w:after="0" w:line="240" w:lineRule="auto"/>
        <w:rPr>
          <w:rFonts w:ascii="Arial" w:hAnsi="Arial" w:cs="Arial"/>
          <w:sz w:val="24"/>
          <w:szCs w:val="24"/>
        </w:rPr>
      </w:pPr>
      <w:r>
        <w:rPr>
          <w:rFonts w:ascii="Arial" w:hAnsi="Arial" w:cs="Arial"/>
          <w:b/>
          <w:sz w:val="24"/>
          <w:szCs w:val="24"/>
          <w:u w:val="single"/>
        </w:rPr>
        <w:t>Emergency Procedures</w:t>
      </w:r>
    </w:p>
    <w:p w14:paraId="3DDD9394" w14:textId="77777777" w:rsidR="00E40930" w:rsidRDefault="00E40930" w:rsidP="00806CF2">
      <w:pPr>
        <w:pStyle w:val="ListParagraph"/>
        <w:numPr>
          <w:ilvl w:val="0"/>
          <w:numId w:val="7"/>
        </w:numPr>
        <w:spacing w:after="0" w:line="360" w:lineRule="auto"/>
        <w:rPr>
          <w:rFonts w:ascii="Arial" w:hAnsi="Arial" w:cs="Arial"/>
          <w:sz w:val="24"/>
          <w:szCs w:val="24"/>
        </w:rPr>
      </w:pPr>
      <w:r>
        <w:rPr>
          <w:rFonts w:ascii="Arial" w:hAnsi="Arial" w:cs="Arial"/>
          <w:sz w:val="24"/>
          <w:szCs w:val="24"/>
        </w:rPr>
        <w:t>Review emergency procedures with all officers:</w:t>
      </w:r>
    </w:p>
    <w:p w14:paraId="78736EE7" w14:textId="77777777" w:rsidR="00E40930" w:rsidRDefault="00E40930" w:rsidP="00806CF2">
      <w:pPr>
        <w:pStyle w:val="ListParagraph"/>
        <w:numPr>
          <w:ilvl w:val="1"/>
          <w:numId w:val="7"/>
        </w:numPr>
        <w:spacing w:after="0" w:line="360" w:lineRule="auto"/>
        <w:rPr>
          <w:rFonts w:ascii="Arial" w:hAnsi="Arial" w:cs="Arial"/>
          <w:sz w:val="24"/>
          <w:szCs w:val="24"/>
        </w:rPr>
      </w:pPr>
      <w:r>
        <w:rPr>
          <w:rFonts w:ascii="Arial" w:hAnsi="Arial" w:cs="Arial"/>
          <w:sz w:val="24"/>
          <w:szCs w:val="24"/>
        </w:rPr>
        <w:lastRenderedPageBreak/>
        <w:t>Evacuat</w:t>
      </w:r>
      <w:r w:rsidR="00C76A7E">
        <w:rPr>
          <w:rFonts w:ascii="Arial" w:hAnsi="Arial" w:cs="Arial"/>
          <w:sz w:val="24"/>
          <w:szCs w:val="24"/>
        </w:rPr>
        <w:t>ion route and location of exits</w:t>
      </w:r>
    </w:p>
    <w:p w14:paraId="7F728176" w14:textId="77777777" w:rsidR="00E40930" w:rsidRDefault="00C76A7E" w:rsidP="00806CF2">
      <w:pPr>
        <w:pStyle w:val="ListParagraph"/>
        <w:numPr>
          <w:ilvl w:val="1"/>
          <w:numId w:val="7"/>
        </w:numPr>
        <w:spacing w:after="0" w:line="360" w:lineRule="auto"/>
        <w:rPr>
          <w:rFonts w:ascii="Arial" w:hAnsi="Arial" w:cs="Arial"/>
          <w:sz w:val="24"/>
          <w:szCs w:val="24"/>
        </w:rPr>
      </w:pPr>
      <w:r>
        <w:rPr>
          <w:rFonts w:ascii="Arial" w:hAnsi="Arial" w:cs="Arial"/>
          <w:sz w:val="24"/>
          <w:szCs w:val="24"/>
        </w:rPr>
        <w:t>Evacuation assignments</w:t>
      </w:r>
    </w:p>
    <w:p w14:paraId="66DD7B49" w14:textId="77777777" w:rsidR="00E40930" w:rsidRDefault="00E40930" w:rsidP="00806CF2">
      <w:pPr>
        <w:pStyle w:val="ListParagraph"/>
        <w:numPr>
          <w:ilvl w:val="1"/>
          <w:numId w:val="7"/>
        </w:numPr>
        <w:spacing w:after="0" w:line="360" w:lineRule="auto"/>
        <w:rPr>
          <w:rFonts w:ascii="Arial" w:hAnsi="Arial" w:cs="Arial"/>
          <w:sz w:val="24"/>
          <w:szCs w:val="24"/>
        </w:rPr>
      </w:pPr>
      <w:r>
        <w:rPr>
          <w:rFonts w:ascii="Arial" w:hAnsi="Arial" w:cs="Arial"/>
          <w:sz w:val="24"/>
          <w:szCs w:val="24"/>
        </w:rPr>
        <w:t xml:space="preserve">Designate a safe location to meet </w:t>
      </w:r>
      <w:r w:rsidR="00C76A7E">
        <w:rPr>
          <w:rFonts w:ascii="Arial" w:hAnsi="Arial" w:cs="Arial"/>
          <w:sz w:val="24"/>
          <w:szCs w:val="24"/>
        </w:rPr>
        <w:t>and wait outside the building</w:t>
      </w:r>
    </w:p>
    <w:p w14:paraId="59CF7D41" w14:textId="77777777" w:rsidR="00E40930" w:rsidRDefault="00E40930" w:rsidP="00806CF2">
      <w:pPr>
        <w:pStyle w:val="ListParagraph"/>
        <w:numPr>
          <w:ilvl w:val="1"/>
          <w:numId w:val="7"/>
        </w:numPr>
        <w:spacing w:after="0" w:line="240" w:lineRule="auto"/>
        <w:rPr>
          <w:rFonts w:ascii="Arial" w:hAnsi="Arial" w:cs="Arial"/>
          <w:sz w:val="24"/>
          <w:szCs w:val="24"/>
        </w:rPr>
      </w:pPr>
      <w:r>
        <w:rPr>
          <w:rFonts w:ascii="Arial" w:hAnsi="Arial" w:cs="Arial"/>
          <w:sz w:val="24"/>
          <w:szCs w:val="24"/>
        </w:rPr>
        <w:t>Designate a precinct official</w:t>
      </w:r>
      <w:r w:rsidR="00C76A7E">
        <w:rPr>
          <w:rFonts w:ascii="Arial" w:hAnsi="Arial" w:cs="Arial"/>
          <w:sz w:val="24"/>
          <w:szCs w:val="24"/>
        </w:rPr>
        <w:t xml:space="preserve"> to contact the electoral board</w:t>
      </w:r>
    </w:p>
    <w:p w14:paraId="0805095F" w14:textId="77777777" w:rsidR="00E40930" w:rsidRDefault="00E40930" w:rsidP="00E40930">
      <w:pPr>
        <w:spacing w:after="0" w:line="240" w:lineRule="auto"/>
        <w:rPr>
          <w:rFonts w:ascii="Arial" w:hAnsi="Arial" w:cs="Arial"/>
          <w:sz w:val="24"/>
          <w:szCs w:val="24"/>
        </w:rPr>
      </w:pPr>
    </w:p>
    <w:p w14:paraId="4445446C" w14:textId="77777777" w:rsidR="004A39A1" w:rsidRDefault="00E40930" w:rsidP="00E40930">
      <w:pPr>
        <w:spacing w:after="0" w:line="240" w:lineRule="auto"/>
        <w:rPr>
          <w:rFonts w:ascii="Arial" w:hAnsi="Arial" w:cs="Arial"/>
          <w:sz w:val="24"/>
          <w:szCs w:val="24"/>
        </w:rPr>
      </w:pPr>
      <w:r>
        <w:rPr>
          <w:rFonts w:ascii="Arial" w:hAnsi="Arial" w:cs="Arial"/>
          <w:b/>
          <w:sz w:val="24"/>
          <w:szCs w:val="24"/>
          <w:u w:val="single"/>
        </w:rPr>
        <w:t>Verify election supplies</w:t>
      </w:r>
    </w:p>
    <w:p w14:paraId="305EC4F1" w14:textId="77777777" w:rsidR="00E40930" w:rsidRDefault="00E40930" w:rsidP="00806CF2">
      <w:pPr>
        <w:pStyle w:val="ListParagraph"/>
        <w:numPr>
          <w:ilvl w:val="0"/>
          <w:numId w:val="7"/>
        </w:numPr>
        <w:spacing w:after="0" w:line="240" w:lineRule="auto"/>
        <w:rPr>
          <w:rFonts w:ascii="Arial" w:hAnsi="Arial" w:cs="Arial"/>
          <w:sz w:val="24"/>
          <w:szCs w:val="24"/>
        </w:rPr>
      </w:pPr>
      <w:r>
        <w:rPr>
          <w:rFonts w:ascii="Arial" w:hAnsi="Arial" w:cs="Arial"/>
          <w:sz w:val="24"/>
          <w:szCs w:val="24"/>
        </w:rPr>
        <w:t>Check supplies, forms and materials against supply list.</w:t>
      </w:r>
    </w:p>
    <w:p w14:paraId="3EB625FF" w14:textId="77777777" w:rsidR="00E40930" w:rsidRDefault="00E40930" w:rsidP="00E40930">
      <w:pPr>
        <w:spacing w:after="0" w:line="240" w:lineRule="auto"/>
        <w:rPr>
          <w:rFonts w:ascii="Arial" w:hAnsi="Arial" w:cs="Arial"/>
          <w:sz w:val="24"/>
          <w:szCs w:val="24"/>
        </w:rPr>
      </w:pPr>
    </w:p>
    <w:p w14:paraId="6CDC764F" w14:textId="77777777" w:rsidR="00E40930" w:rsidRDefault="00E40930" w:rsidP="00E40930">
      <w:pPr>
        <w:spacing w:after="0" w:line="240" w:lineRule="auto"/>
        <w:rPr>
          <w:rFonts w:ascii="Arial" w:hAnsi="Arial" w:cs="Arial"/>
          <w:sz w:val="24"/>
          <w:szCs w:val="24"/>
        </w:rPr>
      </w:pPr>
      <w:r>
        <w:rPr>
          <w:rFonts w:ascii="Arial" w:hAnsi="Arial" w:cs="Arial"/>
          <w:b/>
          <w:sz w:val="24"/>
          <w:szCs w:val="24"/>
          <w:u w:val="single"/>
        </w:rPr>
        <w:t>Set up polling room</w:t>
      </w:r>
    </w:p>
    <w:p w14:paraId="60B3AA43" w14:textId="77777777" w:rsidR="00E40930" w:rsidRDefault="00E40930" w:rsidP="00806CF2">
      <w:pPr>
        <w:pStyle w:val="ListParagraph"/>
        <w:numPr>
          <w:ilvl w:val="0"/>
          <w:numId w:val="7"/>
        </w:numPr>
        <w:spacing w:after="0" w:line="360" w:lineRule="auto"/>
        <w:rPr>
          <w:rFonts w:ascii="Arial" w:hAnsi="Arial" w:cs="Arial"/>
          <w:sz w:val="24"/>
          <w:szCs w:val="24"/>
        </w:rPr>
      </w:pPr>
      <w:r>
        <w:rPr>
          <w:rFonts w:ascii="Arial" w:hAnsi="Arial" w:cs="Arial"/>
          <w:sz w:val="24"/>
          <w:szCs w:val="24"/>
        </w:rPr>
        <w:t>Arrange tables and chairs for best flow of traffic.</w:t>
      </w:r>
    </w:p>
    <w:p w14:paraId="6797A607" w14:textId="77777777" w:rsidR="00E40930" w:rsidRDefault="00E40930" w:rsidP="00806CF2">
      <w:pPr>
        <w:pStyle w:val="ListParagraph"/>
        <w:numPr>
          <w:ilvl w:val="0"/>
          <w:numId w:val="7"/>
        </w:numPr>
        <w:spacing w:after="0" w:line="360" w:lineRule="auto"/>
        <w:rPr>
          <w:rFonts w:ascii="Arial" w:hAnsi="Arial" w:cs="Arial"/>
          <w:sz w:val="24"/>
          <w:szCs w:val="24"/>
        </w:rPr>
      </w:pPr>
      <w:r>
        <w:rPr>
          <w:rFonts w:ascii="Arial" w:hAnsi="Arial" w:cs="Arial"/>
          <w:sz w:val="24"/>
          <w:szCs w:val="24"/>
        </w:rPr>
        <w:t>Place voting equipment and booths at least 4 feet away from the tables</w:t>
      </w:r>
      <w:r w:rsidR="00E32D0E">
        <w:rPr>
          <w:rFonts w:ascii="Arial" w:hAnsi="Arial" w:cs="Arial"/>
          <w:sz w:val="24"/>
          <w:szCs w:val="24"/>
        </w:rPr>
        <w:t>.</w:t>
      </w:r>
    </w:p>
    <w:p w14:paraId="3FC944A4" w14:textId="77777777" w:rsidR="00E32D0E" w:rsidRDefault="00E32D0E" w:rsidP="00806CF2">
      <w:pPr>
        <w:pStyle w:val="ListParagraph"/>
        <w:numPr>
          <w:ilvl w:val="0"/>
          <w:numId w:val="7"/>
        </w:numPr>
        <w:spacing w:after="0" w:line="360" w:lineRule="auto"/>
        <w:rPr>
          <w:rFonts w:ascii="Arial" w:hAnsi="Arial" w:cs="Arial"/>
          <w:sz w:val="24"/>
          <w:szCs w:val="24"/>
        </w:rPr>
      </w:pPr>
      <w:r>
        <w:rPr>
          <w:rFonts w:ascii="Arial" w:hAnsi="Arial" w:cs="Arial"/>
          <w:sz w:val="24"/>
          <w:szCs w:val="24"/>
        </w:rPr>
        <w:t>Set up Electronic Pollbook (EPB) laptop</w:t>
      </w:r>
      <w:r w:rsidR="00E06942">
        <w:rPr>
          <w:rFonts w:ascii="Arial" w:hAnsi="Arial" w:cs="Arial"/>
          <w:sz w:val="24"/>
          <w:szCs w:val="24"/>
        </w:rPr>
        <w:t>(s)</w:t>
      </w:r>
      <w:r>
        <w:rPr>
          <w:rFonts w:ascii="Arial" w:hAnsi="Arial" w:cs="Arial"/>
          <w:sz w:val="24"/>
          <w:szCs w:val="24"/>
        </w:rPr>
        <w:t xml:space="preserve"> per your locality’s EPB procedures.</w:t>
      </w:r>
      <w:r>
        <w:rPr>
          <w:rFonts w:ascii="Arial" w:hAnsi="Arial" w:cs="Arial"/>
          <w:sz w:val="24"/>
          <w:szCs w:val="24"/>
        </w:rPr>
        <w:br/>
        <w:t>or</w:t>
      </w:r>
    </w:p>
    <w:p w14:paraId="6F48CA17" w14:textId="426AC900" w:rsidR="006D0116" w:rsidRPr="00614D1C" w:rsidRDefault="00E32D0E" w:rsidP="00614D1C">
      <w:pPr>
        <w:pStyle w:val="ListParagraph"/>
        <w:numPr>
          <w:ilvl w:val="0"/>
          <w:numId w:val="7"/>
        </w:numPr>
        <w:spacing w:after="0" w:line="360" w:lineRule="auto"/>
        <w:rPr>
          <w:rFonts w:ascii="Arial" w:hAnsi="Arial" w:cs="Arial"/>
          <w:sz w:val="24"/>
          <w:szCs w:val="24"/>
        </w:rPr>
      </w:pPr>
      <w:r>
        <w:rPr>
          <w:rFonts w:ascii="Arial" w:hAnsi="Arial" w:cs="Arial"/>
          <w:sz w:val="24"/>
          <w:szCs w:val="24"/>
        </w:rPr>
        <w:t>Place the pollbook and pollbook count sheet(s) side-by-side.  Replicate practice with each alpha split of the pollbook.</w:t>
      </w:r>
    </w:p>
    <w:p w14:paraId="6FF8F490" w14:textId="77777777" w:rsidR="00F36E93" w:rsidRDefault="00F36E93" w:rsidP="0077027F">
      <w:pPr>
        <w:spacing w:after="0" w:line="240" w:lineRule="auto"/>
        <w:rPr>
          <w:rFonts w:ascii="Arial" w:hAnsi="Arial" w:cs="Arial"/>
          <w:b/>
          <w:sz w:val="24"/>
          <w:szCs w:val="24"/>
          <w:u w:val="single"/>
        </w:rPr>
      </w:pPr>
    </w:p>
    <w:p w14:paraId="567DCD83" w14:textId="77777777" w:rsidR="0077027F" w:rsidRPr="0077027F" w:rsidRDefault="0077027F" w:rsidP="0077027F">
      <w:pPr>
        <w:spacing w:after="0" w:line="240" w:lineRule="auto"/>
        <w:rPr>
          <w:rFonts w:ascii="Arial" w:hAnsi="Arial" w:cs="Arial"/>
          <w:b/>
          <w:sz w:val="24"/>
          <w:szCs w:val="24"/>
          <w:u w:val="single"/>
        </w:rPr>
      </w:pPr>
      <w:r>
        <w:rPr>
          <w:rFonts w:ascii="Arial" w:hAnsi="Arial" w:cs="Arial"/>
          <w:b/>
          <w:sz w:val="24"/>
          <w:szCs w:val="24"/>
          <w:u w:val="single"/>
        </w:rPr>
        <w:t>Supervise the setting up of both the voting equipment and EPBs</w:t>
      </w:r>
    </w:p>
    <w:p w14:paraId="33420FDB" w14:textId="51F50AF8" w:rsidR="0077027F" w:rsidRDefault="0077027F" w:rsidP="00806CF2">
      <w:pPr>
        <w:pStyle w:val="ListParagraph"/>
        <w:numPr>
          <w:ilvl w:val="0"/>
          <w:numId w:val="8"/>
        </w:numPr>
        <w:spacing w:after="0" w:line="360" w:lineRule="auto"/>
        <w:rPr>
          <w:rFonts w:ascii="Arial" w:hAnsi="Arial" w:cs="Arial"/>
          <w:sz w:val="24"/>
          <w:szCs w:val="24"/>
        </w:rPr>
      </w:pPr>
      <w:r>
        <w:rPr>
          <w:rFonts w:ascii="Arial" w:hAnsi="Arial" w:cs="Arial"/>
          <w:sz w:val="24"/>
          <w:szCs w:val="24"/>
        </w:rPr>
        <w:t>Immediately report unsealed equipment to the general registrar.</w:t>
      </w:r>
    </w:p>
    <w:p w14:paraId="0867024E" w14:textId="0056942B" w:rsidR="00935EDE" w:rsidRDefault="0077027F" w:rsidP="00806CF2">
      <w:pPr>
        <w:pStyle w:val="ListParagraph"/>
        <w:numPr>
          <w:ilvl w:val="0"/>
          <w:numId w:val="8"/>
        </w:numPr>
        <w:spacing w:after="0" w:line="360" w:lineRule="auto"/>
        <w:rPr>
          <w:rFonts w:ascii="Arial" w:hAnsi="Arial" w:cs="Arial"/>
          <w:sz w:val="24"/>
          <w:szCs w:val="24"/>
        </w:rPr>
      </w:pPr>
      <w:r>
        <w:rPr>
          <w:rFonts w:ascii="Arial" w:hAnsi="Arial" w:cs="Arial"/>
          <w:sz w:val="24"/>
          <w:szCs w:val="24"/>
        </w:rPr>
        <w:t>Enter or confirm serial, seal, private (or “protective”) counter and public counter numbers for each piece of voting equipment</w:t>
      </w:r>
      <w:r w:rsidR="00F36E93">
        <w:rPr>
          <w:rFonts w:ascii="Arial" w:hAnsi="Arial" w:cs="Arial"/>
          <w:b/>
          <w:sz w:val="24"/>
          <w:szCs w:val="24"/>
        </w:rPr>
        <w:t>.</w:t>
      </w:r>
    </w:p>
    <w:p w14:paraId="72D01139" w14:textId="65F8DCA5" w:rsidR="00A84DDB" w:rsidRPr="00474EAF" w:rsidRDefault="00A84DDB" w:rsidP="00474EAF">
      <w:pPr>
        <w:pStyle w:val="ListParagraph"/>
        <w:numPr>
          <w:ilvl w:val="1"/>
          <w:numId w:val="8"/>
        </w:numPr>
        <w:spacing w:after="0" w:line="240" w:lineRule="auto"/>
        <w:rPr>
          <w:rFonts w:ascii="Arial" w:hAnsi="Arial" w:cs="Arial"/>
          <w:sz w:val="24"/>
          <w:szCs w:val="24"/>
        </w:rPr>
      </w:pPr>
      <w:r w:rsidRPr="00474EAF">
        <w:rPr>
          <w:rFonts w:ascii="Arial" w:hAnsi="Arial" w:cs="Arial"/>
          <w:sz w:val="24"/>
          <w:szCs w:val="24"/>
        </w:rPr>
        <w:t xml:space="preserve">Each officer must examine the equipment or tape to see that no vote has been cast and the counters register zero; any </w:t>
      </w:r>
      <w:r w:rsidR="00C76A7E" w:rsidRPr="00474EAF">
        <w:rPr>
          <w:rFonts w:ascii="Arial" w:hAnsi="Arial" w:cs="Arial"/>
          <w:sz w:val="24"/>
          <w:szCs w:val="24"/>
        </w:rPr>
        <w:t>rep</w:t>
      </w:r>
      <w:r w:rsidRPr="00474EAF">
        <w:rPr>
          <w:rFonts w:ascii="Arial" w:hAnsi="Arial" w:cs="Arial"/>
          <w:sz w:val="24"/>
          <w:szCs w:val="24"/>
        </w:rPr>
        <w:t xml:space="preserve"> present may also examine but not touch the equipment or tape.</w:t>
      </w:r>
    </w:p>
    <w:p w14:paraId="33319BF6" w14:textId="77777777" w:rsidR="00A84DDB" w:rsidRDefault="00A84DDB" w:rsidP="00806CF2">
      <w:pPr>
        <w:pStyle w:val="ListParagraph"/>
        <w:numPr>
          <w:ilvl w:val="0"/>
          <w:numId w:val="9"/>
        </w:numPr>
        <w:spacing w:after="0" w:line="360" w:lineRule="auto"/>
        <w:rPr>
          <w:rFonts w:ascii="Arial" w:hAnsi="Arial" w:cs="Arial"/>
          <w:sz w:val="24"/>
          <w:szCs w:val="24"/>
        </w:rPr>
      </w:pPr>
      <w:r>
        <w:rPr>
          <w:rFonts w:ascii="Arial" w:hAnsi="Arial" w:cs="Arial"/>
          <w:sz w:val="24"/>
          <w:szCs w:val="24"/>
        </w:rPr>
        <w:t>Chief and assistant chief</w:t>
      </w:r>
      <w:r w:rsidR="00C76A7E">
        <w:rPr>
          <w:rFonts w:ascii="Arial" w:hAnsi="Arial" w:cs="Arial"/>
          <w:sz w:val="24"/>
          <w:szCs w:val="24"/>
        </w:rPr>
        <w:t>,</w:t>
      </w:r>
      <w:r>
        <w:rPr>
          <w:rFonts w:ascii="Arial" w:hAnsi="Arial" w:cs="Arial"/>
          <w:sz w:val="24"/>
          <w:szCs w:val="24"/>
        </w:rPr>
        <w:t xml:space="preserve"> or designated officers</w:t>
      </w:r>
      <w:r w:rsidR="00C76A7E">
        <w:rPr>
          <w:rFonts w:ascii="Arial" w:hAnsi="Arial" w:cs="Arial"/>
          <w:sz w:val="24"/>
          <w:szCs w:val="24"/>
        </w:rPr>
        <w:t>,</w:t>
      </w:r>
      <w:r>
        <w:rPr>
          <w:rFonts w:ascii="Arial" w:hAnsi="Arial" w:cs="Arial"/>
          <w:sz w:val="24"/>
          <w:szCs w:val="24"/>
        </w:rPr>
        <w:t xml:space="preserve"> print and sign zero tape(s).</w:t>
      </w:r>
    </w:p>
    <w:p w14:paraId="113907B5" w14:textId="77777777" w:rsidR="00A84DDB" w:rsidRDefault="00A84DDB" w:rsidP="00806CF2">
      <w:pPr>
        <w:pStyle w:val="ListParagraph"/>
        <w:numPr>
          <w:ilvl w:val="0"/>
          <w:numId w:val="9"/>
        </w:numPr>
        <w:spacing w:after="0" w:line="360" w:lineRule="auto"/>
        <w:rPr>
          <w:rFonts w:ascii="Arial" w:hAnsi="Arial" w:cs="Arial"/>
          <w:sz w:val="24"/>
          <w:szCs w:val="24"/>
        </w:rPr>
      </w:pPr>
      <w:r>
        <w:rPr>
          <w:rFonts w:ascii="Arial" w:hAnsi="Arial" w:cs="Arial"/>
          <w:sz w:val="24"/>
          <w:szCs w:val="24"/>
        </w:rPr>
        <w:t>Set up EPBs per your locality’s EPB procedures.</w:t>
      </w:r>
    </w:p>
    <w:p w14:paraId="53E96E57" w14:textId="77777777" w:rsidR="00A84DDB" w:rsidRDefault="00A84DDB" w:rsidP="00806CF2">
      <w:pPr>
        <w:pStyle w:val="ListParagraph"/>
        <w:numPr>
          <w:ilvl w:val="0"/>
          <w:numId w:val="9"/>
        </w:numPr>
        <w:spacing w:after="0" w:line="360" w:lineRule="auto"/>
        <w:rPr>
          <w:rFonts w:ascii="Arial" w:hAnsi="Arial" w:cs="Arial"/>
          <w:sz w:val="24"/>
          <w:szCs w:val="24"/>
        </w:rPr>
      </w:pPr>
      <w:r>
        <w:rPr>
          <w:rFonts w:ascii="Arial" w:hAnsi="Arial" w:cs="Arial"/>
          <w:sz w:val="24"/>
          <w:szCs w:val="24"/>
        </w:rPr>
        <w:t>Voting equipment and EPBs must be operational by 6:00 a.m.</w:t>
      </w:r>
    </w:p>
    <w:p w14:paraId="3D3AD34D" w14:textId="1B3A8FFB" w:rsidR="00A84DDB" w:rsidRDefault="00A84DDB" w:rsidP="00806CF2">
      <w:pPr>
        <w:pStyle w:val="ListParagraph"/>
        <w:numPr>
          <w:ilvl w:val="0"/>
          <w:numId w:val="9"/>
        </w:numPr>
        <w:spacing w:after="0" w:line="360" w:lineRule="auto"/>
        <w:rPr>
          <w:rFonts w:ascii="Arial" w:hAnsi="Arial" w:cs="Arial"/>
          <w:sz w:val="24"/>
          <w:szCs w:val="24"/>
        </w:rPr>
      </w:pPr>
      <w:r>
        <w:rPr>
          <w:rFonts w:ascii="Arial" w:hAnsi="Arial" w:cs="Arial"/>
          <w:sz w:val="24"/>
          <w:szCs w:val="24"/>
        </w:rPr>
        <w:t xml:space="preserve">Ensure an adequate supply of Provisional Ballots </w:t>
      </w:r>
      <w:r w:rsidR="00A80308">
        <w:rPr>
          <w:rFonts w:ascii="Arial" w:hAnsi="Arial" w:cs="Arial"/>
          <w:sz w:val="24"/>
          <w:szCs w:val="24"/>
        </w:rPr>
        <w:t>L</w:t>
      </w:r>
      <w:r>
        <w:rPr>
          <w:rFonts w:ascii="Arial" w:hAnsi="Arial" w:cs="Arial"/>
          <w:sz w:val="24"/>
          <w:szCs w:val="24"/>
        </w:rPr>
        <w:t>og form</w:t>
      </w:r>
      <w:r w:rsidR="00C76A7E">
        <w:rPr>
          <w:rFonts w:ascii="Arial" w:hAnsi="Arial" w:cs="Arial"/>
          <w:sz w:val="24"/>
          <w:szCs w:val="24"/>
        </w:rPr>
        <w:t>s are easily accessible to the p</w:t>
      </w:r>
      <w:r>
        <w:rPr>
          <w:rFonts w:ascii="Arial" w:hAnsi="Arial" w:cs="Arial"/>
          <w:sz w:val="24"/>
          <w:szCs w:val="24"/>
        </w:rPr>
        <w:t>ollbook table in case the precinct must transition from sporadic to full-time provisional voting (e.g. EPB fails and no alternative voter list or pollbook is available or court orders an extension to voting hours).</w:t>
      </w:r>
    </w:p>
    <w:p w14:paraId="14C906B2" w14:textId="77777777" w:rsidR="007C3675" w:rsidRDefault="007C3675" w:rsidP="007C3675">
      <w:pPr>
        <w:spacing w:after="0" w:line="240" w:lineRule="auto"/>
        <w:rPr>
          <w:rFonts w:ascii="Arial" w:hAnsi="Arial" w:cs="Arial"/>
          <w:b/>
          <w:sz w:val="24"/>
          <w:szCs w:val="24"/>
          <w:u w:val="single"/>
        </w:rPr>
      </w:pPr>
    </w:p>
    <w:p w14:paraId="7F128658" w14:textId="77777777" w:rsidR="007C3675" w:rsidRDefault="007C3675" w:rsidP="007C3675">
      <w:pPr>
        <w:spacing w:after="0" w:line="360" w:lineRule="auto"/>
        <w:rPr>
          <w:rFonts w:ascii="Arial" w:hAnsi="Arial" w:cs="Arial"/>
          <w:sz w:val="24"/>
          <w:szCs w:val="24"/>
        </w:rPr>
      </w:pPr>
      <w:r>
        <w:rPr>
          <w:rFonts w:ascii="Arial" w:hAnsi="Arial" w:cs="Arial"/>
          <w:b/>
          <w:sz w:val="24"/>
          <w:szCs w:val="24"/>
          <w:u w:val="single"/>
        </w:rPr>
        <w:t>Verify paper and/or optical scan ballots</w:t>
      </w:r>
    </w:p>
    <w:p w14:paraId="04B8DA34" w14:textId="77777777" w:rsidR="007C3675" w:rsidRDefault="007C3675" w:rsidP="00806CF2">
      <w:pPr>
        <w:pStyle w:val="ListParagraph"/>
        <w:numPr>
          <w:ilvl w:val="0"/>
          <w:numId w:val="10"/>
        </w:numPr>
        <w:spacing w:after="0" w:line="360" w:lineRule="auto"/>
        <w:rPr>
          <w:rFonts w:ascii="Arial" w:hAnsi="Arial" w:cs="Arial"/>
          <w:sz w:val="24"/>
          <w:szCs w:val="24"/>
        </w:rPr>
      </w:pPr>
      <w:r>
        <w:rPr>
          <w:rFonts w:ascii="Arial" w:hAnsi="Arial" w:cs="Arial"/>
          <w:sz w:val="24"/>
          <w:szCs w:val="24"/>
        </w:rPr>
        <w:t>Confirm that ballots are for your precinct and match your sample ballot</w:t>
      </w:r>
      <w:r w:rsidR="00A80308">
        <w:rPr>
          <w:rFonts w:ascii="Arial" w:hAnsi="Arial" w:cs="Arial"/>
          <w:sz w:val="24"/>
          <w:szCs w:val="24"/>
        </w:rPr>
        <w:t>(s)</w:t>
      </w:r>
      <w:r>
        <w:rPr>
          <w:rFonts w:ascii="Arial" w:hAnsi="Arial" w:cs="Arial"/>
          <w:sz w:val="24"/>
          <w:szCs w:val="24"/>
        </w:rPr>
        <w:t>.</w:t>
      </w:r>
    </w:p>
    <w:p w14:paraId="4297B6A9" w14:textId="60AD9930" w:rsidR="007C3675" w:rsidRDefault="007C3675" w:rsidP="00806CF2">
      <w:pPr>
        <w:pStyle w:val="ListParagraph"/>
        <w:numPr>
          <w:ilvl w:val="0"/>
          <w:numId w:val="10"/>
        </w:numPr>
        <w:spacing w:after="0" w:line="360" w:lineRule="auto"/>
        <w:rPr>
          <w:rFonts w:ascii="Arial" w:hAnsi="Arial" w:cs="Arial"/>
          <w:sz w:val="24"/>
          <w:szCs w:val="24"/>
        </w:rPr>
      </w:pPr>
      <w:r>
        <w:rPr>
          <w:rFonts w:ascii="Arial" w:hAnsi="Arial" w:cs="Arial"/>
          <w:sz w:val="24"/>
          <w:szCs w:val="24"/>
        </w:rPr>
        <w:t>Confirm that number of ballots on hand equals the number of ballots provided by the electoral board.</w:t>
      </w:r>
    </w:p>
    <w:p w14:paraId="51474CF5" w14:textId="77777777" w:rsidR="007C3675" w:rsidRPr="007C3675" w:rsidRDefault="007C3675" w:rsidP="007C3675">
      <w:pPr>
        <w:spacing w:after="0" w:line="240" w:lineRule="auto"/>
        <w:rPr>
          <w:rFonts w:ascii="Arial" w:hAnsi="Arial" w:cs="Arial"/>
          <w:sz w:val="24"/>
          <w:szCs w:val="24"/>
        </w:rPr>
      </w:pPr>
    </w:p>
    <w:p w14:paraId="37602B7F" w14:textId="77777777" w:rsidR="004A39A1" w:rsidRDefault="007C3675" w:rsidP="004A39A1">
      <w:pPr>
        <w:spacing w:after="0" w:line="240" w:lineRule="auto"/>
        <w:rPr>
          <w:rFonts w:ascii="Arial" w:hAnsi="Arial" w:cs="Arial"/>
          <w:sz w:val="24"/>
          <w:szCs w:val="24"/>
        </w:rPr>
      </w:pPr>
      <w:r>
        <w:rPr>
          <w:rFonts w:ascii="Arial" w:hAnsi="Arial" w:cs="Arial"/>
          <w:b/>
          <w:sz w:val="24"/>
          <w:szCs w:val="24"/>
          <w:u w:val="single"/>
        </w:rPr>
        <w:t>Emergency ballot box</w:t>
      </w:r>
    </w:p>
    <w:p w14:paraId="7F716E77" w14:textId="13839EBB" w:rsidR="007C3675" w:rsidRDefault="007C3675" w:rsidP="00806CF2">
      <w:pPr>
        <w:pStyle w:val="ListParagraph"/>
        <w:numPr>
          <w:ilvl w:val="0"/>
          <w:numId w:val="11"/>
        </w:numPr>
        <w:spacing w:after="0" w:line="360" w:lineRule="auto"/>
        <w:rPr>
          <w:rFonts w:ascii="Arial" w:hAnsi="Arial" w:cs="Arial"/>
          <w:sz w:val="24"/>
          <w:szCs w:val="24"/>
        </w:rPr>
      </w:pPr>
      <w:r>
        <w:rPr>
          <w:rFonts w:ascii="Arial" w:hAnsi="Arial" w:cs="Arial"/>
          <w:sz w:val="24"/>
          <w:szCs w:val="24"/>
        </w:rPr>
        <w:t xml:space="preserve">Ensure emergency ballot box is available, emptied, and locked. </w:t>
      </w:r>
    </w:p>
    <w:p w14:paraId="3DA7C870" w14:textId="74CAB2C0" w:rsidR="007C3675" w:rsidRDefault="007C3675" w:rsidP="00806CF2">
      <w:pPr>
        <w:pStyle w:val="ListParagraph"/>
        <w:numPr>
          <w:ilvl w:val="0"/>
          <w:numId w:val="11"/>
        </w:numPr>
        <w:spacing w:after="0" w:line="360" w:lineRule="auto"/>
        <w:rPr>
          <w:rFonts w:ascii="Arial" w:hAnsi="Arial" w:cs="Arial"/>
          <w:sz w:val="24"/>
          <w:szCs w:val="24"/>
        </w:rPr>
      </w:pPr>
      <w:r>
        <w:rPr>
          <w:rFonts w:ascii="Arial" w:hAnsi="Arial" w:cs="Arial"/>
          <w:sz w:val="24"/>
          <w:szCs w:val="24"/>
        </w:rPr>
        <w:t>Position the box in an obvious but secure location.</w:t>
      </w:r>
      <w:r w:rsidR="001070DB">
        <w:rPr>
          <w:rFonts w:ascii="Arial" w:hAnsi="Arial" w:cs="Arial"/>
          <w:sz w:val="24"/>
          <w:szCs w:val="24"/>
        </w:rPr>
        <w:t xml:space="preserve"> </w:t>
      </w:r>
    </w:p>
    <w:p w14:paraId="68C1383E" w14:textId="77777777" w:rsidR="007C3675" w:rsidRDefault="007C3675" w:rsidP="007C3675">
      <w:pPr>
        <w:spacing w:after="0" w:line="240" w:lineRule="auto"/>
        <w:rPr>
          <w:rFonts w:ascii="Arial" w:hAnsi="Arial" w:cs="Arial"/>
          <w:sz w:val="24"/>
          <w:szCs w:val="24"/>
        </w:rPr>
      </w:pPr>
    </w:p>
    <w:p w14:paraId="57978E45" w14:textId="77777777" w:rsidR="007C3675" w:rsidRDefault="007C3675" w:rsidP="007C3675">
      <w:pPr>
        <w:spacing w:after="0" w:line="360" w:lineRule="auto"/>
        <w:rPr>
          <w:rFonts w:ascii="Arial" w:hAnsi="Arial" w:cs="Arial"/>
          <w:sz w:val="24"/>
          <w:szCs w:val="24"/>
        </w:rPr>
      </w:pPr>
      <w:r>
        <w:rPr>
          <w:rFonts w:ascii="Arial" w:hAnsi="Arial" w:cs="Arial"/>
          <w:b/>
          <w:sz w:val="24"/>
          <w:szCs w:val="24"/>
          <w:u w:val="single"/>
        </w:rPr>
        <w:t>Verify final absentee ballot report (AB List)</w:t>
      </w:r>
    </w:p>
    <w:p w14:paraId="6C39CE8C" w14:textId="7EDABED3" w:rsidR="007C3675" w:rsidRDefault="001070DB" w:rsidP="00806CF2">
      <w:pPr>
        <w:pStyle w:val="ListParagraph"/>
        <w:numPr>
          <w:ilvl w:val="0"/>
          <w:numId w:val="12"/>
        </w:numPr>
        <w:spacing w:after="0" w:line="360" w:lineRule="auto"/>
        <w:rPr>
          <w:rFonts w:ascii="Arial" w:hAnsi="Arial" w:cs="Arial"/>
          <w:sz w:val="24"/>
          <w:szCs w:val="24"/>
        </w:rPr>
      </w:pPr>
      <w:r>
        <w:rPr>
          <w:rFonts w:ascii="Arial" w:hAnsi="Arial" w:cs="Arial"/>
          <w:sz w:val="24"/>
          <w:szCs w:val="24"/>
        </w:rPr>
        <w:t xml:space="preserve">Paper Poll Book Users: </w:t>
      </w:r>
      <w:r w:rsidR="007C3675">
        <w:rPr>
          <w:rFonts w:ascii="Arial" w:hAnsi="Arial" w:cs="Arial"/>
          <w:sz w:val="24"/>
          <w:szCs w:val="24"/>
        </w:rPr>
        <w:t>Verify “AB” is indicated in the pollbook ** (double asterisk column) for each name listed on the AB List.  Call the general registrar’s office if there are any discrepancies.</w:t>
      </w:r>
      <w:r w:rsidR="00982A00">
        <w:rPr>
          <w:rFonts w:ascii="Arial" w:hAnsi="Arial" w:cs="Arial"/>
          <w:sz w:val="24"/>
          <w:szCs w:val="24"/>
        </w:rPr>
        <w:t xml:space="preserve"> EPB Users: All A</w:t>
      </w:r>
      <w:r w:rsidR="00C76D66">
        <w:rPr>
          <w:rFonts w:ascii="Arial" w:hAnsi="Arial" w:cs="Arial"/>
          <w:sz w:val="24"/>
          <w:szCs w:val="24"/>
        </w:rPr>
        <w:t>B</w:t>
      </w:r>
      <w:r w:rsidR="00982A00">
        <w:rPr>
          <w:rFonts w:ascii="Arial" w:hAnsi="Arial" w:cs="Arial"/>
          <w:sz w:val="24"/>
          <w:szCs w:val="24"/>
        </w:rPr>
        <w:t>s should be included except for those Emergency Voters who applied on Monday (will be listed on a separate handwritten report)</w:t>
      </w:r>
    </w:p>
    <w:p w14:paraId="00B5B6C4" w14:textId="77777777" w:rsidR="004A39A1" w:rsidRPr="005F34DC" w:rsidRDefault="005F34DC" w:rsidP="005F34DC">
      <w:pPr>
        <w:pStyle w:val="ListParagraph"/>
        <w:numPr>
          <w:ilvl w:val="0"/>
          <w:numId w:val="12"/>
        </w:numPr>
        <w:spacing w:after="0" w:line="360" w:lineRule="auto"/>
        <w:rPr>
          <w:rFonts w:ascii="Arial" w:hAnsi="Arial" w:cs="Arial"/>
          <w:sz w:val="24"/>
          <w:szCs w:val="24"/>
        </w:rPr>
      </w:pPr>
      <w:r>
        <w:rPr>
          <w:rFonts w:ascii="Arial" w:hAnsi="Arial" w:cs="Arial"/>
          <w:sz w:val="24"/>
          <w:szCs w:val="24"/>
        </w:rPr>
        <w:t>Do not</w:t>
      </w:r>
      <w:r w:rsidR="007C3675">
        <w:rPr>
          <w:rFonts w:ascii="Arial" w:hAnsi="Arial" w:cs="Arial"/>
          <w:sz w:val="24"/>
          <w:szCs w:val="24"/>
        </w:rPr>
        <w:t xml:space="preserve"> post AB List.  Make it available for public inspection (by any person) </w:t>
      </w:r>
      <w:r w:rsidR="007C3675" w:rsidRPr="005F34DC">
        <w:rPr>
          <w:rFonts w:ascii="Arial" w:hAnsi="Arial" w:cs="Arial"/>
          <w:sz w:val="24"/>
          <w:szCs w:val="24"/>
        </w:rPr>
        <w:t>upon request</w:t>
      </w:r>
    </w:p>
    <w:p w14:paraId="385352D1" w14:textId="77777777" w:rsidR="004A39A1" w:rsidRPr="00074FB2" w:rsidRDefault="004A39A1" w:rsidP="00074FB2">
      <w:pPr>
        <w:spacing w:after="0" w:line="240" w:lineRule="auto"/>
        <w:rPr>
          <w:rFonts w:ascii="Arial" w:hAnsi="Arial" w:cs="Arial"/>
          <w:sz w:val="24"/>
          <w:szCs w:val="24"/>
        </w:rPr>
      </w:pPr>
    </w:p>
    <w:p w14:paraId="6F9CE534" w14:textId="77777777" w:rsidR="004A39A1" w:rsidRDefault="00074FB2" w:rsidP="004A39A1">
      <w:pPr>
        <w:spacing w:after="0" w:line="240" w:lineRule="auto"/>
        <w:rPr>
          <w:rFonts w:ascii="Arial" w:hAnsi="Arial" w:cs="Arial"/>
          <w:sz w:val="24"/>
          <w:szCs w:val="24"/>
        </w:rPr>
      </w:pPr>
      <w:r>
        <w:rPr>
          <w:rFonts w:ascii="Arial" w:hAnsi="Arial" w:cs="Arial"/>
          <w:b/>
          <w:sz w:val="24"/>
          <w:szCs w:val="24"/>
          <w:u w:val="single"/>
        </w:rPr>
        <w:t xml:space="preserve">Post signs </w:t>
      </w:r>
      <w:r w:rsidR="007E3145">
        <w:rPr>
          <w:rFonts w:ascii="Arial" w:hAnsi="Arial" w:cs="Arial"/>
          <w:b/>
          <w:sz w:val="24"/>
          <w:szCs w:val="24"/>
          <w:u w:val="single"/>
        </w:rPr>
        <w:t xml:space="preserve">inside and </w:t>
      </w:r>
      <w:r>
        <w:rPr>
          <w:rFonts w:ascii="Arial" w:hAnsi="Arial" w:cs="Arial"/>
          <w:b/>
          <w:sz w:val="24"/>
          <w:szCs w:val="24"/>
          <w:u w:val="single"/>
        </w:rPr>
        <w:t>outside</w:t>
      </w:r>
      <w:r w:rsidR="007E3145">
        <w:rPr>
          <w:rFonts w:ascii="Arial" w:hAnsi="Arial" w:cs="Arial"/>
          <w:b/>
          <w:sz w:val="24"/>
          <w:szCs w:val="24"/>
          <w:u w:val="single"/>
        </w:rPr>
        <w:t xml:space="preserve"> </w:t>
      </w:r>
      <w:r>
        <w:rPr>
          <w:rFonts w:ascii="Arial" w:hAnsi="Arial" w:cs="Arial"/>
          <w:b/>
          <w:sz w:val="24"/>
          <w:szCs w:val="24"/>
          <w:u w:val="single"/>
        </w:rPr>
        <w:t>the polling place</w:t>
      </w:r>
    </w:p>
    <w:p w14:paraId="7111EE74" w14:textId="77777777" w:rsidR="00074FB2" w:rsidRPr="001A1241" w:rsidRDefault="00074FB2" w:rsidP="001A1241">
      <w:pPr>
        <w:spacing w:after="0" w:line="240" w:lineRule="auto"/>
        <w:rPr>
          <w:rFonts w:ascii="Arial" w:hAnsi="Arial" w:cs="Arial"/>
          <w:sz w:val="24"/>
          <w:szCs w:val="24"/>
        </w:rPr>
      </w:pPr>
      <w:r w:rsidRPr="001A1241">
        <w:rPr>
          <w:rFonts w:ascii="Arial" w:hAnsi="Arial" w:cs="Arial"/>
          <w:sz w:val="24"/>
          <w:szCs w:val="24"/>
        </w:rPr>
        <w:t>Section 24.2-310(E) gives the local electoral board flexibility in the designation of the 40-foot prohibited area if an entrance to the building is from an adjoining building</w:t>
      </w:r>
      <w:r w:rsidR="004D2B3B">
        <w:rPr>
          <w:rFonts w:ascii="Arial" w:hAnsi="Arial" w:cs="Arial"/>
          <w:sz w:val="24"/>
          <w:szCs w:val="24"/>
        </w:rPr>
        <w:t>,</w:t>
      </w:r>
      <w:r w:rsidRPr="001A1241">
        <w:rPr>
          <w:rFonts w:ascii="Arial" w:hAnsi="Arial" w:cs="Arial"/>
          <w:sz w:val="24"/>
          <w:szCs w:val="24"/>
        </w:rPr>
        <w:t xml:space="preserve"> or if establishing the prohibited area outside</w:t>
      </w:r>
      <w:r w:rsidR="001A1241" w:rsidRPr="001A1241">
        <w:rPr>
          <w:rFonts w:ascii="Arial" w:hAnsi="Arial" w:cs="Arial"/>
          <w:sz w:val="24"/>
          <w:szCs w:val="24"/>
        </w:rPr>
        <w:t xml:space="preserve"> the polling place would hinder or delay a qualified voter from entering or leaving the building.</w:t>
      </w:r>
    </w:p>
    <w:p w14:paraId="57F5CE00" w14:textId="77777777" w:rsidR="004A39A1" w:rsidRPr="001A1241" w:rsidRDefault="001A1241" w:rsidP="00806CF2">
      <w:pPr>
        <w:pStyle w:val="ListParagraph"/>
        <w:numPr>
          <w:ilvl w:val="0"/>
          <w:numId w:val="13"/>
        </w:numPr>
        <w:spacing w:after="0" w:line="360" w:lineRule="auto"/>
        <w:rPr>
          <w:rFonts w:ascii="Arial" w:hAnsi="Arial" w:cs="Arial"/>
          <w:b/>
          <w:sz w:val="24"/>
          <w:szCs w:val="24"/>
          <w:u w:val="single"/>
        </w:rPr>
      </w:pPr>
      <w:r>
        <w:rPr>
          <w:rFonts w:ascii="Arial" w:hAnsi="Arial" w:cs="Arial"/>
          <w:sz w:val="24"/>
          <w:szCs w:val="24"/>
        </w:rPr>
        <w:t>Set up “Polling Place” and “Vote Here” signs at most visible sites.</w:t>
      </w:r>
    </w:p>
    <w:p w14:paraId="0BECCB91" w14:textId="77777777" w:rsidR="001A1241" w:rsidRPr="001A1241" w:rsidRDefault="001A1241" w:rsidP="00806CF2">
      <w:pPr>
        <w:pStyle w:val="ListParagraph"/>
        <w:numPr>
          <w:ilvl w:val="0"/>
          <w:numId w:val="13"/>
        </w:numPr>
        <w:spacing w:after="0" w:line="360" w:lineRule="auto"/>
        <w:rPr>
          <w:rFonts w:ascii="Arial" w:hAnsi="Arial" w:cs="Arial"/>
          <w:b/>
          <w:sz w:val="24"/>
          <w:szCs w:val="24"/>
          <w:u w:val="single"/>
        </w:rPr>
      </w:pPr>
      <w:r>
        <w:rPr>
          <w:rFonts w:ascii="Arial" w:hAnsi="Arial" w:cs="Arial"/>
          <w:sz w:val="24"/>
          <w:szCs w:val="24"/>
        </w:rPr>
        <w:t>Post “Prohibited Area” sign visible at 40-foot line from each polling place entrance or in the area designated by the electoral board (see above).</w:t>
      </w:r>
    </w:p>
    <w:p w14:paraId="164A2CEE" w14:textId="5585E7DD" w:rsidR="001A1241" w:rsidRPr="001A1241" w:rsidRDefault="001A1241" w:rsidP="700DA78A">
      <w:pPr>
        <w:pStyle w:val="ListParagraph"/>
        <w:numPr>
          <w:ilvl w:val="0"/>
          <w:numId w:val="13"/>
        </w:numPr>
        <w:spacing w:after="0" w:line="360" w:lineRule="auto"/>
        <w:rPr>
          <w:rFonts w:ascii="Arial" w:hAnsi="Arial" w:cs="Arial"/>
          <w:sz w:val="24"/>
          <w:szCs w:val="24"/>
        </w:rPr>
      </w:pPr>
      <w:r w:rsidRPr="700DA78A">
        <w:rPr>
          <w:rFonts w:ascii="Arial" w:hAnsi="Arial" w:cs="Arial"/>
          <w:sz w:val="24"/>
          <w:szCs w:val="24"/>
        </w:rPr>
        <w:t>Post “</w:t>
      </w:r>
      <w:r w:rsidR="7FAA2A03" w:rsidRPr="700DA78A">
        <w:rPr>
          <w:rFonts w:ascii="Arial" w:hAnsi="Arial" w:cs="Arial"/>
          <w:sz w:val="24"/>
          <w:szCs w:val="24"/>
        </w:rPr>
        <w:t>Accessible</w:t>
      </w:r>
      <w:r w:rsidRPr="700DA78A">
        <w:rPr>
          <w:rFonts w:ascii="Arial" w:hAnsi="Arial" w:cs="Arial"/>
          <w:sz w:val="24"/>
          <w:szCs w:val="24"/>
        </w:rPr>
        <w:t xml:space="preserve"> Parking/Entrance” signs as needed.</w:t>
      </w:r>
    </w:p>
    <w:p w14:paraId="36AA633B" w14:textId="77777777" w:rsidR="001A1241" w:rsidRDefault="001A1241" w:rsidP="001A1241">
      <w:pPr>
        <w:spacing w:after="0" w:line="240" w:lineRule="auto"/>
        <w:rPr>
          <w:rFonts w:ascii="Arial" w:hAnsi="Arial" w:cs="Arial"/>
          <w:b/>
          <w:sz w:val="24"/>
          <w:szCs w:val="24"/>
          <w:u w:val="single"/>
        </w:rPr>
      </w:pPr>
    </w:p>
    <w:p w14:paraId="41AD8DD3" w14:textId="77777777" w:rsidR="001A1241" w:rsidRDefault="001A1241" w:rsidP="001A1241">
      <w:pPr>
        <w:spacing w:after="0" w:line="240" w:lineRule="auto"/>
        <w:rPr>
          <w:rFonts w:ascii="Arial" w:hAnsi="Arial" w:cs="Arial"/>
          <w:sz w:val="24"/>
          <w:szCs w:val="24"/>
        </w:rPr>
      </w:pPr>
      <w:r>
        <w:rPr>
          <w:rFonts w:ascii="Arial" w:hAnsi="Arial" w:cs="Arial"/>
          <w:b/>
          <w:sz w:val="24"/>
          <w:szCs w:val="24"/>
          <w:u w:val="single"/>
        </w:rPr>
        <w:t>Post signs inside the polling place</w:t>
      </w:r>
    </w:p>
    <w:p w14:paraId="3A26A4C1" w14:textId="77777777" w:rsidR="001A1241" w:rsidRDefault="001A1241" w:rsidP="00806CF2">
      <w:pPr>
        <w:pStyle w:val="ListParagraph"/>
        <w:numPr>
          <w:ilvl w:val="0"/>
          <w:numId w:val="14"/>
        </w:numPr>
        <w:spacing w:after="0" w:line="360" w:lineRule="auto"/>
        <w:rPr>
          <w:rFonts w:ascii="Arial" w:hAnsi="Arial" w:cs="Arial"/>
          <w:sz w:val="24"/>
          <w:szCs w:val="24"/>
        </w:rPr>
      </w:pPr>
      <w:r>
        <w:rPr>
          <w:rFonts w:ascii="Arial" w:hAnsi="Arial" w:cs="Arial"/>
          <w:sz w:val="24"/>
          <w:szCs w:val="24"/>
        </w:rPr>
        <w:t>Post the “Sample Ballot”.</w:t>
      </w:r>
    </w:p>
    <w:p w14:paraId="778B566D" w14:textId="77777777" w:rsidR="001A1241" w:rsidRDefault="001A1241" w:rsidP="00806CF2">
      <w:pPr>
        <w:pStyle w:val="ListParagraph"/>
        <w:numPr>
          <w:ilvl w:val="0"/>
          <w:numId w:val="14"/>
        </w:numPr>
        <w:spacing w:after="0" w:line="360" w:lineRule="auto"/>
        <w:rPr>
          <w:rFonts w:ascii="Arial" w:hAnsi="Arial" w:cs="Arial"/>
          <w:sz w:val="24"/>
          <w:szCs w:val="24"/>
        </w:rPr>
      </w:pPr>
      <w:r>
        <w:rPr>
          <w:rFonts w:ascii="Arial" w:hAnsi="Arial" w:cs="Arial"/>
          <w:sz w:val="24"/>
          <w:szCs w:val="24"/>
        </w:rPr>
        <w:t>Post alphabetical division signs, if applicable.</w:t>
      </w:r>
    </w:p>
    <w:p w14:paraId="377F9D64" w14:textId="77777777" w:rsidR="001A1241" w:rsidRDefault="001A1241" w:rsidP="00806CF2">
      <w:pPr>
        <w:pStyle w:val="ListParagraph"/>
        <w:numPr>
          <w:ilvl w:val="0"/>
          <w:numId w:val="14"/>
        </w:numPr>
        <w:spacing w:after="0" w:line="360" w:lineRule="auto"/>
        <w:rPr>
          <w:rFonts w:ascii="Arial" w:hAnsi="Arial" w:cs="Arial"/>
          <w:sz w:val="24"/>
          <w:szCs w:val="24"/>
        </w:rPr>
      </w:pPr>
      <w:r>
        <w:rPr>
          <w:rFonts w:ascii="Arial" w:hAnsi="Arial" w:cs="Arial"/>
          <w:sz w:val="24"/>
          <w:szCs w:val="24"/>
        </w:rPr>
        <w:t>Post “Voter Rights and Responsibilities” poster.</w:t>
      </w:r>
    </w:p>
    <w:p w14:paraId="35C5E0AB" w14:textId="77777777" w:rsidR="001A1241" w:rsidRDefault="001A1241" w:rsidP="00806CF2">
      <w:pPr>
        <w:pStyle w:val="ListParagraph"/>
        <w:numPr>
          <w:ilvl w:val="0"/>
          <w:numId w:val="14"/>
        </w:numPr>
        <w:spacing w:after="0" w:line="360" w:lineRule="auto"/>
        <w:rPr>
          <w:rFonts w:ascii="Arial" w:hAnsi="Arial" w:cs="Arial"/>
          <w:sz w:val="24"/>
          <w:szCs w:val="24"/>
        </w:rPr>
      </w:pPr>
      <w:r>
        <w:rPr>
          <w:rFonts w:ascii="Arial" w:hAnsi="Arial" w:cs="Arial"/>
          <w:sz w:val="24"/>
          <w:szCs w:val="24"/>
        </w:rPr>
        <w:t>Post “Attention All Voters” ID sign.</w:t>
      </w:r>
    </w:p>
    <w:p w14:paraId="0348C3B6" w14:textId="3D82BB43" w:rsidR="001A1241" w:rsidRDefault="001A1241" w:rsidP="00806CF2">
      <w:pPr>
        <w:pStyle w:val="ListParagraph"/>
        <w:numPr>
          <w:ilvl w:val="0"/>
          <w:numId w:val="14"/>
        </w:numPr>
        <w:spacing w:after="0" w:line="360" w:lineRule="auto"/>
        <w:rPr>
          <w:rFonts w:ascii="Arial" w:hAnsi="Arial" w:cs="Arial"/>
          <w:sz w:val="24"/>
          <w:szCs w:val="24"/>
        </w:rPr>
      </w:pPr>
      <w:r>
        <w:rPr>
          <w:rFonts w:ascii="Arial" w:hAnsi="Arial" w:cs="Arial"/>
          <w:sz w:val="24"/>
          <w:szCs w:val="24"/>
        </w:rPr>
        <w:t>Post “Explanation of Political Party Abbreviations” sign</w:t>
      </w:r>
      <w:r w:rsidR="00982A00">
        <w:rPr>
          <w:rFonts w:ascii="Arial" w:hAnsi="Arial" w:cs="Arial"/>
          <w:sz w:val="24"/>
          <w:szCs w:val="24"/>
        </w:rPr>
        <w:t>, if applicable</w:t>
      </w:r>
      <w:r>
        <w:rPr>
          <w:rFonts w:ascii="Arial" w:hAnsi="Arial" w:cs="Arial"/>
          <w:sz w:val="24"/>
          <w:szCs w:val="24"/>
        </w:rPr>
        <w:t>.</w:t>
      </w:r>
    </w:p>
    <w:p w14:paraId="1988CA74" w14:textId="77777777" w:rsidR="001A1241" w:rsidRDefault="001A1241" w:rsidP="00806CF2">
      <w:pPr>
        <w:pStyle w:val="ListParagraph"/>
        <w:numPr>
          <w:ilvl w:val="0"/>
          <w:numId w:val="14"/>
        </w:numPr>
        <w:spacing w:after="0" w:line="360" w:lineRule="auto"/>
        <w:rPr>
          <w:rFonts w:ascii="Arial" w:hAnsi="Arial" w:cs="Arial"/>
          <w:sz w:val="24"/>
          <w:szCs w:val="24"/>
        </w:rPr>
      </w:pPr>
      <w:r>
        <w:rPr>
          <w:rFonts w:ascii="Arial" w:hAnsi="Arial" w:cs="Arial"/>
          <w:sz w:val="24"/>
          <w:szCs w:val="24"/>
        </w:rPr>
        <w:t>Post other signs as directed.</w:t>
      </w:r>
    </w:p>
    <w:p w14:paraId="2FCB7380" w14:textId="77777777" w:rsidR="001A1241" w:rsidRDefault="001A1241" w:rsidP="00806CF2">
      <w:pPr>
        <w:pStyle w:val="ListParagraph"/>
        <w:numPr>
          <w:ilvl w:val="0"/>
          <w:numId w:val="14"/>
        </w:numPr>
        <w:spacing w:after="0" w:line="360" w:lineRule="auto"/>
        <w:rPr>
          <w:rFonts w:ascii="Arial" w:hAnsi="Arial" w:cs="Arial"/>
          <w:sz w:val="24"/>
          <w:szCs w:val="24"/>
        </w:rPr>
      </w:pPr>
      <w:r>
        <w:rPr>
          <w:rFonts w:ascii="Arial" w:hAnsi="Arial" w:cs="Arial"/>
          <w:sz w:val="24"/>
          <w:szCs w:val="24"/>
        </w:rPr>
        <w:t>Place “</w:t>
      </w:r>
      <w:r w:rsidR="00C955A1">
        <w:rPr>
          <w:rFonts w:ascii="Arial" w:hAnsi="Arial" w:cs="Arial"/>
          <w:sz w:val="24"/>
          <w:szCs w:val="24"/>
        </w:rPr>
        <w:t>Virginia Voters’ Election Day Complaint Form</w:t>
      </w:r>
      <w:r>
        <w:rPr>
          <w:rFonts w:ascii="Arial" w:hAnsi="Arial" w:cs="Arial"/>
          <w:sz w:val="24"/>
          <w:szCs w:val="24"/>
        </w:rPr>
        <w:t>” where they are easily accessible.</w:t>
      </w:r>
    </w:p>
    <w:p w14:paraId="2B1AB830" w14:textId="49DDAA09" w:rsidR="001A1241" w:rsidRDefault="001A1241" w:rsidP="00806CF2">
      <w:pPr>
        <w:pStyle w:val="ListParagraph"/>
        <w:numPr>
          <w:ilvl w:val="1"/>
          <w:numId w:val="14"/>
        </w:numPr>
        <w:spacing w:after="0" w:line="360" w:lineRule="auto"/>
        <w:rPr>
          <w:rFonts w:ascii="Arial" w:hAnsi="Arial" w:cs="Arial"/>
          <w:sz w:val="24"/>
          <w:szCs w:val="24"/>
        </w:rPr>
      </w:pPr>
      <w:r>
        <w:rPr>
          <w:rFonts w:ascii="Arial" w:hAnsi="Arial" w:cs="Arial"/>
          <w:sz w:val="24"/>
          <w:szCs w:val="24"/>
        </w:rPr>
        <w:lastRenderedPageBreak/>
        <w:t>Reminder: For accessibility, post signs at eye level for all voters.  For signs with a large amount of text or small print (e.g.</w:t>
      </w:r>
      <w:r w:rsidR="00B33693">
        <w:rPr>
          <w:rFonts w:ascii="Arial" w:hAnsi="Arial" w:cs="Arial"/>
          <w:sz w:val="24"/>
          <w:szCs w:val="24"/>
        </w:rPr>
        <w:t>,</w:t>
      </w:r>
      <w:r>
        <w:rPr>
          <w:rFonts w:ascii="Arial" w:hAnsi="Arial" w:cs="Arial"/>
          <w:sz w:val="24"/>
          <w:szCs w:val="24"/>
        </w:rPr>
        <w:t xml:space="preserve"> the </w:t>
      </w:r>
      <w:r w:rsidR="00C8675E">
        <w:rPr>
          <w:rFonts w:ascii="Arial" w:hAnsi="Arial" w:cs="Arial"/>
          <w:sz w:val="24"/>
          <w:szCs w:val="24"/>
        </w:rPr>
        <w:t>“</w:t>
      </w:r>
      <w:r>
        <w:rPr>
          <w:rFonts w:ascii="Arial" w:hAnsi="Arial" w:cs="Arial"/>
          <w:sz w:val="24"/>
          <w:szCs w:val="24"/>
        </w:rPr>
        <w:t>Voter Rights and Responsibilities</w:t>
      </w:r>
      <w:r w:rsidR="00C8675E">
        <w:rPr>
          <w:rFonts w:ascii="Arial" w:hAnsi="Arial" w:cs="Arial"/>
          <w:sz w:val="24"/>
          <w:szCs w:val="24"/>
        </w:rPr>
        <w:t>” poster), you may want to place a magnifier near the sign if available.</w:t>
      </w:r>
    </w:p>
    <w:p w14:paraId="3B18D63D" w14:textId="77777777" w:rsidR="00C8675E" w:rsidRDefault="00C8675E" w:rsidP="00C8675E">
      <w:pPr>
        <w:spacing w:after="0" w:line="240" w:lineRule="auto"/>
        <w:rPr>
          <w:rFonts w:ascii="Arial" w:hAnsi="Arial" w:cs="Arial"/>
          <w:sz w:val="24"/>
          <w:szCs w:val="24"/>
        </w:rPr>
      </w:pPr>
    </w:p>
    <w:p w14:paraId="42DFC2F8" w14:textId="77777777" w:rsidR="004A39A1" w:rsidRDefault="00C8675E" w:rsidP="004A39A1">
      <w:pPr>
        <w:spacing w:after="0" w:line="240" w:lineRule="auto"/>
        <w:rPr>
          <w:rFonts w:ascii="Arial" w:hAnsi="Arial" w:cs="Arial"/>
          <w:sz w:val="24"/>
          <w:szCs w:val="24"/>
        </w:rPr>
      </w:pPr>
      <w:r>
        <w:rPr>
          <w:rFonts w:ascii="Arial" w:hAnsi="Arial" w:cs="Arial"/>
          <w:b/>
          <w:sz w:val="24"/>
          <w:szCs w:val="24"/>
          <w:u w:val="single"/>
        </w:rPr>
        <w:t xml:space="preserve">Read 1VAC20-60-40 “When ballot cast” regulation aloud to all the officers of election and authorized representatives present.  If a part of the regulation is not applicable in the polling place based on the type of voting method/voting equipment in use, the chief may skip </w:t>
      </w:r>
      <w:r w:rsidR="0037352D">
        <w:rPr>
          <w:rFonts w:ascii="Arial" w:hAnsi="Arial" w:cs="Arial"/>
          <w:b/>
          <w:sz w:val="24"/>
          <w:szCs w:val="24"/>
          <w:u w:val="single"/>
        </w:rPr>
        <w:t xml:space="preserve">reading </w:t>
      </w:r>
      <w:r>
        <w:rPr>
          <w:rFonts w:ascii="Arial" w:hAnsi="Arial" w:cs="Arial"/>
          <w:b/>
          <w:sz w:val="24"/>
          <w:szCs w:val="24"/>
          <w:u w:val="single"/>
        </w:rPr>
        <w:t>the irrelevant section of the regulation.  The full regulation is included below for your convenience.</w:t>
      </w:r>
    </w:p>
    <w:p w14:paraId="1D4771A6" w14:textId="77777777" w:rsidR="00C8675E" w:rsidRPr="00C8675E" w:rsidRDefault="00C8675E" w:rsidP="004A39A1">
      <w:pPr>
        <w:spacing w:after="0" w:line="240" w:lineRule="auto"/>
        <w:rPr>
          <w:rFonts w:ascii="Arial" w:hAnsi="Arial" w:cs="Arial"/>
          <w:sz w:val="24"/>
          <w:szCs w:val="24"/>
        </w:rPr>
      </w:pPr>
    </w:p>
    <w:p w14:paraId="58DFA0B4" w14:textId="77777777" w:rsidR="004A39A1" w:rsidRDefault="00C8675E" w:rsidP="004A39A1">
      <w:pPr>
        <w:spacing w:after="0" w:line="240" w:lineRule="auto"/>
        <w:rPr>
          <w:rFonts w:ascii="Arial" w:hAnsi="Arial" w:cs="Arial"/>
          <w:sz w:val="24"/>
          <w:szCs w:val="24"/>
        </w:rPr>
      </w:pPr>
      <w:r w:rsidRPr="004051CE">
        <w:rPr>
          <w:rFonts w:ascii="Arial" w:hAnsi="Arial" w:cs="Arial"/>
          <w:b/>
          <w:sz w:val="24"/>
          <w:szCs w:val="24"/>
        </w:rPr>
        <w:t>1VAC20-60-40. When ballot cast</w:t>
      </w:r>
      <w:r>
        <w:rPr>
          <w:rFonts w:ascii="Arial" w:hAnsi="Arial" w:cs="Arial"/>
          <w:sz w:val="24"/>
          <w:szCs w:val="24"/>
        </w:rPr>
        <w:t>.</w:t>
      </w:r>
    </w:p>
    <w:p w14:paraId="16250A76" w14:textId="77777777" w:rsidR="00C8675E" w:rsidRDefault="00C8675E" w:rsidP="00C8675E">
      <w:pPr>
        <w:spacing w:before="120" w:after="0" w:line="240" w:lineRule="auto"/>
        <w:rPr>
          <w:rFonts w:ascii="Arial" w:hAnsi="Arial" w:cs="Arial"/>
          <w:sz w:val="24"/>
          <w:szCs w:val="24"/>
        </w:rPr>
      </w:pPr>
      <w:r>
        <w:rPr>
          <w:rFonts w:ascii="Arial" w:hAnsi="Arial" w:cs="Arial"/>
          <w:sz w:val="24"/>
          <w:szCs w:val="24"/>
        </w:rPr>
        <w:t>A. A voter, voting in person on election day or voting absentee in-person, has not voted until a permanent record of the voter’s intent is preserved.</w:t>
      </w:r>
    </w:p>
    <w:p w14:paraId="260F0804" w14:textId="731FDE10" w:rsidR="00C8675E" w:rsidRDefault="00C8675E" w:rsidP="00C8675E">
      <w:pPr>
        <w:spacing w:before="120" w:after="0" w:line="240" w:lineRule="auto"/>
        <w:rPr>
          <w:rFonts w:ascii="Arial" w:hAnsi="Arial" w:cs="Arial"/>
          <w:sz w:val="24"/>
          <w:szCs w:val="24"/>
        </w:rPr>
      </w:pPr>
      <w:r>
        <w:rPr>
          <w:rFonts w:ascii="Arial" w:hAnsi="Arial" w:cs="Arial"/>
          <w:sz w:val="24"/>
          <w:szCs w:val="24"/>
        </w:rPr>
        <w:t>B. A permanent record is preserved by a voter</w:t>
      </w:r>
      <w:r w:rsidR="008E6600">
        <w:rPr>
          <w:rFonts w:ascii="Arial" w:hAnsi="Arial" w:cs="Arial"/>
          <w:sz w:val="24"/>
          <w:szCs w:val="24"/>
        </w:rPr>
        <w:t xml:space="preserve"> (i)</w:t>
      </w:r>
      <w:r>
        <w:rPr>
          <w:rFonts w:ascii="Arial" w:hAnsi="Arial" w:cs="Arial"/>
          <w:sz w:val="24"/>
          <w:szCs w:val="24"/>
        </w:rPr>
        <w:t xml:space="preserve"> pressing the vote or cast button on a direct recording electronic machine, </w:t>
      </w:r>
      <w:r w:rsidR="008E6600">
        <w:rPr>
          <w:rFonts w:ascii="Arial" w:hAnsi="Arial" w:cs="Arial"/>
          <w:sz w:val="24"/>
          <w:szCs w:val="24"/>
        </w:rPr>
        <w:t xml:space="preserve">(ii) </w:t>
      </w:r>
      <w:r>
        <w:rPr>
          <w:rFonts w:ascii="Arial" w:hAnsi="Arial" w:cs="Arial"/>
          <w:sz w:val="24"/>
          <w:szCs w:val="24"/>
        </w:rPr>
        <w:t xml:space="preserve">inserting an optical scan ballot into an electronic counter, or </w:t>
      </w:r>
      <w:r w:rsidR="008E6600">
        <w:rPr>
          <w:rFonts w:ascii="Arial" w:hAnsi="Arial" w:cs="Arial"/>
          <w:sz w:val="24"/>
          <w:szCs w:val="24"/>
        </w:rPr>
        <w:t xml:space="preserve">(iii) </w:t>
      </w:r>
      <w:r>
        <w:rPr>
          <w:rFonts w:ascii="Arial" w:hAnsi="Arial" w:cs="Arial"/>
          <w:sz w:val="24"/>
          <w:szCs w:val="24"/>
        </w:rPr>
        <w:t>placing a paper ballot in an official ballot counter.</w:t>
      </w:r>
    </w:p>
    <w:p w14:paraId="29B34F4E" w14:textId="77777777" w:rsidR="00F04F2A" w:rsidRDefault="00F04F2A" w:rsidP="00C8675E">
      <w:pPr>
        <w:spacing w:before="120" w:after="0" w:line="240" w:lineRule="auto"/>
        <w:rPr>
          <w:rFonts w:ascii="Arial" w:hAnsi="Arial" w:cs="Arial"/>
          <w:sz w:val="24"/>
          <w:szCs w:val="24"/>
        </w:rPr>
      </w:pPr>
      <w:r>
        <w:rPr>
          <w:rFonts w:ascii="Arial" w:hAnsi="Arial" w:cs="Arial"/>
          <w:sz w:val="24"/>
          <w:szCs w:val="24"/>
        </w:rPr>
        <w:t>C. A vote has not been cast by the voter unless and until the voter or an officer of election or assistant at the direction of an</w:t>
      </w:r>
      <w:r w:rsidR="004051CE">
        <w:rPr>
          <w:rFonts w:ascii="Arial" w:hAnsi="Arial" w:cs="Arial"/>
          <w:sz w:val="24"/>
          <w:szCs w:val="24"/>
        </w:rPr>
        <w:t>d</w:t>
      </w:r>
      <w:r>
        <w:rPr>
          <w:rFonts w:ascii="Arial" w:hAnsi="Arial" w:cs="Arial"/>
          <w:sz w:val="24"/>
          <w:szCs w:val="24"/>
        </w:rPr>
        <w:t xml:space="preserve"> on behalf of the voter pursuant to § 24.2-649 of the Code of Virginia completes these actions to preserve a permanent record of the vote.</w:t>
      </w:r>
    </w:p>
    <w:p w14:paraId="5EF6329C" w14:textId="77777777" w:rsidR="00F04F2A" w:rsidRDefault="00F04F2A" w:rsidP="00C8675E">
      <w:pPr>
        <w:spacing w:before="120" w:after="0" w:line="240" w:lineRule="auto"/>
        <w:rPr>
          <w:rFonts w:ascii="Arial" w:hAnsi="Arial" w:cs="Arial"/>
          <w:sz w:val="24"/>
          <w:szCs w:val="24"/>
        </w:rPr>
      </w:pPr>
      <w:r>
        <w:rPr>
          <w:rFonts w:ascii="Arial" w:hAnsi="Arial" w:cs="Arial"/>
          <w:sz w:val="24"/>
          <w:szCs w:val="24"/>
        </w:rPr>
        <w:t xml:space="preserve">D. If any voter’s ballot was not so cast by or at the direction of the voter, then the ballot cannot be cast by any officer of election or other person present.  </w:t>
      </w:r>
      <w:r>
        <w:rPr>
          <w:rFonts w:ascii="Arial" w:hAnsi="Arial" w:cs="Arial"/>
          <w:sz w:val="24"/>
          <w:szCs w:val="24"/>
          <w:u w:val="single"/>
        </w:rPr>
        <w:t>Notwithstanding the previous sentence, if a voter inserts a ballot into an optical scanner and departs prior to the ballot being returned by the scanner due to an undervote or overvote, the officer of election may cast the ballot for the absent voter.</w:t>
      </w:r>
    </w:p>
    <w:p w14:paraId="26006B42" w14:textId="77777777" w:rsidR="00F04F2A" w:rsidRDefault="00F04F2A" w:rsidP="00C8675E">
      <w:pPr>
        <w:spacing w:before="120" w:after="0" w:line="240" w:lineRule="auto"/>
        <w:rPr>
          <w:rFonts w:ascii="Arial" w:hAnsi="Arial" w:cs="Arial"/>
          <w:sz w:val="24"/>
          <w:szCs w:val="24"/>
        </w:rPr>
      </w:pPr>
      <w:r>
        <w:rPr>
          <w:rFonts w:ascii="Arial" w:hAnsi="Arial" w:cs="Arial"/>
          <w:sz w:val="24"/>
          <w:szCs w:val="24"/>
        </w:rPr>
        <w:t>E. An absentee voter who votes other than in person shall be deemed to have cast his ballot at the moment he personally delivers the ballot to the general registrar or electoral board or relinquishes control over the ballot to the United States Postal Service or other authorized carrier for returning the ballot as required by law.</w:t>
      </w:r>
    </w:p>
    <w:p w14:paraId="791F7B9F" w14:textId="77777777" w:rsidR="00F04F2A" w:rsidRDefault="00F04F2A" w:rsidP="00C8675E">
      <w:pPr>
        <w:spacing w:before="120" w:after="0" w:line="240" w:lineRule="auto"/>
        <w:rPr>
          <w:rFonts w:ascii="Arial" w:hAnsi="Arial" w:cs="Arial"/>
          <w:sz w:val="24"/>
          <w:szCs w:val="24"/>
        </w:rPr>
      </w:pPr>
      <w:r>
        <w:rPr>
          <w:rFonts w:ascii="Arial" w:hAnsi="Arial" w:cs="Arial"/>
          <w:sz w:val="24"/>
          <w:szCs w:val="24"/>
        </w:rPr>
        <w:t xml:space="preserve">Statutory Authority: §§ 24.2-103 </w:t>
      </w:r>
      <w:r>
        <w:rPr>
          <w:rFonts w:ascii="Arial" w:hAnsi="Arial" w:cs="Arial"/>
          <w:sz w:val="24"/>
          <w:szCs w:val="24"/>
          <w:u w:val="single"/>
        </w:rPr>
        <w:t>and 24.2-663</w:t>
      </w:r>
      <w:r>
        <w:rPr>
          <w:rFonts w:ascii="Arial" w:hAnsi="Arial" w:cs="Arial"/>
          <w:sz w:val="24"/>
          <w:szCs w:val="24"/>
        </w:rPr>
        <w:t xml:space="preserve"> of the Code of Virginia</w:t>
      </w:r>
      <w:r w:rsidR="009E28C2">
        <w:rPr>
          <w:rFonts w:ascii="Arial" w:hAnsi="Arial" w:cs="Arial"/>
          <w:sz w:val="24"/>
          <w:szCs w:val="24"/>
        </w:rPr>
        <w:t>.</w:t>
      </w:r>
    </w:p>
    <w:p w14:paraId="47D668E4" w14:textId="77777777" w:rsidR="00F04F2A" w:rsidRDefault="00F04F2A" w:rsidP="00F04F2A">
      <w:pPr>
        <w:spacing w:after="0" w:line="240" w:lineRule="auto"/>
        <w:rPr>
          <w:rFonts w:ascii="Arial" w:hAnsi="Arial" w:cs="Arial"/>
          <w:sz w:val="24"/>
          <w:szCs w:val="24"/>
        </w:rPr>
      </w:pPr>
    </w:p>
    <w:p w14:paraId="0782BC7D" w14:textId="77777777" w:rsidR="00F04F2A" w:rsidRDefault="00F04F2A" w:rsidP="00F04F2A">
      <w:pPr>
        <w:spacing w:after="0" w:line="240" w:lineRule="auto"/>
        <w:rPr>
          <w:rFonts w:ascii="Arial" w:hAnsi="Arial" w:cs="Arial"/>
          <w:sz w:val="24"/>
          <w:szCs w:val="24"/>
        </w:rPr>
      </w:pPr>
      <w:r>
        <w:rPr>
          <w:rFonts w:ascii="Arial" w:hAnsi="Arial" w:cs="Arial"/>
          <w:b/>
          <w:sz w:val="24"/>
          <w:szCs w:val="24"/>
          <w:u w:val="single"/>
        </w:rPr>
        <w:t>Open the polling place</w:t>
      </w:r>
    </w:p>
    <w:p w14:paraId="3D85A9BA" w14:textId="5A4BC46A" w:rsidR="00F04F2A" w:rsidRDefault="00F04F2A" w:rsidP="00806CF2">
      <w:pPr>
        <w:pStyle w:val="ListParagraph"/>
        <w:numPr>
          <w:ilvl w:val="0"/>
          <w:numId w:val="15"/>
        </w:numPr>
        <w:spacing w:after="0" w:line="240" w:lineRule="auto"/>
        <w:rPr>
          <w:rFonts w:ascii="Arial" w:hAnsi="Arial" w:cs="Arial"/>
          <w:sz w:val="24"/>
          <w:szCs w:val="24"/>
        </w:rPr>
      </w:pPr>
      <w:r w:rsidRPr="00F04F2A">
        <w:rPr>
          <w:rFonts w:ascii="Arial" w:hAnsi="Arial" w:cs="Arial"/>
          <w:b/>
          <w:sz w:val="24"/>
          <w:szCs w:val="24"/>
        </w:rPr>
        <w:t>Verify the correct time</w:t>
      </w:r>
      <w:r>
        <w:rPr>
          <w:rFonts w:ascii="Arial" w:hAnsi="Arial" w:cs="Arial"/>
          <w:sz w:val="24"/>
          <w:szCs w:val="24"/>
        </w:rPr>
        <w:t xml:space="preserve">.  </w:t>
      </w:r>
      <w:r w:rsidR="006D0029">
        <w:rPr>
          <w:rFonts w:ascii="Arial" w:hAnsi="Arial" w:cs="Arial"/>
          <w:b/>
          <w:sz w:val="24"/>
          <w:szCs w:val="24"/>
        </w:rPr>
        <w:t>Polls open a</w:t>
      </w:r>
      <w:r w:rsidRPr="00F04F2A">
        <w:rPr>
          <w:rFonts w:ascii="Arial" w:hAnsi="Arial" w:cs="Arial"/>
          <w:b/>
          <w:sz w:val="24"/>
          <w:szCs w:val="24"/>
        </w:rPr>
        <w:t xml:space="preserve">t </w:t>
      </w:r>
      <w:r w:rsidRPr="00F04F2A">
        <w:rPr>
          <w:rFonts w:ascii="Arial" w:hAnsi="Arial" w:cs="Arial"/>
          <w:b/>
          <w:sz w:val="24"/>
          <w:szCs w:val="24"/>
          <w:u w:val="single"/>
        </w:rPr>
        <w:t>exactly 6:00 a.m.</w:t>
      </w:r>
      <w:r w:rsidRPr="00F04F2A">
        <w:rPr>
          <w:rFonts w:ascii="Arial" w:hAnsi="Arial" w:cs="Arial"/>
          <w:b/>
          <w:sz w:val="24"/>
          <w:szCs w:val="24"/>
        </w:rPr>
        <w:t xml:space="preserve"> </w:t>
      </w:r>
    </w:p>
    <w:p w14:paraId="4BCD25C0" w14:textId="77777777" w:rsidR="00F04F2A" w:rsidRDefault="00F04F2A" w:rsidP="00F04F2A">
      <w:pPr>
        <w:spacing w:after="0" w:line="240" w:lineRule="auto"/>
        <w:rPr>
          <w:rFonts w:ascii="Arial" w:hAnsi="Arial" w:cs="Arial"/>
          <w:sz w:val="24"/>
          <w:szCs w:val="24"/>
        </w:rPr>
      </w:pPr>
    </w:p>
    <w:p w14:paraId="182E2725" w14:textId="0785D745" w:rsidR="00F04F2A" w:rsidRDefault="00F04F2A" w:rsidP="00F04F2A">
      <w:pPr>
        <w:spacing w:after="0" w:line="240" w:lineRule="auto"/>
        <w:rPr>
          <w:rFonts w:ascii="Arial" w:hAnsi="Arial" w:cs="Arial"/>
          <w:sz w:val="24"/>
          <w:szCs w:val="24"/>
        </w:rPr>
      </w:pPr>
      <w:r>
        <w:rPr>
          <w:rFonts w:ascii="Arial" w:hAnsi="Arial" w:cs="Arial"/>
          <w:b/>
          <w:sz w:val="24"/>
          <w:szCs w:val="24"/>
          <w:u w:val="single"/>
        </w:rPr>
        <w:t>Welcome authorized representatives (</w:t>
      </w:r>
      <w:r w:rsidR="00982A00">
        <w:rPr>
          <w:rFonts w:ascii="Arial" w:hAnsi="Arial" w:cs="Arial"/>
          <w:b/>
          <w:sz w:val="24"/>
          <w:szCs w:val="24"/>
          <w:u w:val="single"/>
        </w:rPr>
        <w:t>r</w:t>
      </w:r>
      <w:r>
        <w:rPr>
          <w:rFonts w:ascii="Arial" w:hAnsi="Arial" w:cs="Arial"/>
          <w:b/>
          <w:sz w:val="24"/>
          <w:szCs w:val="24"/>
          <w:u w:val="single"/>
        </w:rPr>
        <w:t>eps)</w:t>
      </w:r>
    </w:p>
    <w:p w14:paraId="3DA07B9A" w14:textId="34A01A61" w:rsidR="00F04F2A" w:rsidRPr="00F04F2A" w:rsidRDefault="00F04F2A" w:rsidP="00806CF2">
      <w:pPr>
        <w:pStyle w:val="ListParagraph"/>
        <w:numPr>
          <w:ilvl w:val="0"/>
          <w:numId w:val="15"/>
        </w:numPr>
        <w:spacing w:after="0" w:line="240" w:lineRule="auto"/>
        <w:rPr>
          <w:rFonts w:ascii="Arial" w:hAnsi="Arial" w:cs="Arial"/>
          <w:sz w:val="24"/>
          <w:szCs w:val="24"/>
        </w:rPr>
      </w:pPr>
      <w:r>
        <w:rPr>
          <w:rFonts w:ascii="Arial" w:hAnsi="Arial" w:cs="Arial"/>
          <w:sz w:val="24"/>
          <w:szCs w:val="24"/>
        </w:rPr>
        <w:t xml:space="preserve">Welcome </w:t>
      </w:r>
      <w:r w:rsidR="00982A00">
        <w:rPr>
          <w:rFonts w:ascii="Arial" w:hAnsi="Arial" w:cs="Arial"/>
          <w:sz w:val="24"/>
          <w:szCs w:val="24"/>
        </w:rPr>
        <w:t>r</w:t>
      </w:r>
      <w:r>
        <w:rPr>
          <w:rFonts w:ascii="Arial" w:hAnsi="Arial" w:cs="Arial"/>
          <w:sz w:val="24"/>
          <w:szCs w:val="24"/>
        </w:rPr>
        <w:t xml:space="preserve">eps </w:t>
      </w:r>
      <w:r w:rsidR="00E43079">
        <w:rPr>
          <w:rFonts w:ascii="Arial" w:hAnsi="Arial" w:cs="Arial"/>
          <w:sz w:val="24"/>
          <w:szCs w:val="24"/>
        </w:rPr>
        <w:t xml:space="preserve">on arrival; check written authorization and verify registration status.  Refer to pages 2 and 3 within </w:t>
      </w:r>
      <w:r w:rsidR="00AE30B9">
        <w:rPr>
          <w:rFonts w:ascii="Arial" w:hAnsi="Arial" w:cs="Arial"/>
          <w:sz w:val="24"/>
          <w:szCs w:val="24"/>
        </w:rPr>
        <w:t>this</w:t>
      </w:r>
      <w:r w:rsidR="009578E5">
        <w:rPr>
          <w:rFonts w:ascii="Arial" w:hAnsi="Arial" w:cs="Arial"/>
          <w:sz w:val="24"/>
          <w:szCs w:val="24"/>
        </w:rPr>
        <w:t xml:space="preserve"> E</w:t>
      </w:r>
      <w:r w:rsidR="00AE30B9">
        <w:rPr>
          <w:rFonts w:ascii="Arial" w:hAnsi="Arial" w:cs="Arial"/>
          <w:sz w:val="24"/>
          <w:szCs w:val="24"/>
        </w:rPr>
        <w:t xml:space="preserve">lection </w:t>
      </w:r>
      <w:r w:rsidR="009578E5">
        <w:rPr>
          <w:rFonts w:ascii="Arial" w:hAnsi="Arial" w:cs="Arial"/>
          <w:sz w:val="24"/>
          <w:szCs w:val="24"/>
        </w:rPr>
        <w:t>D</w:t>
      </w:r>
      <w:r w:rsidR="00AE30B9">
        <w:rPr>
          <w:rFonts w:ascii="Arial" w:hAnsi="Arial" w:cs="Arial"/>
          <w:sz w:val="24"/>
          <w:szCs w:val="24"/>
        </w:rPr>
        <w:t xml:space="preserve">ay </w:t>
      </w:r>
      <w:r w:rsidR="009578E5">
        <w:rPr>
          <w:rFonts w:ascii="Arial" w:hAnsi="Arial" w:cs="Arial"/>
          <w:sz w:val="24"/>
          <w:szCs w:val="24"/>
        </w:rPr>
        <w:t>G</w:t>
      </w:r>
      <w:r w:rsidR="00AE30B9">
        <w:rPr>
          <w:rFonts w:ascii="Arial" w:hAnsi="Arial" w:cs="Arial"/>
          <w:sz w:val="24"/>
          <w:szCs w:val="24"/>
        </w:rPr>
        <w:t>uide</w:t>
      </w:r>
      <w:r w:rsidR="009578E5">
        <w:rPr>
          <w:rFonts w:ascii="Arial" w:hAnsi="Arial" w:cs="Arial"/>
          <w:sz w:val="24"/>
          <w:szCs w:val="24"/>
        </w:rPr>
        <w:t xml:space="preserve"> </w:t>
      </w:r>
      <w:r w:rsidR="00E43079">
        <w:rPr>
          <w:rFonts w:ascii="Arial" w:hAnsi="Arial" w:cs="Arial"/>
          <w:sz w:val="24"/>
          <w:szCs w:val="24"/>
        </w:rPr>
        <w:t xml:space="preserve">for verification procedures </w:t>
      </w:r>
      <w:r w:rsidR="009578E5">
        <w:rPr>
          <w:rFonts w:ascii="Arial" w:hAnsi="Arial" w:cs="Arial"/>
          <w:sz w:val="24"/>
          <w:szCs w:val="24"/>
        </w:rPr>
        <w:t xml:space="preserve">and to the </w:t>
      </w:r>
      <w:r w:rsidR="009578E5" w:rsidRPr="00474EAF">
        <w:rPr>
          <w:rFonts w:ascii="Arial" w:hAnsi="Arial" w:cs="Arial"/>
          <w:i/>
          <w:iCs/>
          <w:sz w:val="24"/>
          <w:szCs w:val="24"/>
        </w:rPr>
        <w:t>Do’s and Don’ts for Campaigners and Authorized Representatives</w:t>
      </w:r>
      <w:r w:rsidR="009578E5">
        <w:rPr>
          <w:rFonts w:ascii="Arial" w:hAnsi="Arial" w:cs="Arial"/>
          <w:sz w:val="24"/>
          <w:szCs w:val="24"/>
        </w:rPr>
        <w:t>.</w:t>
      </w:r>
    </w:p>
    <w:p w14:paraId="50B28F85" w14:textId="77777777" w:rsidR="004A39A1" w:rsidRDefault="004A39A1" w:rsidP="004A39A1">
      <w:pPr>
        <w:spacing w:after="0" w:line="240" w:lineRule="auto"/>
        <w:rPr>
          <w:rFonts w:ascii="Arial" w:hAnsi="Arial" w:cs="Arial"/>
          <w:b/>
          <w:sz w:val="24"/>
          <w:szCs w:val="24"/>
          <w:u w:val="single"/>
        </w:rPr>
      </w:pPr>
    </w:p>
    <w:p w14:paraId="6D38D394" w14:textId="77777777" w:rsidR="005F1C61" w:rsidRPr="00B4428C" w:rsidRDefault="005F1C61" w:rsidP="004A39A1">
      <w:pPr>
        <w:spacing w:after="0" w:line="240" w:lineRule="auto"/>
        <w:rPr>
          <w:rFonts w:ascii="Arial" w:hAnsi="Arial" w:cs="Arial"/>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
        <w:gridCol w:w="7561"/>
        <w:gridCol w:w="900"/>
      </w:tblGrid>
      <w:tr w:rsidR="009578E5" w:rsidRPr="00932B3C" w14:paraId="48C474A5" w14:textId="77777777" w:rsidTr="003B4B82">
        <w:trPr>
          <w:trHeight w:val="432"/>
        </w:trPr>
        <w:tc>
          <w:tcPr>
            <w:tcW w:w="918" w:type="dxa"/>
            <w:tcBorders>
              <w:top w:val="nil"/>
              <w:left w:val="nil"/>
              <w:bottom w:val="nil"/>
            </w:tcBorders>
          </w:tcPr>
          <w:p w14:paraId="3819D50B" w14:textId="77777777" w:rsidR="009578E5" w:rsidRPr="00932B3C" w:rsidRDefault="009578E5" w:rsidP="00932B3C">
            <w:pPr>
              <w:spacing w:after="0" w:line="240" w:lineRule="auto"/>
              <w:rPr>
                <w:rFonts w:ascii="Arial" w:hAnsi="Arial" w:cs="Arial"/>
                <w:b/>
                <w:sz w:val="24"/>
                <w:szCs w:val="24"/>
                <w:u w:val="single"/>
              </w:rPr>
            </w:pPr>
          </w:p>
        </w:tc>
        <w:tc>
          <w:tcPr>
            <w:tcW w:w="7740" w:type="dxa"/>
            <w:tcBorders>
              <w:top w:val="single" w:sz="4" w:space="0" w:color="auto"/>
            </w:tcBorders>
            <w:vAlign w:val="center"/>
          </w:tcPr>
          <w:p w14:paraId="520EDFA3" w14:textId="77777777" w:rsidR="009578E5" w:rsidRPr="0030054E" w:rsidRDefault="009578E5" w:rsidP="00932B3C">
            <w:pPr>
              <w:spacing w:after="0" w:line="240" w:lineRule="auto"/>
              <w:jc w:val="center"/>
              <w:rPr>
                <w:rFonts w:ascii="Gill Sans MT" w:hAnsi="Gill Sans MT" w:cs="Arial"/>
                <w:sz w:val="28"/>
                <w:szCs w:val="28"/>
              </w:rPr>
            </w:pPr>
            <w:r w:rsidRPr="0030054E">
              <w:rPr>
                <w:rFonts w:ascii="Gill Sans MT" w:hAnsi="Gill Sans MT" w:cs="Arial"/>
                <w:sz w:val="28"/>
                <w:szCs w:val="28"/>
              </w:rPr>
              <w:t>Chief – While the Polling Place is Open</w:t>
            </w:r>
          </w:p>
        </w:tc>
        <w:tc>
          <w:tcPr>
            <w:tcW w:w="918" w:type="dxa"/>
            <w:tcBorders>
              <w:top w:val="nil"/>
              <w:bottom w:val="nil"/>
              <w:right w:val="nil"/>
            </w:tcBorders>
          </w:tcPr>
          <w:p w14:paraId="1FA6457C" w14:textId="77777777" w:rsidR="009578E5" w:rsidRPr="00932B3C" w:rsidRDefault="009578E5" w:rsidP="00932B3C">
            <w:pPr>
              <w:spacing w:after="0" w:line="240" w:lineRule="auto"/>
              <w:rPr>
                <w:rFonts w:ascii="Arial" w:hAnsi="Arial" w:cs="Arial"/>
                <w:b/>
                <w:sz w:val="24"/>
                <w:szCs w:val="24"/>
                <w:u w:val="single"/>
              </w:rPr>
            </w:pPr>
          </w:p>
        </w:tc>
      </w:tr>
    </w:tbl>
    <w:p w14:paraId="33BBCC89" w14:textId="77777777" w:rsidR="004A39A1" w:rsidRPr="009578E5" w:rsidRDefault="004A39A1" w:rsidP="004A39A1">
      <w:pPr>
        <w:spacing w:after="0" w:line="240" w:lineRule="auto"/>
        <w:rPr>
          <w:rFonts w:ascii="Arial" w:hAnsi="Arial" w:cs="Arial"/>
          <w:b/>
          <w:sz w:val="24"/>
          <w:szCs w:val="24"/>
          <w:u w:val="single"/>
        </w:rPr>
      </w:pPr>
    </w:p>
    <w:p w14:paraId="46A28181" w14:textId="77777777" w:rsidR="004A39A1" w:rsidRPr="009578E5" w:rsidRDefault="004B0147" w:rsidP="009578E5">
      <w:pPr>
        <w:spacing w:after="0" w:line="240" w:lineRule="auto"/>
        <w:jc w:val="center"/>
        <w:rPr>
          <w:rFonts w:ascii="Arial" w:hAnsi="Arial" w:cs="Arial"/>
          <w:b/>
          <w:sz w:val="24"/>
          <w:szCs w:val="24"/>
        </w:rPr>
      </w:pPr>
      <w:r>
        <w:rPr>
          <w:rFonts w:ascii="Arial" w:hAnsi="Arial" w:cs="Arial"/>
          <w:b/>
          <w:sz w:val="24"/>
          <w:szCs w:val="24"/>
        </w:rPr>
        <w:t>***KEEP THE LINES MOVING</w:t>
      </w:r>
      <w:r w:rsidR="009578E5">
        <w:rPr>
          <w:rFonts w:ascii="Arial" w:hAnsi="Arial" w:cs="Arial"/>
          <w:b/>
          <w:sz w:val="24"/>
          <w:szCs w:val="24"/>
        </w:rPr>
        <w:t>!!!***</w:t>
      </w:r>
    </w:p>
    <w:p w14:paraId="634F149E" w14:textId="77777777" w:rsidR="009578E5" w:rsidRDefault="009578E5" w:rsidP="00747111">
      <w:pPr>
        <w:spacing w:after="0" w:line="240" w:lineRule="auto"/>
        <w:rPr>
          <w:rFonts w:ascii="Arial" w:hAnsi="Arial" w:cs="Arial"/>
          <w:sz w:val="24"/>
          <w:szCs w:val="24"/>
        </w:rPr>
      </w:pPr>
    </w:p>
    <w:p w14:paraId="6BD6DAAC" w14:textId="77777777" w:rsidR="00747111" w:rsidRDefault="00747111" w:rsidP="00747111">
      <w:pPr>
        <w:spacing w:after="0" w:line="240" w:lineRule="auto"/>
        <w:rPr>
          <w:rFonts w:ascii="Arial" w:hAnsi="Arial" w:cs="Arial"/>
          <w:sz w:val="24"/>
          <w:szCs w:val="24"/>
        </w:rPr>
      </w:pPr>
      <w:r>
        <w:rPr>
          <w:rFonts w:ascii="Arial" w:hAnsi="Arial" w:cs="Arial"/>
          <w:b/>
          <w:sz w:val="24"/>
          <w:szCs w:val="24"/>
          <w:u w:val="single"/>
        </w:rPr>
        <w:t>Number of ballots cast</w:t>
      </w:r>
    </w:p>
    <w:p w14:paraId="2C8FDA31" w14:textId="77777777" w:rsidR="00747111" w:rsidRDefault="00747111" w:rsidP="00747111">
      <w:pPr>
        <w:spacing w:after="0" w:line="240" w:lineRule="auto"/>
        <w:rPr>
          <w:rFonts w:ascii="Arial" w:hAnsi="Arial" w:cs="Arial"/>
          <w:sz w:val="24"/>
          <w:szCs w:val="24"/>
        </w:rPr>
      </w:pPr>
    </w:p>
    <w:p w14:paraId="41263358" w14:textId="472F991F" w:rsidR="006D0029" w:rsidRPr="006D0029" w:rsidRDefault="006D0029" w:rsidP="00806CF2">
      <w:pPr>
        <w:pStyle w:val="ListParagraph"/>
        <w:numPr>
          <w:ilvl w:val="0"/>
          <w:numId w:val="15"/>
        </w:numPr>
        <w:spacing w:after="0" w:line="360" w:lineRule="auto"/>
        <w:rPr>
          <w:rFonts w:ascii="Arial" w:hAnsi="Arial" w:cs="Arial"/>
          <w:b/>
          <w:sz w:val="24"/>
          <w:szCs w:val="24"/>
        </w:rPr>
      </w:pPr>
      <w:r w:rsidRPr="00932B3C">
        <w:rPr>
          <w:rFonts w:ascii="Arial" w:hAnsi="Arial" w:cs="Arial"/>
          <w:sz w:val="24"/>
          <w:szCs w:val="24"/>
        </w:rPr>
        <w:t xml:space="preserve">Periodically verify that the total number of voters from all </w:t>
      </w:r>
      <w:r>
        <w:rPr>
          <w:rFonts w:ascii="Arial" w:hAnsi="Arial" w:cs="Arial"/>
          <w:sz w:val="24"/>
          <w:szCs w:val="24"/>
        </w:rPr>
        <w:t>poll book</w:t>
      </w:r>
      <w:r w:rsidRPr="00932B3C">
        <w:rPr>
          <w:rFonts w:ascii="Arial" w:hAnsi="Arial" w:cs="Arial"/>
          <w:sz w:val="24"/>
          <w:szCs w:val="24"/>
        </w:rPr>
        <w:t xml:space="preserve"> count forms or EPBs is the same as the total number from the public counter on each voting unit plus any paper ballots cast.  Continue this process, as time permits </w:t>
      </w:r>
      <w:r>
        <w:rPr>
          <w:rFonts w:ascii="Arial" w:hAnsi="Arial" w:cs="Arial"/>
          <w:sz w:val="24"/>
          <w:szCs w:val="24"/>
        </w:rPr>
        <w:t xml:space="preserve">on a notepad. </w:t>
      </w:r>
    </w:p>
    <w:p w14:paraId="3F1BB262" w14:textId="1AECA70E" w:rsidR="006D0029" w:rsidRPr="006D0029" w:rsidRDefault="006D0029" w:rsidP="006D0029">
      <w:pPr>
        <w:pStyle w:val="ListParagraph"/>
        <w:spacing w:after="0" w:line="240" w:lineRule="auto"/>
        <w:rPr>
          <w:rFonts w:ascii="Arial" w:hAnsi="Arial" w:cs="Arial"/>
          <w:sz w:val="24"/>
          <w:szCs w:val="24"/>
        </w:rPr>
      </w:pPr>
      <w:r w:rsidRPr="006D0029">
        <w:rPr>
          <w:rFonts w:ascii="Arial" w:hAnsi="Arial" w:cs="Arial"/>
          <w:sz w:val="24"/>
          <w:szCs w:val="24"/>
        </w:rPr>
        <w:t>***Remember to account for the number of voided optical scan ballots.</w:t>
      </w:r>
      <w:r w:rsidR="00445343">
        <w:rPr>
          <w:rFonts w:ascii="Arial" w:hAnsi="Arial" w:cs="Arial"/>
          <w:sz w:val="24"/>
          <w:szCs w:val="24"/>
        </w:rPr>
        <w:t>***</w:t>
      </w:r>
    </w:p>
    <w:p w14:paraId="08120558" w14:textId="77777777" w:rsidR="006D0029" w:rsidRPr="006D0029" w:rsidRDefault="006D0029" w:rsidP="006D0029">
      <w:pPr>
        <w:spacing w:after="0" w:line="360" w:lineRule="auto"/>
        <w:rPr>
          <w:rFonts w:ascii="Arial" w:hAnsi="Arial" w:cs="Arial"/>
          <w:b/>
          <w:sz w:val="24"/>
          <w:szCs w:val="24"/>
        </w:rPr>
      </w:pPr>
    </w:p>
    <w:p w14:paraId="596BB45E" w14:textId="572BAA04" w:rsidR="00FC3C8A" w:rsidRPr="00EC2A73" w:rsidRDefault="00FC3C8A" w:rsidP="00806CF2">
      <w:pPr>
        <w:pStyle w:val="ListParagraph"/>
        <w:numPr>
          <w:ilvl w:val="0"/>
          <w:numId w:val="15"/>
        </w:numPr>
        <w:spacing w:after="0" w:line="360" w:lineRule="auto"/>
        <w:rPr>
          <w:rFonts w:ascii="Arial" w:hAnsi="Arial" w:cs="Arial"/>
          <w:b/>
          <w:sz w:val="24"/>
          <w:szCs w:val="24"/>
        </w:rPr>
      </w:pPr>
      <w:r w:rsidRPr="00FC3C8A">
        <w:rPr>
          <w:rFonts w:ascii="Arial" w:hAnsi="Arial" w:cs="Arial"/>
          <w:b/>
          <w:sz w:val="24"/>
          <w:szCs w:val="24"/>
        </w:rPr>
        <w:t xml:space="preserve">Verify the correct time.  </w:t>
      </w:r>
      <w:r w:rsidRPr="00FC3C8A">
        <w:rPr>
          <w:rFonts w:ascii="Arial" w:hAnsi="Arial" w:cs="Arial"/>
          <w:b/>
          <w:sz w:val="24"/>
          <w:szCs w:val="24"/>
          <w:u w:val="single"/>
        </w:rPr>
        <w:t xml:space="preserve">At 6:45 p.m., announce outside the polling place </w:t>
      </w:r>
      <w:r w:rsidR="008A58E6">
        <w:rPr>
          <w:rFonts w:ascii="Arial" w:hAnsi="Arial" w:cs="Arial"/>
          <w:b/>
          <w:sz w:val="24"/>
          <w:szCs w:val="24"/>
          <w:u w:val="single"/>
        </w:rPr>
        <w:t xml:space="preserve">entrance </w:t>
      </w:r>
      <w:r w:rsidRPr="00FC3C8A">
        <w:rPr>
          <w:rFonts w:ascii="Arial" w:hAnsi="Arial" w:cs="Arial"/>
          <w:b/>
          <w:sz w:val="24"/>
          <w:szCs w:val="24"/>
          <w:u w:val="single"/>
        </w:rPr>
        <w:t>loud</w:t>
      </w:r>
      <w:r w:rsidR="008A58E6">
        <w:rPr>
          <w:rFonts w:ascii="Arial" w:hAnsi="Arial" w:cs="Arial"/>
          <w:b/>
          <w:sz w:val="24"/>
          <w:szCs w:val="24"/>
          <w:u w:val="single"/>
        </w:rPr>
        <w:t>ly</w:t>
      </w:r>
      <w:r w:rsidRPr="00FC3C8A">
        <w:rPr>
          <w:rFonts w:ascii="Arial" w:hAnsi="Arial" w:cs="Arial"/>
          <w:b/>
          <w:sz w:val="24"/>
          <w:szCs w:val="24"/>
          <w:u w:val="single"/>
        </w:rPr>
        <w:t xml:space="preserve"> and clear</w:t>
      </w:r>
      <w:r w:rsidR="008A58E6">
        <w:rPr>
          <w:rFonts w:ascii="Arial" w:hAnsi="Arial" w:cs="Arial"/>
          <w:b/>
          <w:sz w:val="24"/>
          <w:szCs w:val="24"/>
          <w:u w:val="single"/>
        </w:rPr>
        <w:t>ly</w:t>
      </w:r>
      <w:r w:rsidRPr="00FC3C8A">
        <w:rPr>
          <w:rFonts w:ascii="Arial" w:hAnsi="Arial" w:cs="Arial"/>
          <w:b/>
          <w:sz w:val="24"/>
          <w:szCs w:val="24"/>
          <w:u w:val="single"/>
        </w:rPr>
        <w:t>, “This polling place will close in 15 minutes.”</w:t>
      </w:r>
    </w:p>
    <w:p w14:paraId="13F35CAF" w14:textId="77777777" w:rsidR="00EC2A73" w:rsidRDefault="00EC2A73" w:rsidP="00EC2A73">
      <w:pPr>
        <w:spacing w:after="0" w:line="240" w:lineRule="auto"/>
        <w:rPr>
          <w:rFonts w:ascii="Arial" w:hAnsi="Arial" w:cs="Arial"/>
          <w:b/>
          <w:sz w:val="24"/>
          <w:szCs w:val="24"/>
        </w:rPr>
      </w:pPr>
    </w:p>
    <w:p w14:paraId="7A375394" w14:textId="654B185E" w:rsidR="008F05D0" w:rsidRDefault="008F05D0" w:rsidP="00EC2A73">
      <w:pPr>
        <w:spacing w:after="0" w:line="240" w:lineRule="auto"/>
        <w:rPr>
          <w:rFonts w:ascii="Arial" w:hAnsi="Arial" w:cs="Arial"/>
          <w:sz w:val="24"/>
          <w:szCs w:val="24"/>
        </w:rPr>
      </w:pPr>
      <w:r w:rsidRPr="008F05D0">
        <w:rPr>
          <w:rFonts w:ascii="Arial" w:hAnsi="Arial" w:cs="Arial"/>
          <w:b/>
          <w:sz w:val="24"/>
          <w:szCs w:val="24"/>
          <w:u w:val="single"/>
        </w:rPr>
        <w:t>Number of provisional votes cast</w:t>
      </w:r>
      <w:r w:rsidR="0093542E">
        <w:rPr>
          <w:rFonts w:ascii="Arial" w:hAnsi="Arial" w:cs="Arial"/>
          <w:b/>
          <w:sz w:val="24"/>
          <w:szCs w:val="24"/>
          <w:u w:val="single"/>
        </w:rPr>
        <w:t xml:space="preserve"> during </w:t>
      </w:r>
      <w:r w:rsidR="00556409">
        <w:rPr>
          <w:rFonts w:ascii="Arial" w:hAnsi="Arial" w:cs="Arial"/>
          <w:b/>
          <w:sz w:val="24"/>
          <w:szCs w:val="24"/>
          <w:u w:val="single"/>
        </w:rPr>
        <w:t>E</w:t>
      </w:r>
      <w:r w:rsidR="00617D64">
        <w:rPr>
          <w:rFonts w:ascii="Arial" w:hAnsi="Arial" w:cs="Arial"/>
          <w:b/>
          <w:sz w:val="24"/>
          <w:szCs w:val="24"/>
          <w:u w:val="single"/>
        </w:rPr>
        <w:t xml:space="preserve">lection </w:t>
      </w:r>
      <w:r w:rsidR="00556409">
        <w:rPr>
          <w:rFonts w:ascii="Arial" w:hAnsi="Arial" w:cs="Arial"/>
          <w:b/>
          <w:sz w:val="24"/>
          <w:szCs w:val="24"/>
          <w:u w:val="single"/>
        </w:rPr>
        <w:t>D</w:t>
      </w:r>
      <w:r w:rsidR="00617D64">
        <w:rPr>
          <w:rFonts w:ascii="Arial" w:hAnsi="Arial" w:cs="Arial"/>
          <w:b/>
          <w:sz w:val="24"/>
          <w:szCs w:val="24"/>
          <w:u w:val="single"/>
        </w:rPr>
        <w:t>ay</w:t>
      </w:r>
    </w:p>
    <w:p w14:paraId="0D39B671" w14:textId="0F18848E" w:rsidR="00C24E88" w:rsidRPr="00C24E88" w:rsidRDefault="003A6BD4" w:rsidP="00C24E88">
      <w:pPr>
        <w:spacing w:after="0" w:line="240" w:lineRule="auto"/>
        <w:rPr>
          <w:rFonts w:ascii="Arial" w:hAnsi="Arial" w:cs="Arial"/>
          <w:sz w:val="24"/>
          <w:szCs w:val="24"/>
        </w:rPr>
      </w:pPr>
      <w:r>
        <w:rPr>
          <w:rFonts w:ascii="Arial" w:hAnsi="Arial" w:cs="Arial"/>
          <w:sz w:val="24"/>
          <w:szCs w:val="24"/>
        </w:rPr>
        <w:t>Each polling place is required to report its total number of provisional ballots cast during Election Day after it closes</w:t>
      </w:r>
      <w:r w:rsidR="008F05D0">
        <w:rPr>
          <w:rFonts w:ascii="Arial" w:hAnsi="Arial" w:cs="Arial"/>
          <w:sz w:val="24"/>
          <w:szCs w:val="24"/>
        </w:rPr>
        <w:t>.</w:t>
      </w:r>
      <w:r w:rsidR="0093542E">
        <w:rPr>
          <w:rFonts w:ascii="Arial" w:hAnsi="Arial" w:cs="Arial"/>
          <w:sz w:val="24"/>
          <w:szCs w:val="24"/>
        </w:rPr>
        <w:t xml:space="preserve">  </w:t>
      </w:r>
      <w:r w:rsidR="00C24E88">
        <w:rPr>
          <w:rFonts w:ascii="Arial" w:hAnsi="Arial" w:cs="Arial"/>
          <w:sz w:val="24"/>
          <w:szCs w:val="24"/>
        </w:rPr>
        <w:t xml:space="preserve">The Provisional Ballot Log must be maintained throughout the day.  The chief or assistant chief must be prepared to provide accurate numbers on provisional votes cast during Election Day within the polling place when the unofficial results are reported after the polling place closes. See the </w:t>
      </w:r>
      <w:r w:rsidR="00C24E88">
        <w:rPr>
          <w:rFonts w:ascii="Arial" w:hAnsi="Arial" w:cs="Arial"/>
          <w:i/>
          <w:iCs/>
          <w:sz w:val="24"/>
          <w:szCs w:val="24"/>
        </w:rPr>
        <w:t>What If</w:t>
      </w:r>
      <w:r w:rsidR="00556409">
        <w:rPr>
          <w:rFonts w:ascii="Arial" w:hAnsi="Arial" w:cs="Arial"/>
          <w:i/>
          <w:iCs/>
          <w:sz w:val="24"/>
          <w:szCs w:val="24"/>
        </w:rPr>
        <w:t>s</w:t>
      </w:r>
      <w:r w:rsidR="00C24E88">
        <w:rPr>
          <w:rFonts w:ascii="Arial" w:hAnsi="Arial" w:cs="Arial"/>
          <w:sz w:val="24"/>
          <w:szCs w:val="24"/>
        </w:rPr>
        <w:t xml:space="preserve"> reference document</w:t>
      </w:r>
      <w:r w:rsidR="00D550BA">
        <w:rPr>
          <w:rFonts w:ascii="Arial" w:hAnsi="Arial" w:cs="Arial"/>
          <w:sz w:val="24"/>
          <w:szCs w:val="24"/>
        </w:rPr>
        <w:t xml:space="preserve"> for more information on categories of provisional ballots.</w:t>
      </w:r>
    </w:p>
    <w:p w14:paraId="67A6DF23" w14:textId="77777777" w:rsidR="00122501" w:rsidRDefault="00122501" w:rsidP="00FC3C8A">
      <w:pPr>
        <w:spacing w:after="0" w:line="240" w:lineRule="auto"/>
        <w:rPr>
          <w:rFonts w:ascii="Arial" w:hAnsi="Arial" w:cs="Arial"/>
          <w:b/>
          <w:sz w:val="24"/>
          <w:szCs w:val="24"/>
          <w:u w:val="single"/>
        </w:rPr>
      </w:pPr>
    </w:p>
    <w:p w14:paraId="0F18F684" w14:textId="77777777" w:rsidR="00617D64" w:rsidRDefault="00617D64" w:rsidP="00FC3C8A">
      <w:pPr>
        <w:spacing w:after="0" w:line="240" w:lineRule="auto"/>
        <w:rPr>
          <w:rFonts w:ascii="Arial" w:hAnsi="Arial" w:cs="Arial"/>
          <w:sz w:val="24"/>
          <w:szCs w:val="24"/>
        </w:rPr>
      </w:pPr>
    </w:p>
    <w:p w14:paraId="1C518C64" w14:textId="77777777" w:rsidR="003B4B82" w:rsidRDefault="003B4B82" w:rsidP="00FC3C8A">
      <w:pPr>
        <w:spacing w:after="0" w:line="240" w:lineRule="auto"/>
        <w:rPr>
          <w:rFonts w:ascii="Arial" w:hAnsi="Arial" w:cs="Arial"/>
          <w:b/>
          <w:sz w:val="24"/>
          <w:szCs w:val="24"/>
          <w:u w:val="single"/>
        </w:rPr>
      </w:pPr>
    </w:p>
    <w:p w14:paraId="7F839F6E" w14:textId="77777777" w:rsidR="00617D64" w:rsidRDefault="00617D64" w:rsidP="00FC3C8A">
      <w:pPr>
        <w:spacing w:after="0" w:line="240" w:lineRule="auto"/>
        <w:rPr>
          <w:rFonts w:ascii="Arial" w:hAnsi="Arial" w:cs="Arial"/>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7561"/>
        <w:gridCol w:w="899"/>
      </w:tblGrid>
      <w:tr w:rsidR="001A5E92" w:rsidRPr="00932B3C" w14:paraId="21589E6D" w14:textId="77777777" w:rsidTr="00932B3C">
        <w:trPr>
          <w:trHeight w:val="432"/>
        </w:trPr>
        <w:tc>
          <w:tcPr>
            <w:tcW w:w="918" w:type="dxa"/>
            <w:tcBorders>
              <w:top w:val="nil"/>
              <w:left w:val="nil"/>
              <w:bottom w:val="nil"/>
            </w:tcBorders>
          </w:tcPr>
          <w:p w14:paraId="77884D9F" w14:textId="77777777" w:rsidR="001A5E92" w:rsidRPr="00932B3C" w:rsidRDefault="001A5E92" w:rsidP="00932B3C">
            <w:pPr>
              <w:spacing w:after="0" w:line="240" w:lineRule="auto"/>
              <w:rPr>
                <w:rFonts w:ascii="Arial" w:hAnsi="Arial" w:cs="Arial"/>
                <w:b/>
                <w:sz w:val="24"/>
                <w:szCs w:val="24"/>
                <w:u w:val="single"/>
              </w:rPr>
            </w:pPr>
          </w:p>
        </w:tc>
        <w:tc>
          <w:tcPr>
            <w:tcW w:w="7740" w:type="dxa"/>
            <w:vAlign w:val="center"/>
          </w:tcPr>
          <w:p w14:paraId="4316C6F8" w14:textId="77777777" w:rsidR="001A5E92" w:rsidRPr="0030054E" w:rsidRDefault="001A5E92" w:rsidP="00932B3C">
            <w:pPr>
              <w:spacing w:after="0" w:line="240" w:lineRule="auto"/>
              <w:jc w:val="center"/>
              <w:rPr>
                <w:rFonts w:ascii="Gill Sans MT" w:hAnsi="Gill Sans MT" w:cs="Arial"/>
                <w:sz w:val="28"/>
                <w:szCs w:val="28"/>
              </w:rPr>
            </w:pPr>
            <w:r w:rsidRPr="0030054E">
              <w:rPr>
                <w:rFonts w:ascii="Gill Sans MT" w:hAnsi="Gill Sans MT" w:cs="Arial"/>
                <w:sz w:val="28"/>
                <w:szCs w:val="28"/>
              </w:rPr>
              <w:t>Chief – After the Polling Place is Closed</w:t>
            </w:r>
          </w:p>
        </w:tc>
        <w:tc>
          <w:tcPr>
            <w:tcW w:w="918" w:type="dxa"/>
            <w:tcBorders>
              <w:top w:val="nil"/>
              <w:bottom w:val="nil"/>
              <w:right w:val="nil"/>
            </w:tcBorders>
          </w:tcPr>
          <w:p w14:paraId="5BDBFBD2" w14:textId="77777777" w:rsidR="001A5E92" w:rsidRPr="00932B3C" w:rsidRDefault="001A5E92" w:rsidP="00932B3C">
            <w:pPr>
              <w:spacing w:after="0" w:line="240" w:lineRule="auto"/>
              <w:rPr>
                <w:rFonts w:ascii="Arial" w:hAnsi="Arial" w:cs="Arial"/>
                <w:b/>
                <w:sz w:val="24"/>
                <w:szCs w:val="24"/>
                <w:u w:val="single"/>
              </w:rPr>
            </w:pPr>
          </w:p>
        </w:tc>
      </w:tr>
    </w:tbl>
    <w:p w14:paraId="5FC28E18" w14:textId="77777777" w:rsidR="001A5E92" w:rsidRDefault="001A5E92" w:rsidP="00FC3C8A">
      <w:pPr>
        <w:spacing w:after="0" w:line="240" w:lineRule="auto"/>
        <w:rPr>
          <w:rFonts w:ascii="Arial" w:hAnsi="Arial" w:cs="Arial"/>
          <w:b/>
          <w:sz w:val="24"/>
          <w:szCs w:val="24"/>
          <w:u w:val="single"/>
        </w:rPr>
      </w:pPr>
    </w:p>
    <w:p w14:paraId="45D20809" w14:textId="77777777" w:rsidR="00FC3C8A" w:rsidRDefault="00EC2A73" w:rsidP="00FC3C8A">
      <w:pPr>
        <w:spacing w:after="0" w:line="240" w:lineRule="auto"/>
        <w:rPr>
          <w:rFonts w:ascii="Arial" w:hAnsi="Arial" w:cs="Arial"/>
          <w:sz w:val="24"/>
          <w:szCs w:val="24"/>
        </w:rPr>
      </w:pPr>
      <w:r>
        <w:rPr>
          <w:rFonts w:ascii="Arial" w:hAnsi="Arial" w:cs="Arial"/>
          <w:b/>
          <w:sz w:val="24"/>
          <w:szCs w:val="24"/>
          <w:u w:val="single"/>
        </w:rPr>
        <w:t>Close the poll</w:t>
      </w:r>
      <w:r w:rsidR="00431FBE">
        <w:rPr>
          <w:rFonts w:ascii="Arial" w:hAnsi="Arial" w:cs="Arial"/>
          <w:b/>
          <w:sz w:val="24"/>
          <w:szCs w:val="24"/>
          <w:u w:val="single"/>
        </w:rPr>
        <w:t>ing place</w:t>
      </w:r>
    </w:p>
    <w:p w14:paraId="258B0887" w14:textId="77777777" w:rsidR="00EC2A73" w:rsidRDefault="00EC2A73" w:rsidP="00806CF2">
      <w:pPr>
        <w:pStyle w:val="ListParagraph"/>
        <w:numPr>
          <w:ilvl w:val="0"/>
          <w:numId w:val="16"/>
        </w:numPr>
        <w:spacing w:after="0" w:line="360" w:lineRule="auto"/>
        <w:rPr>
          <w:rFonts w:ascii="Arial" w:hAnsi="Arial" w:cs="Arial"/>
          <w:b/>
          <w:sz w:val="24"/>
          <w:szCs w:val="24"/>
        </w:rPr>
      </w:pPr>
      <w:r w:rsidRPr="00EC2A73">
        <w:rPr>
          <w:rFonts w:ascii="Arial" w:hAnsi="Arial" w:cs="Arial"/>
          <w:b/>
          <w:sz w:val="24"/>
          <w:szCs w:val="24"/>
        </w:rPr>
        <w:t xml:space="preserve">Verify the correct time.  </w:t>
      </w:r>
      <w:r w:rsidRPr="00EC2A73">
        <w:rPr>
          <w:rFonts w:ascii="Arial" w:hAnsi="Arial" w:cs="Arial"/>
          <w:b/>
          <w:sz w:val="24"/>
          <w:szCs w:val="24"/>
          <w:u w:val="single"/>
        </w:rPr>
        <w:t>At exactly 7:00 p.m.</w:t>
      </w:r>
      <w:r w:rsidRPr="00EC2A73">
        <w:rPr>
          <w:rFonts w:ascii="Arial" w:hAnsi="Arial" w:cs="Arial"/>
          <w:b/>
          <w:sz w:val="24"/>
          <w:szCs w:val="24"/>
        </w:rPr>
        <w:t>, announce outside the polling place</w:t>
      </w:r>
      <w:r w:rsidR="00454B1B">
        <w:rPr>
          <w:rFonts w:ascii="Arial" w:hAnsi="Arial" w:cs="Arial"/>
          <w:b/>
          <w:sz w:val="24"/>
          <w:szCs w:val="24"/>
        </w:rPr>
        <w:t xml:space="preserve"> entrance</w:t>
      </w:r>
      <w:r w:rsidRPr="00EC2A73">
        <w:rPr>
          <w:rFonts w:ascii="Arial" w:hAnsi="Arial" w:cs="Arial"/>
          <w:b/>
          <w:sz w:val="24"/>
          <w:szCs w:val="24"/>
        </w:rPr>
        <w:t xml:space="preserve"> loud</w:t>
      </w:r>
      <w:r w:rsidR="00454B1B">
        <w:rPr>
          <w:rFonts w:ascii="Arial" w:hAnsi="Arial" w:cs="Arial"/>
          <w:b/>
          <w:sz w:val="24"/>
          <w:szCs w:val="24"/>
        </w:rPr>
        <w:t>ly</w:t>
      </w:r>
      <w:r w:rsidRPr="00EC2A73">
        <w:rPr>
          <w:rFonts w:ascii="Arial" w:hAnsi="Arial" w:cs="Arial"/>
          <w:b/>
          <w:sz w:val="24"/>
          <w:szCs w:val="24"/>
        </w:rPr>
        <w:t xml:space="preserve"> and clear</w:t>
      </w:r>
      <w:r w:rsidR="00454B1B">
        <w:rPr>
          <w:rFonts w:ascii="Arial" w:hAnsi="Arial" w:cs="Arial"/>
          <w:b/>
          <w:sz w:val="24"/>
          <w:szCs w:val="24"/>
        </w:rPr>
        <w:t>ly</w:t>
      </w:r>
      <w:r w:rsidRPr="00EC2A73">
        <w:rPr>
          <w:rFonts w:ascii="Arial" w:hAnsi="Arial" w:cs="Arial"/>
          <w:b/>
          <w:sz w:val="24"/>
          <w:szCs w:val="24"/>
        </w:rPr>
        <w:t>, “This polling place is officially closed.”</w:t>
      </w:r>
    </w:p>
    <w:p w14:paraId="61D2F2EA" w14:textId="77777777" w:rsidR="00EC2A73" w:rsidRDefault="00EC2A73" w:rsidP="00806CF2">
      <w:pPr>
        <w:pStyle w:val="ListParagraph"/>
        <w:numPr>
          <w:ilvl w:val="0"/>
          <w:numId w:val="16"/>
        </w:numPr>
        <w:spacing w:after="0" w:line="360" w:lineRule="auto"/>
        <w:rPr>
          <w:rFonts w:ascii="Arial" w:hAnsi="Arial" w:cs="Arial"/>
          <w:sz w:val="24"/>
          <w:szCs w:val="24"/>
        </w:rPr>
      </w:pPr>
      <w:r w:rsidRPr="00EC2A73">
        <w:rPr>
          <w:rFonts w:ascii="Arial" w:hAnsi="Arial" w:cs="Arial"/>
          <w:sz w:val="24"/>
          <w:szCs w:val="24"/>
        </w:rPr>
        <w:t xml:space="preserve">Record names of voters, if any, </w:t>
      </w:r>
      <w:r>
        <w:rPr>
          <w:rFonts w:ascii="Arial" w:hAnsi="Arial" w:cs="Arial"/>
          <w:sz w:val="24"/>
          <w:szCs w:val="24"/>
        </w:rPr>
        <w:t>waiting in line.  Start the list with the name of the last person in line and work forward.</w:t>
      </w:r>
    </w:p>
    <w:p w14:paraId="74BDECF9" w14:textId="77777777" w:rsidR="00EC2A73" w:rsidRDefault="00EC2A73" w:rsidP="00806CF2">
      <w:pPr>
        <w:pStyle w:val="ListParagraph"/>
        <w:numPr>
          <w:ilvl w:val="0"/>
          <w:numId w:val="16"/>
        </w:numPr>
        <w:spacing w:after="0" w:line="360" w:lineRule="auto"/>
        <w:rPr>
          <w:rFonts w:ascii="Arial" w:hAnsi="Arial" w:cs="Arial"/>
          <w:sz w:val="24"/>
          <w:szCs w:val="24"/>
        </w:rPr>
      </w:pPr>
      <w:r>
        <w:rPr>
          <w:rFonts w:ascii="Arial" w:hAnsi="Arial" w:cs="Arial"/>
          <w:sz w:val="24"/>
          <w:szCs w:val="24"/>
        </w:rPr>
        <w:t>Anyone in line when the polling place closed at 7:00 p.m. must be allowed to vote using the voting equipment.</w:t>
      </w:r>
    </w:p>
    <w:p w14:paraId="3538F0DD" w14:textId="77777777" w:rsidR="00EC2A73" w:rsidRDefault="00EC2A73" w:rsidP="00806CF2">
      <w:pPr>
        <w:pStyle w:val="ListParagraph"/>
        <w:numPr>
          <w:ilvl w:val="0"/>
          <w:numId w:val="16"/>
        </w:numPr>
        <w:spacing w:after="0" w:line="360" w:lineRule="auto"/>
        <w:rPr>
          <w:rFonts w:ascii="Arial" w:hAnsi="Arial" w:cs="Arial"/>
          <w:sz w:val="24"/>
          <w:szCs w:val="24"/>
        </w:rPr>
      </w:pPr>
      <w:r>
        <w:rPr>
          <w:rFonts w:ascii="Arial" w:hAnsi="Arial" w:cs="Arial"/>
          <w:sz w:val="24"/>
          <w:szCs w:val="24"/>
        </w:rPr>
        <w:t>Do not begin ascertaining the results until the last person has voted and departed.</w:t>
      </w:r>
    </w:p>
    <w:p w14:paraId="647D110B" w14:textId="1DDF199B" w:rsidR="00454B1B" w:rsidRPr="0095411D" w:rsidRDefault="00EC2A73" w:rsidP="0095411D">
      <w:pPr>
        <w:pStyle w:val="ListParagraph"/>
        <w:numPr>
          <w:ilvl w:val="0"/>
          <w:numId w:val="16"/>
        </w:numPr>
        <w:spacing w:after="0" w:line="360" w:lineRule="auto"/>
        <w:rPr>
          <w:rFonts w:ascii="Arial" w:hAnsi="Arial" w:cs="Arial"/>
          <w:sz w:val="24"/>
          <w:szCs w:val="24"/>
        </w:rPr>
      </w:pPr>
      <w:r>
        <w:rPr>
          <w:rFonts w:ascii="Arial" w:hAnsi="Arial" w:cs="Arial"/>
          <w:sz w:val="24"/>
          <w:szCs w:val="24"/>
        </w:rPr>
        <w:lastRenderedPageBreak/>
        <w:t xml:space="preserve">After </w:t>
      </w:r>
      <w:r w:rsidR="006A2DE1">
        <w:rPr>
          <w:rFonts w:ascii="Arial" w:hAnsi="Arial" w:cs="Arial"/>
          <w:sz w:val="24"/>
          <w:szCs w:val="24"/>
        </w:rPr>
        <w:t>all</w:t>
      </w:r>
      <w:r>
        <w:rPr>
          <w:rFonts w:ascii="Arial" w:hAnsi="Arial" w:cs="Arial"/>
          <w:sz w:val="24"/>
          <w:szCs w:val="24"/>
        </w:rPr>
        <w:t xml:space="preserve"> voting in the polling place is completed, close each EPB per your locality’s EPB procedures</w:t>
      </w:r>
      <w:r w:rsidR="000B3EDE">
        <w:rPr>
          <w:rFonts w:ascii="Arial" w:hAnsi="Arial" w:cs="Arial"/>
          <w:sz w:val="24"/>
          <w:szCs w:val="24"/>
        </w:rPr>
        <w:t>.</w:t>
      </w:r>
    </w:p>
    <w:p w14:paraId="2D03CD21" w14:textId="77777777" w:rsidR="001A5E92" w:rsidRDefault="001A5E92" w:rsidP="00EC2A73">
      <w:pPr>
        <w:spacing w:after="0" w:line="240" w:lineRule="auto"/>
        <w:rPr>
          <w:rFonts w:ascii="Arial" w:hAnsi="Arial" w:cs="Arial"/>
          <w:b/>
          <w:sz w:val="24"/>
          <w:szCs w:val="24"/>
          <w:u w:val="single"/>
        </w:rPr>
      </w:pPr>
    </w:p>
    <w:p w14:paraId="05E147AE" w14:textId="77777777" w:rsidR="00EC2A73" w:rsidRDefault="00EC2A73" w:rsidP="00EC2A73">
      <w:pPr>
        <w:spacing w:after="0" w:line="240" w:lineRule="auto"/>
        <w:rPr>
          <w:rFonts w:ascii="Arial" w:hAnsi="Arial" w:cs="Arial"/>
          <w:sz w:val="24"/>
          <w:szCs w:val="24"/>
        </w:rPr>
      </w:pPr>
      <w:r>
        <w:rPr>
          <w:rFonts w:ascii="Arial" w:hAnsi="Arial" w:cs="Arial"/>
          <w:b/>
          <w:sz w:val="24"/>
          <w:szCs w:val="24"/>
          <w:u w:val="single"/>
        </w:rPr>
        <w:t>Welcome and instru</w:t>
      </w:r>
      <w:r w:rsidR="00617D64">
        <w:rPr>
          <w:rFonts w:ascii="Arial" w:hAnsi="Arial" w:cs="Arial"/>
          <w:b/>
          <w:sz w:val="24"/>
          <w:szCs w:val="24"/>
          <w:u w:val="single"/>
        </w:rPr>
        <w:t>ct authorized representatives (r</w:t>
      </w:r>
      <w:r>
        <w:rPr>
          <w:rFonts w:ascii="Arial" w:hAnsi="Arial" w:cs="Arial"/>
          <w:b/>
          <w:sz w:val="24"/>
          <w:szCs w:val="24"/>
          <w:u w:val="single"/>
        </w:rPr>
        <w:t>eps)</w:t>
      </w:r>
    </w:p>
    <w:p w14:paraId="15F45E1F" w14:textId="77777777" w:rsidR="00371A0E" w:rsidRDefault="00617D64" w:rsidP="00806CF2">
      <w:pPr>
        <w:pStyle w:val="ListParagraph"/>
        <w:numPr>
          <w:ilvl w:val="0"/>
          <w:numId w:val="17"/>
        </w:numPr>
        <w:spacing w:after="0" w:line="360" w:lineRule="auto"/>
        <w:rPr>
          <w:rFonts w:ascii="Arial" w:hAnsi="Arial" w:cs="Arial"/>
          <w:sz w:val="24"/>
          <w:szCs w:val="24"/>
        </w:rPr>
      </w:pPr>
      <w:r>
        <w:rPr>
          <w:rFonts w:ascii="Arial" w:hAnsi="Arial" w:cs="Arial"/>
          <w:sz w:val="24"/>
          <w:szCs w:val="24"/>
        </w:rPr>
        <w:t>Welcome r</w:t>
      </w:r>
      <w:r w:rsidR="00A519B2">
        <w:rPr>
          <w:rFonts w:ascii="Arial" w:hAnsi="Arial" w:cs="Arial"/>
          <w:sz w:val="24"/>
          <w:szCs w:val="24"/>
        </w:rPr>
        <w:t xml:space="preserve">eps; check written authorization and verify registration.  Refer to pages 2 and 3 </w:t>
      </w:r>
      <w:r w:rsidR="00AA2C83">
        <w:rPr>
          <w:rFonts w:ascii="Arial" w:hAnsi="Arial" w:cs="Arial"/>
          <w:sz w:val="24"/>
          <w:szCs w:val="24"/>
        </w:rPr>
        <w:t xml:space="preserve">within </w:t>
      </w:r>
      <w:r>
        <w:rPr>
          <w:rFonts w:ascii="Arial" w:hAnsi="Arial" w:cs="Arial"/>
          <w:sz w:val="24"/>
          <w:szCs w:val="24"/>
        </w:rPr>
        <w:t>this guide</w:t>
      </w:r>
      <w:r w:rsidR="00AA2C83">
        <w:rPr>
          <w:rFonts w:ascii="Arial" w:hAnsi="Arial" w:cs="Arial"/>
          <w:sz w:val="24"/>
          <w:szCs w:val="24"/>
        </w:rPr>
        <w:t xml:space="preserve"> </w:t>
      </w:r>
      <w:r w:rsidR="00A519B2">
        <w:rPr>
          <w:rFonts w:ascii="Arial" w:hAnsi="Arial" w:cs="Arial"/>
          <w:sz w:val="24"/>
          <w:szCs w:val="24"/>
        </w:rPr>
        <w:t xml:space="preserve">for verification procedures and to the </w:t>
      </w:r>
      <w:r w:rsidR="00A519B2" w:rsidRPr="00A519B2">
        <w:rPr>
          <w:rFonts w:ascii="Arial" w:hAnsi="Arial" w:cs="Arial"/>
          <w:i/>
          <w:sz w:val="24"/>
          <w:szCs w:val="24"/>
        </w:rPr>
        <w:t>Dos and Don’ts for Campaigners and Authorized Representatives</w:t>
      </w:r>
      <w:r w:rsidR="00A519B2">
        <w:rPr>
          <w:rFonts w:ascii="Arial" w:hAnsi="Arial" w:cs="Arial"/>
          <w:sz w:val="24"/>
          <w:szCs w:val="24"/>
        </w:rPr>
        <w:t xml:space="preserve">.  </w:t>
      </w:r>
    </w:p>
    <w:p w14:paraId="2E8785C6" w14:textId="4AC22AE5" w:rsidR="00A519B2" w:rsidRDefault="00617D64" w:rsidP="00806CF2">
      <w:pPr>
        <w:pStyle w:val="ListParagraph"/>
        <w:numPr>
          <w:ilvl w:val="0"/>
          <w:numId w:val="17"/>
        </w:numPr>
        <w:spacing w:after="0" w:line="360" w:lineRule="auto"/>
        <w:rPr>
          <w:rFonts w:ascii="Arial" w:hAnsi="Arial" w:cs="Arial"/>
          <w:sz w:val="24"/>
          <w:szCs w:val="24"/>
        </w:rPr>
      </w:pPr>
      <w:r>
        <w:rPr>
          <w:rFonts w:ascii="Arial" w:hAnsi="Arial" w:cs="Arial"/>
          <w:b/>
          <w:sz w:val="24"/>
          <w:szCs w:val="24"/>
          <w:u w:val="single"/>
        </w:rPr>
        <w:t>Explain to r</w:t>
      </w:r>
      <w:r w:rsidR="00A519B2" w:rsidRPr="00A519B2">
        <w:rPr>
          <w:rFonts w:ascii="Arial" w:hAnsi="Arial" w:cs="Arial"/>
          <w:b/>
          <w:sz w:val="24"/>
          <w:szCs w:val="24"/>
          <w:u w:val="single"/>
        </w:rPr>
        <w:t>eps that they may not leave the polling place until the tabulation of results has been completed and announced to election headquarters (i.e. the general registrar’s office)</w:t>
      </w:r>
      <w:r w:rsidR="00A519B2">
        <w:rPr>
          <w:rFonts w:ascii="Arial" w:hAnsi="Arial" w:cs="Arial"/>
          <w:sz w:val="24"/>
          <w:szCs w:val="24"/>
        </w:rPr>
        <w:t>.</w:t>
      </w:r>
    </w:p>
    <w:p w14:paraId="2023D32D" w14:textId="77777777" w:rsidR="00A519B2" w:rsidRPr="00494746" w:rsidRDefault="00617D64" w:rsidP="00806CF2">
      <w:pPr>
        <w:pStyle w:val="ListParagraph"/>
        <w:numPr>
          <w:ilvl w:val="0"/>
          <w:numId w:val="17"/>
        </w:numPr>
        <w:spacing w:after="0" w:line="360" w:lineRule="auto"/>
        <w:rPr>
          <w:rFonts w:ascii="Arial" w:hAnsi="Arial" w:cs="Arial"/>
          <w:sz w:val="24"/>
          <w:szCs w:val="24"/>
        </w:rPr>
      </w:pPr>
      <w:r w:rsidRPr="00494746">
        <w:rPr>
          <w:rFonts w:ascii="Arial" w:hAnsi="Arial" w:cs="Arial"/>
          <w:sz w:val="24"/>
          <w:szCs w:val="24"/>
        </w:rPr>
        <w:t>If less than four r</w:t>
      </w:r>
      <w:r w:rsidR="00A519B2" w:rsidRPr="00494746">
        <w:rPr>
          <w:rFonts w:ascii="Arial" w:hAnsi="Arial" w:cs="Arial"/>
          <w:sz w:val="24"/>
          <w:szCs w:val="24"/>
        </w:rPr>
        <w:t>eps request to be present, the officers shall select from among any bysta</w:t>
      </w:r>
      <w:r w:rsidRPr="00494746">
        <w:rPr>
          <w:rFonts w:ascii="Arial" w:hAnsi="Arial" w:cs="Arial"/>
          <w:sz w:val="24"/>
          <w:szCs w:val="24"/>
        </w:rPr>
        <w:t>nders, so that as many as four r</w:t>
      </w:r>
      <w:r w:rsidR="00A519B2" w:rsidRPr="00494746">
        <w:rPr>
          <w:rFonts w:ascii="Arial" w:hAnsi="Arial" w:cs="Arial"/>
          <w:sz w:val="24"/>
          <w:szCs w:val="24"/>
        </w:rPr>
        <w:t xml:space="preserve">eps and bystanders are present while the votes are counted [see </w:t>
      </w:r>
      <w:r w:rsidR="00A519B2" w:rsidRPr="00494746">
        <w:rPr>
          <w:rFonts w:ascii="Arial" w:hAnsi="Arial" w:cs="Arial"/>
          <w:i/>
          <w:sz w:val="24"/>
          <w:szCs w:val="24"/>
        </w:rPr>
        <w:t>Dos and Don’ts for Campaigners and Authorized Representatives</w:t>
      </w:r>
      <w:r w:rsidR="00A519B2" w:rsidRPr="00494746">
        <w:rPr>
          <w:rFonts w:ascii="Arial" w:hAnsi="Arial" w:cs="Arial"/>
          <w:sz w:val="24"/>
          <w:szCs w:val="24"/>
        </w:rPr>
        <w:t>.]</w:t>
      </w:r>
    </w:p>
    <w:p w14:paraId="19691B73" w14:textId="77777777" w:rsidR="00A519B2" w:rsidRDefault="00A519B2" w:rsidP="00A519B2">
      <w:pPr>
        <w:spacing w:after="0" w:line="240" w:lineRule="auto"/>
        <w:rPr>
          <w:rFonts w:ascii="Arial" w:hAnsi="Arial" w:cs="Arial"/>
          <w:sz w:val="24"/>
          <w:szCs w:val="24"/>
        </w:rPr>
      </w:pPr>
    </w:p>
    <w:p w14:paraId="704EC3CC" w14:textId="77777777" w:rsidR="00A519B2" w:rsidRDefault="00A519B2" w:rsidP="00A519B2">
      <w:pPr>
        <w:spacing w:after="0" w:line="240" w:lineRule="auto"/>
        <w:rPr>
          <w:rFonts w:ascii="Arial" w:hAnsi="Arial" w:cs="Arial"/>
          <w:sz w:val="24"/>
          <w:szCs w:val="24"/>
        </w:rPr>
      </w:pPr>
      <w:r>
        <w:rPr>
          <w:rFonts w:ascii="Arial" w:hAnsi="Arial" w:cs="Arial"/>
          <w:b/>
          <w:sz w:val="24"/>
          <w:szCs w:val="24"/>
          <w:u w:val="single"/>
        </w:rPr>
        <w:t>Supervise obtaining of results (closing the polling place)</w:t>
      </w:r>
    </w:p>
    <w:p w14:paraId="18BA4BB8" w14:textId="77777777" w:rsidR="00A519B2" w:rsidRDefault="00A519B2" w:rsidP="00806CF2">
      <w:pPr>
        <w:pStyle w:val="ListParagraph"/>
        <w:numPr>
          <w:ilvl w:val="0"/>
          <w:numId w:val="18"/>
        </w:numPr>
        <w:spacing w:after="0" w:line="240" w:lineRule="auto"/>
        <w:rPr>
          <w:rFonts w:ascii="Arial" w:hAnsi="Arial" w:cs="Arial"/>
          <w:sz w:val="24"/>
          <w:szCs w:val="24"/>
        </w:rPr>
      </w:pPr>
      <w:r>
        <w:rPr>
          <w:rFonts w:ascii="Arial" w:hAnsi="Arial" w:cs="Arial"/>
          <w:sz w:val="24"/>
          <w:szCs w:val="24"/>
        </w:rPr>
        <w:t xml:space="preserve">Refer to </w:t>
      </w:r>
      <w:r w:rsidR="0035298C">
        <w:rPr>
          <w:rFonts w:ascii="Arial" w:hAnsi="Arial" w:cs="Arial"/>
          <w:sz w:val="24"/>
          <w:szCs w:val="24"/>
        </w:rPr>
        <w:t>the user instructions for the voting machine</w:t>
      </w:r>
      <w:r>
        <w:rPr>
          <w:rFonts w:ascii="Arial" w:hAnsi="Arial" w:cs="Arial"/>
          <w:sz w:val="24"/>
          <w:szCs w:val="24"/>
        </w:rPr>
        <w:t>.</w:t>
      </w:r>
    </w:p>
    <w:p w14:paraId="3DF786D2" w14:textId="77777777" w:rsidR="00A519B2" w:rsidRDefault="00A519B2" w:rsidP="00A519B2">
      <w:pPr>
        <w:spacing w:after="0" w:line="240" w:lineRule="auto"/>
        <w:rPr>
          <w:rFonts w:ascii="Arial" w:hAnsi="Arial" w:cs="Arial"/>
          <w:sz w:val="24"/>
          <w:szCs w:val="24"/>
        </w:rPr>
      </w:pPr>
    </w:p>
    <w:p w14:paraId="098935F1" w14:textId="2B47E0EC" w:rsidR="00354828" w:rsidRDefault="00354828" w:rsidP="00880C25">
      <w:pPr>
        <w:spacing w:after="0" w:line="240" w:lineRule="auto"/>
        <w:rPr>
          <w:rFonts w:ascii="Arial" w:hAnsi="Arial" w:cs="Arial"/>
          <w:b/>
          <w:sz w:val="24"/>
          <w:szCs w:val="24"/>
          <w:u w:val="single"/>
        </w:rPr>
      </w:pPr>
    </w:p>
    <w:p w14:paraId="1923D40D" w14:textId="2DCF6CAF" w:rsidR="00880C25" w:rsidRDefault="00880C25" w:rsidP="00880C25">
      <w:pPr>
        <w:spacing w:after="0" w:line="240" w:lineRule="auto"/>
        <w:rPr>
          <w:rFonts w:ascii="Arial" w:hAnsi="Arial" w:cs="Arial"/>
          <w:sz w:val="24"/>
          <w:szCs w:val="24"/>
        </w:rPr>
      </w:pPr>
      <w:r>
        <w:rPr>
          <w:rFonts w:ascii="Arial" w:hAnsi="Arial" w:cs="Arial"/>
          <w:b/>
          <w:sz w:val="24"/>
          <w:szCs w:val="24"/>
          <w:u w:val="single"/>
        </w:rPr>
        <w:t>Empty ballot box</w:t>
      </w:r>
    </w:p>
    <w:p w14:paraId="0E8AB059" w14:textId="77777777" w:rsidR="00880C25" w:rsidRDefault="00880C25" w:rsidP="00806CF2">
      <w:pPr>
        <w:pStyle w:val="ListParagraph"/>
        <w:numPr>
          <w:ilvl w:val="0"/>
          <w:numId w:val="19"/>
        </w:numPr>
        <w:spacing w:after="0" w:line="360" w:lineRule="auto"/>
        <w:rPr>
          <w:rFonts w:ascii="Arial" w:hAnsi="Arial" w:cs="Arial"/>
          <w:sz w:val="24"/>
          <w:szCs w:val="24"/>
        </w:rPr>
      </w:pPr>
      <w:r>
        <w:rPr>
          <w:rFonts w:ascii="Arial" w:hAnsi="Arial" w:cs="Arial"/>
          <w:sz w:val="24"/>
          <w:szCs w:val="24"/>
        </w:rPr>
        <w:t>Unlock and open the ballot box</w:t>
      </w:r>
      <w:r w:rsidR="00617D64">
        <w:rPr>
          <w:rFonts w:ascii="Arial" w:hAnsi="Arial" w:cs="Arial"/>
          <w:sz w:val="24"/>
          <w:szCs w:val="24"/>
        </w:rPr>
        <w:t>.</w:t>
      </w:r>
    </w:p>
    <w:p w14:paraId="799BED97" w14:textId="7F8C9AB8" w:rsidR="00880C25" w:rsidRDefault="00880C25" w:rsidP="00806CF2">
      <w:pPr>
        <w:pStyle w:val="ListParagraph"/>
        <w:numPr>
          <w:ilvl w:val="0"/>
          <w:numId w:val="19"/>
        </w:numPr>
        <w:spacing w:after="0" w:line="360" w:lineRule="auto"/>
        <w:rPr>
          <w:rFonts w:ascii="Arial" w:hAnsi="Arial" w:cs="Arial"/>
          <w:sz w:val="24"/>
          <w:szCs w:val="24"/>
        </w:rPr>
      </w:pPr>
      <w:r>
        <w:rPr>
          <w:rFonts w:ascii="Arial" w:hAnsi="Arial" w:cs="Arial"/>
          <w:sz w:val="24"/>
          <w:szCs w:val="24"/>
        </w:rPr>
        <w:t>Remove, but do not open, sealed provisional ballots in green envelopes, if any.</w:t>
      </w:r>
    </w:p>
    <w:p w14:paraId="6DF6C0F3" w14:textId="070531FE" w:rsidR="001A5E92" w:rsidRDefault="00880C25" w:rsidP="001A5E92">
      <w:pPr>
        <w:pStyle w:val="ListParagraph"/>
        <w:numPr>
          <w:ilvl w:val="0"/>
          <w:numId w:val="19"/>
        </w:numPr>
        <w:spacing w:after="0" w:line="360" w:lineRule="auto"/>
        <w:rPr>
          <w:rFonts w:ascii="Arial" w:hAnsi="Arial" w:cs="Arial"/>
          <w:sz w:val="24"/>
          <w:szCs w:val="24"/>
        </w:rPr>
      </w:pPr>
      <w:r>
        <w:rPr>
          <w:rFonts w:ascii="Arial" w:hAnsi="Arial" w:cs="Arial"/>
          <w:sz w:val="24"/>
          <w:szCs w:val="24"/>
        </w:rPr>
        <w:t>Enclose sealed green envelopes</w:t>
      </w:r>
      <w:r w:rsidR="00371A0E">
        <w:rPr>
          <w:rFonts w:ascii="Arial" w:hAnsi="Arial" w:cs="Arial"/>
          <w:sz w:val="24"/>
          <w:szCs w:val="24"/>
        </w:rPr>
        <w:t xml:space="preserve"> containing voted ballots</w:t>
      </w:r>
      <w:r>
        <w:rPr>
          <w:rFonts w:ascii="Arial" w:hAnsi="Arial" w:cs="Arial"/>
          <w:sz w:val="24"/>
          <w:szCs w:val="24"/>
        </w:rPr>
        <w:t xml:space="preserve"> in the larger green envelope #1A</w:t>
      </w:r>
      <w:r w:rsidR="00936AD6">
        <w:rPr>
          <w:rFonts w:ascii="Arial" w:hAnsi="Arial" w:cs="Arial"/>
          <w:sz w:val="24"/>
          <w:szCs w:val="24"/>
        </w:rPr>
        <w:t>.</w:t>
      </w:r>
    </w:p>
    <w:p w14:paraId="2E55174D" w14:textId="2CAD752F" w:rsidR="00880C25" w:rsidRDefault="000B3EDE" w:rsidP="00617D64">
      <w:pPr>
        <w:pStyle w:val="ListParagraph"/>
        <w:numPr>
          <w:ilvl w:val="0"/>
          <w:numId w:val="19"/>
        </w:numPr>
        <w:spacing w:after="0" w:line="360" w:lineRule="auto"/>
        <w:rPr>
          <w:rFonts w:ascii="Arial" w:hAnsi="Arial" w:cs="Arial"/>
          <w:sz w:val="24"/>
          <w:szCs w:val="24"/>
        </w:rPr>
      </w:pPr>
      <w:r>
        <w:rPr>
          <w:rFonts w:ascii="Arial" w:hAnsi="Arial" w:cs="Arial"/>
          <w:sz w:val="24"/>
          <w:szCs w:val="24"/>
        </w:rPr>
        <w:t xml:space="preserve">Place </w:t>
      </w:r>
      <w:r w:rsidR="00880C25">
        <w:rPr>
          <w:rFonts w:ascii="Arial" w:hAnsi="Arial" w:cs="Arial"/>
          <w:sz w:val="24"/>
          <w:szCs w:val="24"/>
        </w:rPr>
        <w:t xml:space="preserve">Precinct Provisional Ballots Log </w:t>
      </w:r>
      <w:r>
        <w:rPr>
          <w:rFonts w:ascii="Arial" w:hAnsi="Arial" w:cs="Arial"/>
          <w:sz w:val="24"/>
          <w:szCs w:val="24"/>
        </w:rPr>
        <w:t>in</w:t>
      </w:r>
      <w:r w:rsidR="00880C25">
        <w:rPr>
          <w:rFonts w:ascii="Arial" w:hAnsi="Arial" w:cs="Arial"/>
          <w:sz w:val="24"/>
          <w:szCs w:val="24"/>
        </w:rPr>
        <w:t>to envelope</w:t>
      </w:r>
      <w:r w:rsidR="004829B4">
        <w:rPr>
          <w:rFonts w:ascii="Arial" w:hAnsi="Arial" w:cs="Arial"/>
          <w:sz w:val="24"/>
          <w:szCs w:val="24"/>
        </w:rPr>
        <w:t xml:space="preserve"> </w:t>
      </w:r>
      <w:r>
        <w:rPr>
          <w:rFonts w:ascii="Arial" w:hAnsi="Arial" w:cs="Arial"/>
          <w:sz w:val="24"/>
          <w:szCs w:val="24"/>
        </w:rPr>
        <w:t>8</w:t>
      </w:r>
      <w:r w:rsidR="00880C25">
        <w:rPr>
          <w:rFonts w:ascii="Arial" w:hAnsi="Arial" w:cs="Arial"/>
          <w:sz w:val="24"/>
          <w:szCs w:val="24"/>
        </w:rPr>
        <w:t>.</w:t>
      </w:r>
    </w:p>
    <w:p w14:paraId="116BA38A" w14:textId="1575537C" w:rsidR="009C12F9" w:rsidRDefault="009C12F9" w:rsidP="00806CF2">
      <w:pPr>
        <w:pStyle w:val="ListParagraph"/>
        <w:numPr>
          <w:ilvl w:val="0"/>
          <w:numId w:val="19"/>
        </w:numPr>
        <w:spacing w:after="0" w:line="360" w:lineRule="auto"/>
        <w:rPr>
          <w:rFonts w:ascii="Arial" w:hAnsi="Arial" w:cs="Arial"/>
          <w:sz w:val="24"/>
          <w:szCs w:val="24"/>
        </w:rPr>
      </w:pPr>
      <w:r>
        <w:rPr>
          <w:rFonts w:ascii="Arial" w:hAnsi="Arial" w:cs="Arial"/>
          <w:sz w:val="24"/>
          <w:szCs w:val="24"/>
        </w:rPr>
        <w:t>Enter in the certification section, on the reverse side of envelope #1A, the number of green envelopes enclosed.</w:t>
      </w:r>
    </w:p>
    <w:p w14:paraId="696DB24F" w14:textId="77777777" w:rsidR="009C12F9" w:rsidRDefault="009C12F9" w:rsidP="00806CF2">
      <w:pPr>
        <w:pStyle w:val="ListParagraph"/>
        <w:numPr>
          <w:ilvl w:val="0"/>
          <w:numId w:val="19"/>
        </w:numPr>
        <w:spacing w:after="0" w:line="360" w:lineRule="auto"/>
        <w:rPr>
          <w:rFonts w:ascii="Arial" w:hAnsi="Arial" w:cs="Arial"/>
          <w:sz w:val="24"/>
          <w:szCs w:val="24"/>
        </w:rPr>
      </w:pPr>
      <w:r w:rsidRPr="00617D64">
        <w:rPr>
          <w:rFonts w:ascii="Arial" w:hAnsi="Arial" w:cs="Arial"/>
          <w:sz w:val="24"/>
          <w:szCs w:val="24"/>
        </w:rPr>
        <w:t>Two officers</w:t>
      </w:r>
      <w:r>
        <w:rPr>
          <w:rFonts w:ascii="Arial" w:hAnsi="Arial" w:cs="Arial"/>
          <w:sz w:val="24"/>
          <w:szCs w:val="24"/>
        </w:rPr>
        <w:t xml:space="preserve"> must sign certification section on the reverse side of envelope #1A.</w:t>
      </w:r>
    </w:p>
    <w:p w14:paraId="305E5DFC" w14:textId="5F87DBB3" w:rsidR="009C12F9" w:rsidRDefault="009C12F9" w:rsidP="00806CF2">
      <w:pPr>
        <w:pStyle w:val="ListParagraph"/>
        <w:numPr>
          <w:ilvl w:val="0"/>
          <w:numId w:val="19"/>
        </w:numPr>
        <w:spacing w:after="0" w:line="360" w:lineRule="auto"/>
        <w:rPr>
          <w:rFonts w:ascii="Arial" w:hAnsi="Arial" w:cs="Arial"/>
          <w:sz w:val="24"/>
          <w:szCs w:val="24"/>
        </w:rPr>
      </w:pPr>
      <w:r w:rsidRPr="004A2B3A">
        <w:rPr>
          <w:rFonts w:ascii="Arial" w:hAnsi="Arial" w:cs="Arial"/>
          <w:b/>
          <w:sz w:val="24"/>
          <w:szCs w:val="24"/>
        </w:rPr>
        <w:t>If no provisional votes are cast in the polling place</w:t>
      </w:r>
      <w:r>
        <w:rPr>
          <w:rFonts w:ascii="Arial" w:hAnsi="Arial" w:cs="Arial"/>
          <w:sz w:val="24"/>
          <w:szCs w:val="24"/>
        </w:rPr>
        <w:t>,</w:t>
      </w:r>
      <w:r w:rsidRPr="00617D64">
        <w:rPr>
          <w:rFonts w:ascii="Arial" w:hAnsi="Arial" w:cs="Arial"/>
          <w:sz w:val="24"/>
          <w:szCs w:val="24"/>
        </w:rPr>
        <w:t xml:space="preserve"> two officers may instead complete a </w:t>
      </w:r>
      <w:r>
        <w:rPr>
          <w:rFonts w:ascii="Arial" w:hAnsi="Arial" w:cs="Arial"/>
          <w:sz w:val="24"/>
          <w:szCs w:val="24"/>
        </w:rPr>
        <w:t xml:space="preserve">certification in place of provisional votes envelope #1A </w:t>
      </w:r>
      <w:r w:rsidR="00122501">
        <w:rPr>
          <w:rFonts w:ascii="Arial" w:hAnsi="Arial" w:cs="Arial"/>
          <w:sz w:val="24"/>
          <w:szCs w:val="24"/>
        </w:rPr>
        <w:t>ELECT</w:t>
      </w:r>
      <w:r>
        <w:rPr>
          <w:rFonts w:ascii="Arial" w:hAnsi="Arial" w:cs="Arial"/>
          <w:sz w:val="24"/>
          <w:szCs w:val="24"/>
        </w:rPr>
        <w:t xml:space="preserve">-1A form.  When there are no provisional votes, this form can be sent to the circuit court for retention allowing reuse of the empty envelope.  The unused, unmarked envelope should be returned </w:t>
      </w:r>
      <w:r w:rsidRPr="008652DA">
        <w:rPr>
          <w:rFonts w:ascii="Arial" w:hAnsi="Arial" w:cs="Arial"/>
          <w:sz w:val="24"/>
          <w:szCs w:val="24"/>
        </w:rPr>
        <w:t>in the supply cas</w:t>
      </w:r>
      <w:r w:rsidR="008652DA" w:rsidRPr="008652DA">
        <w:rPr>
          <w:rFonts w:ascii="Arial" w:hAnsi="Arial" w:cs="Arial"/>
          <w:sz w:val="24"/>
          <w:szCs w:val="24"/>
        </w:rPr>
        <w:t>e</w:t>
      </w:r>
      <w:r>
        <w:rPr>
          <w:rFonts w:ascii="Arial" w:hAnsi="Arial" w:cs="Arial"/>
          <w:sz w:val="24"/>
          <w:szCs w:val="24"/>
        </w:rPr>
        <w:t xml:space="preserve"> to the general registrar’s office.</w:t>
      </w:r>
    </w:p>
    <w:p w14:paraId="2F486BDB" w14:textId="77777777" w:rsidR="003B49AC" w:rsidRDefault="003B49AC" w:rsidP="003B49AC">
      <w:pPr>
        <w:spacing w:after="0" w:line="240" w:lineRule="auto"/>
        <w:rPr>
          <w:rFonts w:ascii="Arial" w:hAnsi="Arial" w:cs="Arial"/>
          <w:sz w:val="24"/>
          <w:szCs w:val="24"/>
        </w:rPr>
      </w:pPr>
    </w:p>
    <w:p w14:paraId="085E8C33" w14:textId="77D6428E" w:rsidR="003B49AC" w:rsidRDefault="003B49AC" w:rsidP="003B49AC">
      <w:pPr>
        <w:spacing w:after="0" w:line="240" w:lineRule="auto"/>
        <w:rPr>
          <w:rFonts w:ascii="Arial" w:hAnsi="Arial" w:cs="Arial"/>
          <w:sz w:val="24"/>
          <w:szCs w:val="24"/>
        </w:rPr>
      </w:pPr>
      <w:r>
        <w:rPr>
          <w:rFonts w:ascii="Arial" w:hAnsi="Arial" w:cs="Arial"/>
          <w:b/>
          <w:sz w:val="24"/>
          <w:szCs w:val="24"/>
          <w:u w:val="single"/>
        </w:rPr>
        <w:t>Special Procedures</w:t>
      </w:r>
      <w:r w:rsidR="00255D35">
        <w:rPr>
          <w:rFonts w:ascii="Arial" w:hAnsi="Arial" w:cs="Arial"/>
          <w:b/>
          <w:sz w:val="24"/>
          <w:szCs w:val="24"/>
          <w:u w:val="single"/>
        </w:rPr>
        <w:t xml:space="preserve">, only if voting hours are </w:t>
      </w:r>
      <w:r>
        <w:rPr>
          <w:rFonts w:ascii="Arial" w:hAnsi="Arial" w:cs="Arial"/>
          <w:b/>
          <w:sz w:val="24"/>
          <w:szCs w:val="24"/>
          <w:u w:val="single"/>
        </w:rPr>
        <w:t xml:space="preserve">extended by court order </w:t>
      </w:r>
    </w:p>
    <w:p w14:paraId="2E3539A0" w14:textId="6C62E265" w:rsidR="004145E8" w:rsidRDefault="003B49AC" w:rsidP="00806CF2">
      <w:pPr>
        <w:pStyle w:val="ListParagraph"/>
        <w:numPr>
          <w:ilvl w:val="0"/>
          <w:numId w:val="20"/>
        </w:numPr>
        <w:spacing w:after="0" w:line="360" w:lineRule="auto"/>
        <w:rPr>
          <w:rFonts w:ascii="Arial" w:hAnsi="Arial" w:cs="Arial"/>
          <w:sz w:val="24"/>
          <w:szCs w:val="24"/>
        </w:rPr>
      </w:pPr>
      <w:r>
        <w:rPr>
          <w:rFonts w:ascii="Arial" w:hAnsi="Arial" w:cs="Arial"/>
          <w:sz w:val="24"/>
          <w:szCs w:val="24"/>
        </w:rPr>
        <w:t>All voters voting after normal voting hours must vote by provisional ballot</w:t>
      </w:r>
      <w:r w:rsidR="001D6525">
        <w:rPr>
          <w:rFonts w:ascii="Arial" w:hAnsi="Arial" w:cs="Arial"/>
          <w:sz w:val="24"/>
          <w:szCs w:val="24"/>
        </w:rPr>
        <w:t xml:space="preserve">.  </w:t>
      </w:r>
      <w:r w:rsidR="008148C9">
        <w:rPr>
          <w:rFonts w:ascii="Arial" w:hAnsi="Arial" w:cs="Arial"/>
          <w:sz w:val="24"/>
          <w:szCs w:val="24"/>
        </w:rPr>
        <w:t>R</w:t>
      </w:r>
      <w:r w:rsidR="0035298C">
        <w:rPr>
          <w:rFonts w:ascii="Arial" w:hAnsi="Arial" w:cs="Arial"/>
          <w:sz w:val="24"/>
          <w:szCs w:val="24"/>
        </w:rPr>
        <w:t xml:space="preserve">eason code </w:t>
      </w:r>
      <w:r w:rsidR="00D941D9">
        <w:rPr>
          <w:rFonts w:ascii="Arial" w:hAnsi="Arial" w:cs="Arial"/>
          <w:sz w:val="24"/>
          <w:szCs w:val="24"/>
        </w:rPr>
        <w:t>3 must be checked</w:t>
      </w:r>
      <w:r w:rsidR="008148C9">
        <w:rPr>
          <w:rFonts w:ascii="Arial" w:hAnsi="Arial" w:cs="Arial"/>
          <w:sz w:val="24"/>
          <w:szCs w:val="24"/>
        </w:rPr>
        <w:t xml:space="preserve"> on the provisional envelope</w:t>
      </w:r>
      <w:r w:rsidR="00AA5DBE">
        <w:rPr>
          <w:rFonts w:ascii="Arial" w:hAnsi="Arial" w:cs="Arial"/>
          <w:sz w:val="24"/>
          <w:szCs w:val="24"/>
        </w:rPr>
        <w:t>.</w:t>
      </w:r>
    </w:p>
    <w:p w14:paraId="4AF07256" w14:textId="0AF75E6B" w:rsidR="004145E8" w:rsidRDefault="001D6525" w:rsidP="00806CF2">
      <w:pPr>
        <w:pStyle w:val="ListParagraph"/>
        <w:numPr>
          <w:ilvl w:val="0"/>
          <w:numId w:val="20"/>
        </w:numPr>
        <w:spacing w:after="0" w:line="360" w:lineRule="auto"/>
        <w:rPr>
          <w:rFonts w:ascii="Arial" w:hAnsi="Arial" w:cs="Arial"/>
          <w:sz w:val="24"/>
          <w:szCs w:val="24"/>
        </w:rPr>
      </w:pPr>
      <w:r>
        <w:rPr>
          <w:rFonts w:ascii="Arial" w:hAnsi="Arial" w:cs="Arial"/>
          <w:sz w:val="24"/>
          <w:szCs w:val="24"/>
        </w:rPr>
        <w:t xml:space="preserve">A separate </w:t>
      </w:r>
      <w:r w:rsidR="00D941D9">
        <w:rPr>
          <w:rFonts w:ascii="Arial" w:hAnsi="Arial" w:cs="Arial"/>
          <w:sz w:val="24"/>
          <w:szCs w:val="24"/>
        </w:rPr>
        <w:t>P</w:t>
      </w:r>
      <w:r>
        <w:rPr>
          <w:rFonts w:ascii="Arial" w:hAnsi="Arial" w:cs="Arial"/>
          <w:sz w:val="24"/>
          <w:szCs w:val="24"/>
        </w:rPr>
        <w:t xml:space="preserve">recinct </w:t>
      </w:r>
      <w:r w:rsidR="00D941D9">
        <w:rPr>
          <w:rFonts w:ascii="Arial" w:hAnsi="Arial" w:cs="Arial"/>
          <w:sz w:val="24"/>
          <w:szCs w:val="24"/>
        </w:rPr>
        <w:t>P</w:t>
      </w:r>
      <w:r>
        <w:rPr>
          <w:rFonts w:ascii="Arial" w:hAnsi="Arial" w:cs="Arial"/>
          <w:sz w:val="24"/>
          <w:szCs w:val="24"/>
        </w:rPr>
        <w:t xml:space="preserve">rovisional </w:t>
      </w:r>
      <w:r w:rsidR="00D941D9">
        <w:rPr>
          <w:rFonts w:ascii="Arial" w:hAnsi="Arial" w:cs="Arial"/>
          <w:sz w:val="24"/>
          <w:szCs w:val="24"/>
        </w:rPr>
        <w:t>B</w:t>
      </w:r>
      <w:r>
        <w:rPr>
          <w:rFonts w:ascii="Arial" w:hAnsi="Arial" w:cs="Arial"/>
          <w:sz w:val="24"/>
          <w:szCs w:val="24"/>
        </w:rPr>
        <w:t xml:space="preserve">allots </w:t>
      </w:r>
      <w:r w:rsidR="00D941D9">
        <w:rPr>
          <w:rFonts w:ascii="Arial" w:hAnsi="Arial" w:cs="Arial"/>
          <w:sz w:val="24"/>
          <w:szCs w:val="24"/>
        </w:rPr>
        <w:t>L</w:t>
      </w:r>
      <w:r>
        <w:rPr>
          <w:rFonts w:ascii="Arial" w:hAnsi="Arial" w:cs="Arial"/>
          <w:sz w:val="24"/>
          <w:szCs w:val="24"/>
        </w:rPr>
        <w:t>og</w:t>
      </w:r>
      <w:r w:rsidR="00D941D9">
        <w:rPr>
          <w:rFonts w:ascii="Arial" w:hAnsi="Arial" w:cs="Arial"/>
          <w:sz w:val="24"/>
          <w:szCs w:val="24"/>
        </w:rPr>
        <w:t xml:space="preserve"> </w:t>
      </w:r>
      <w:r>
        <w:rPr>
          <w:rFonts w:ascii="Arial" w:hAnsi="Arial" w:cs="Arial"/>
          <w:sz w:val="24"/>
          <w:szCs w:val="24"/>
        </w:rPr>
        <w:t xml:space="preserve">must be used for </w:t>
      </w:r>
      <w:r w:rsidR="00F22A17">
        <w:rPr>
          <w:rFonts w:ascii="Arial" w:hAnsi="Arial" w:cs="Arial"/>
          <w:sz w:val="24"/>
          <w:szCs w:val="24"/>
        </w:rPr>
        <w:t>all “after hours” provisional voters</w:t>
      </w:r>
      <w:r>
        <w:rPr>
          <w:rFonts w:ascii="Arial" w:hAnsi="Arial" w:cs="Arial"/>
          <w:sz w:val="24"/>
          <w:szCs w:val="24"/>
        </w:rPr>
        <w:t xml:space="preserve">.  Reason code 3 must be circled </w:t>
      </w:r>
      <w:r w:rsidR="004145E8">
        <w:rPr>
          <w:rFonts w:ascii="Arial" w:hAnsi="Arial" w:cs="Arial"/>
          <w:sz w:val="24"/>
          <w:szCs w:val="24"/>
        </w:rPr>
        <w:t xml:space="preserve">on the provisional log </w:t>
      </w:r>
      <w:r>
        <w:rPr>
          <w:rFonts w:ascii="Arial" w:hAnsi="Arial" w:cs="Arial"/>
          <w:sz w:val="24"/>
          <w:szCs w:val="24"/>
        </w:rPr>
        <w:t>for each voter.</w:t>
      </w:r>
      <w:r w:rsidR="0078583B">
        <w:rPr>
          <w:rFonts w:ascii="Arial" w:hAnsi="Arial" w:cs="Arial"/>
          <w:sz w:val="24"/>
          <w:szCs w:val="24"/>
        </w:rPr>
        <w:t xml:space="preserve"> </w:t>
      </w:r>
      <w:r w:rsidR="004145E8">
        <w:rPr>
          <w:rFonts w:ascii="Arial" w:hAnsi="Arial" w:cs="Arial"/>
          <w:sz w:val="24"/>
          <w:szCs w:val="24"/>
        </w:rPr>
        <w:t xml:space="preserve"> </w:t>
      </w:r>
      <w:r w:rsidR="0078583B">
        <w:rPr>
          <w:rFonts w:ascii="Arial" w:hAnsi="Arial" w:cs="Arial"/>
          <w:sz w:val="24"/>
          <w:szCs w:val="24"/>
        </w:rPr>
        <w:t xml:space="preserve">If additional reason codes are </w:t>
      </w:r>
      <w:r w:rsidR="00A82BCA">
        <w:rPr>
          <w:rFonts w:ascii="Arial" w:hAnsi="Arial" w:cs="Arial"/>
          <w:sz w:val="24"/>
          <w:szCs w:val="24"/>
        </w:rPr>
        <w:t>need</w:t>
      </w:r>
      <w:r w:rsidR="0078583B">
        <w:rPr>
          <w:rFonts w:ascii="Arial" w:hAnsi="Arial" w:cs="Arial"/>
          <w:sz w:val="24"/>
          <w:szCs w:val="24"/>
        </w:rPr>
        <w:t>ed, circle the appropriate code on the log</w:t>
      </w:r>
      <w:r w:rsidR="004145E8">
        <w:rPr>
          <w:rFonts w:ascii="Arial" w:hAnsi="Arial" w:cs="Arial"/>
          <w:sz w:val="24"/>
          <w:szCs w:val="24"/>
        </w:rPr>
        <w:t xml:space="preserve"> and check the appropriate box on the provisional envelope</w:t>
      </w:r>
      <w:r w:rsidR="0078583B">
        <w:rPr>
          <w:rFonts w:ascii="Arial" w:hAnsi="Arial" w:cs="Arial"/>
          <w:sz w:val="24"/>
          <w:szCs w:val="24"/>
        </w:rPr>
        <w:t>.</w:t>
      </w:r>
      <w:r w:rsidR="004145E8">
        <w:rPr>
          <w:rFonts w:ascii="Arial" w:hAnsi="Arial" w:cs="Arial"/>
          <w:sz w:val="24"/>
          <w:szCs w:val="24"/>
        </w:rPr>
        <w:t xml:space="preserve">  </w:t>
      </w:r>
    </w:p>
    <w:p w14:paraId="055F2476" w14:textId="7F2B927E" w:rsidR="003B49AC" w:rsidRDefault="00656A23" w:rsidP="00806CF2">
      <w:pPr>
        <w:pStyle w:val="ListParagraph"/>
        <w:numPr>
          <w:ilvl w:val="1"/>
          <w:numId w:val="20"/>
        </w:numPr>
        <w:spacing w:after="0" w:line="360" w:lineRule="auto"/>
        <w:rPr>
          <w:rFonts w:ascii="Arial" w:hAnsi="Arial" w:cs="Arial"/>
          <w:sz w:val="24"/>
          <w:szCs w:val="24"/>
        </w:rPr>
      </w:pPr>
      <w:r>
        <w:rPr>
          <w:rFonts w:ascii="Arial" w:hAnsi="Arial" w:cs="Arial"/>
          <w:sz w:val="24"/>
          <w:szCs w:val="24"/>
        </w:rPr>
        <w:t>A p</w:t>
      </w:r>
      <w:r w:rsidR="004145E8">
        <w:rPr>
          <w:rFonts w:ascii="Arial" w:hAnsi="Arial" w:cs="Arial"/>
          <w:sz w:val="24"/>
          <w:szCs w:val="24"/>
        </w:rPr>
        <w:t>rovisional “after hours” voter who do</w:t>
      </w:r>
      <w:r>
        <w:rPr>
          <w:rFonts w:ascii="Arial" w:hAnsi="Arial" w:cs="Arial"/>
          <w:sz w:val="24"/>
          <w:szCs w:val="24"/>
        </w:rPr>
        <w:t>es</w:t>
      </w:r>
      <w:r w:rsidR="004145E8">
        <w:rPr>
          <w:rFonts w:ascii="Arial" w:hAnsi="Arial" w:cs="Arial"/>
          <w:sz w:val="24"/>
          <w:szCs w:val="24"/>
        </w:rPr>
        <w:t xml:space="preserve"> not present an acceptable form of ID must</w:t>
      </w:r>
      <w:r w:rsidR="00617D64">
        <w:rPr>
          <w:rFonts w:ascii="Arial" w:hAnsi="Arial" w:cs="Arial"/>
          <w:sz w:val="24"/>
          <w:szCs w:val="24"/>
        </w:rPr>
        <w:t>, along with checking reason</w:t>
      </w:r>
      <w:r w:rsidR="004145E8">
        <w:rPr>
          <w:rFonts w:ascii="Arial" w:hAnsi="Arial" w:cs="Arial"/>
          <w:sz w:val="24"/>
          <w:szCs w:val="24"/>
        </w:rPr>
        <w:t xml:space="preserve"> </w:t>
      </w:r>
      <w:r w:rsidR="0035298C">
        <w:rPr>
          <w:rFonts w:ascii="Arial" w:hAnsi="Arial" w:cs="Arial"/>
          <w:sz w:val="24"/>
          <w:szCs w:val="24"/>
        </w:rPr>
        <w:t xml:space="preserve">code </w:t>
      </w:r>
      <w:r w:rsidR="004145E8">
        <w:rPr>
          <w:rFonts w:ascii="Arial" w:hAnsi="Arial" w:cs="Arial"/>
          <w:sz w:val="24"/>
          <w:szCs w:val="24"/>
        </w:rPr>
        <w:t xml:space="preserve">3, </w:t>
      </w:r>
      <w:r>
        <w:rPr>
          <w:rFonts w:ascii="Arial" w:hAnsi="Arial" w:cs="Arial"/>
          <w:sz w:val="24"/>
          <w:szCs w:val="24"/>
        </w:rPr>
        <w:t xml:space="preserve">must check </w:t>
      </w:r>
      <w:r w:rsidR="004145E8">
        <w:rPr>
          <w:rFonts w:ascii="Arial" w:hAnsi="Arial" w:cs="Arial"/>
          <w:sz w:val="24"/>
          <w:szCs w:val="24"/>
        </w:rPr>
        <w:t xml:space="preserve">box </w:t>
      </w:r>
      <w:r w:rsidR="005358BE">
        <w:rPr>
          <w:rFonts w:ascii="Arial" w:hAnsi="Arial" w:cs="Arial"/>
          <w:sz w:val="24"/>
          <w:szCs w:val="24"/>
        </w:rPr>
        <w:t xml:space="preserve">#7 </w:t>
      </w:r>
      <w:r>
        <w:rPr>
          <w:rFonts w:ascii="Arial" w:hAnsi="Arial" w:cs="Arial"/>
          <w:sz w:val="24"/>
          <w:szCs w:val="24"/>
        </w:rPr>
        <w:t xml:space="preserve">labeled “Voter </w:t>
      </w:r>
      <w:r w:rsidR="005358BE">
        <w:rPr>
          <w:rFonts w:ascii="Arial" w:hAnsi="Arial" w:cs="Arial"/>
          <w:sz w:val="24"/>
          <w:szCs w:val="24"/>
        </w:rPr>
        <w:t>does not have required ID and declined to complete ID Confirmation Statement</w:t>
      </w:r>
      <w:r>
        <w:rPr>
          <w:rFonts w:ascii="Arial" w:hAnsi="Arial" w:cs="Arial"/>
          <w:sz w:val="24"/>
          <w:szCs w:val="24"/>
        </w:rPr>
        <w:t>”.</w:t>
      </w:r>
    </w:p>
    <w:p w14:paraId="2E0686D4" w14:textId="77777777" w:rsidR="0035298C" w:rsidRDefault="00936AD6" w:rsidP="0035298C">
      <w:pPr>
        <w:pStyle w:val="ListParagraph"/>
        <w:numPr>
          <w:ilvl w:val="0"/>
          <w:numId w:val="20"/>
        </w:numPr>
        <w:spacing w:after="0" w:line="360" w:lineRule="auto"/>
        <w:rPr>
          <w:rFonts w:ascii="Arial" w:hAnsi="Arial" w:cs="Arial"/>
          <w:sz w:val="24"/>
          <w:szCs w:val="24"/>
        </w:rPr>
      </w:pPr>
      <w:r>
        <w:rPr>
          <w:rFonts w:ascii="Arial" w:hAnsi="Arial" w:cs="Arial"/>
          <w:sz w:val="24"/>
          <w:szCs w:val="24"/>
        </w:rPr>
        <w:t>Separate out all p</w:t>
      </w:r>
      <w:r w:rsidR="0035298C">
        <w:rPr>
          <w:rFonts w:ascii="Arial" w:hAnsi="Arial" w:cs="Arial"/>
          <w:sz w:val="24"/>
          <w:szCs w:val="24"/>
        </w:rPr>
        <w:t xml:space="preserve">rovisional ballots with reason code </w:t>
      </w:r>
      <w:r>
        <w:rPr>
          <w:rFonts w:ascii="Arial" w:hAnsi="Arial" w:cs="Arial"/>
          <w:sz w:val="24"/>
          <w:szCs w:val="24"/>
        </w:rPr>
        <w:t>3 checked (even if another reason is also checked).</w:t>
      </w:r>
    </w:p>
    <w:p w14:paraId="4B6F4330" w14:textId="77777777" w:rsidR="00D941D9" w:rsidRPr="0035298C" w:rsidRDefault="00D941D9" w:rsidP="0035298C">
      <w:pPr>
        <w:pStyle w:val="ListParagraph"/>
        <w:numPr>
          <w:ilvl w:val="0"/>
          <w:numId w:val="20"/>
        </w:numPr>
        <w:spacing w:after="0" w:line="360" w:lineRule="auto"/>
        <w:rPr>
          <w:rFonts w:ascii="Arial" w:hAnsi="Arial" w:cs="Arial"/>
          <w:sz w:val="24"/>
          <w:szCs w:val="24"/>
        </w:rPr>
      </w:pPr>
      <w:r w:rsidRPr="0035298C">
        <w:rPr>
          <w:rFonts w:ascii="Arial" w:hAnsi="Arial" w:cs="Arial"/>
          <w:sz w:val="24"/>
          <w:szCs w:val="24"/>
        </w:rPr>
        <w:t>Enclose the “after hours” provisional ballots in the larger green envelope #1B.</w:t>
      </w:r>
    </w:p>
    <w:p w14:paraId="06716FEB" w14:textId="6334290F" w:rsidR="00936AD6" w:rsidRDefault="004D1F40" w:rsidP="00806CF2">
      <w:pPr>
        <w:pStyle w:val="ListParagraph"/>
        <w:numPr>
          <w:ilvl w:val="1"/>
          <w:numId w:val="20"/>
        </w:numPr>
        <w:spacing w:after="0" w:line="360" w:lineRule="auto"/>
        <w:rPr>
          <w:rFonts w:ascii="Arial" w:hAnsi="Arial" w:cs="Arial"/>
          <w:sz w:val="24"/>
          <w:szCs w:val="24"/>
        </w:rPr>
      </w:pPr>
      <w:r>
        <w:rPr>
          <w:rFonts w:ascii="Arial" w:hAnsi="Arial" w:cs="Arial"/>
          <w:sz w:val="24"/>
          <w:szCs w:val="24"/>
        </w:rPr>
        <w:t>Insert</w:t>
      </w:r>
      <w:r w:rsidR="00936AD6">
        <w:rPr>
          <w:rFonts w:ascii="Arial" w:hAnsi="Arial" w:cs="Arial"/>
          <w:sz w:val="24"/>
          <w:szCs w:val="24"/>
        </w:rPr>
        <w:t xml:space="preserve"> P</w:t>
      </w:r>
      <w:r w:rsidR="0035298C">
        <w:rPr>
          <w:rFonts w:ascii="Arial" w:hAnsi="Arial" w:cs="Arial"/>
          <w:sz w:val="24"/>
          <w:szCs w:val="24"/>
        </w:rPr>
        <w:t>recinct Provisional Ballots Log</w:t>
      </w:r>
      <w:r w:rsidR="00A82BCA">
        <w:rPr>
          <w:rFonts w:ascii="Arial" w:hAnsi="Arial" w:cs="Arial"/>
          <w:sz w:val="24"/>
          <w:szCs w:val="24"/>
        </w:rPr>
        <w:t xml:space="preserve"> </w:t>
      </w:r>
      <w:r>
        <w:rPr>
          <w:rFonts w:ascii="Arial" w:hAnsi="Arial" w:cs="Arial"/>
          <w:sz w:val="24"/>
          <w:szCs w:val="24"/>
        </w:rPr>
        <w:t>in</w:t>
      </w:r>
      <w:r w:rsidR="00936AD6">
        <w:rPr>
          <w:rFonts w:ascii="Arial" w:hAnsi="Arial" w:cs="Arial"/>
          <w:sz w:val="24"/>
          <w:szCs w:val="24"/>
        </w:rPr>
        <w:t>to envelope</w:t>
      </w:r>
      <w:r w:rsidR="00A82BCA">
        <w:rPr>
          <w:rFonts w:ascii="Arial" w:hAnsi="Arial" w:cs="Arial"/>
          <w:sz w:val="24"/>
          <w:szCs w:val="24"/>
        </w:rPr>
        <w:t xml:space="preserve"> </w:t>
      </w:r>
      <w:r>
        <w:rPr>
          <w:rFonts w:ascii="Arial" w:hAnsi="Arial" w:cs="Arial"/>
          <w:sz w:val="24"/>
          <w:szCs w:val="24"/>
        </w:rPr>
        <w:t>8</w:t>
      </w:r>
      <w:r w:rsidR="00936AD6">
        <w:rPr>
          <w:rFonts w:ascii="Arial" w:hAnsi="Arial" w:cs="Arial"/>
          <w:sz w:val="24"/>
          <w:szCs w:val="24"/>
        </w:rPr>
        <w:t>.</w:t>
      </w:r>
    </w:p>
    <w:p w14:paraId="48DF37ED" w14:textId="6F6292E8" w:rsidR="00936AD6" w:rsidRDefault="00936AD6" w:rsidP="00806CF2">
      <w:pPr>
        <w:pStyle w:val="ListParagraph"/>
        <w:numPr>
          <w:ilvl w:val="0"/>
          <w:numId w:val="20"/>
        </w:numPr>
        <w:spacing w:after="0" w:line="360" w:lineRule="auto"/>
        <w:rPr>
          <w:rFonts w:ascii="Arial" w:hAnsi="Arial" w:cs="Arial"/>
          <w:sz w:val="24"/>
          <w:szCs w:val="24"/>
        </w:rPr>
      </w:pPr>
      <w:r>
        <w:rPr>
          <w:rFonts w:ascii="Arial" w:hAnsi="Arial" w:cs="Arial"/>
          <w:sz w:val="24"/>
          <w:szCs w:val="24"/>
        </w:rPr>
        <w:t>Enter in the certification section, on the reverse side</w:t>
      </w:r>
      <w:r w:rsidR="00D8426C">
        <w:rPr>
          <w:rFonts w:ascii="Arial" w:hAnsi="Arial" w:cs="Arial"/>
          <w:sz w:val="24"/>
          <w:szCs w:val="24"/>
        </w:rPr>
        <w:t xml:space="preserve"> of envelope #1B, the number of </w:t>
      </w:r>
      <w:r w:rsidR="00236A83">
        <w:rPr>
          <w:rFonts w:ascii="Arial" w:hAnsi="Arial" w:cs="Arial"/>
          <w:sz w:val="24"/>
          <w:szCs w:val="24"/>
        </w:rPr>
        <w:t>green</w:t>
      </w:r>
      <w:r>
        <w:rPr>
          <w:rFonts w:ascii="Arial" w:hAnsi="Arial" w:cs="Arial"/>
          <w:sz w:val="24"/>
          <w:szCs w:val="24"/>
        </w:rPr>
        <w:t xml:space="preserve"> envelopes enclosed.</w:t>
      </w:r>
    </w:p>
    <w:p w14:paraId="367169B9" w14:textId="2414466D" w:rsidR="003F17EC" w:rsidRDefault="00936AD6" w:rsidP="00806CF2">
      <w:pPr>
        <w:pStyle w:val="ListParagraph"/>
        <w:numPr>
          <w:ilvl w:val="0"/>
          <w:numId w:val="20"/>
        </w:numPr>
        <w:spacing w:after="0" w:line="360" w:lineRule="auto"/>
        <w:rPr>
          <w:rFonts w:ascii="Arial" w:hAnsi="Arial" w:cs="Arial"/>
          <w:sz w:val="24"/>
          <w:szCs w:val="24"/>
        </w:rPr>
      </w:pPr>
      <w:r w:rsidRPr="0035298C">
        <w:rPr>
          <w:rFonts w:ascii="Arial" w:hAnsi="Arial" w:cs="Arial"/>
          <w:sz w:val="24"/>
          <w:szCs w:val="24"/>
        </w:rPr>
        <w:t>Two officers must</w:t>
      </w:r>
      <w:r>
        <w:rPr>
          <w:rFonts w:ascii="Arial" w:hAnsi="Arial" w:cs="Arial"/>
          <w:sz w:val="24"/>
          <w:szCs w:val="24"/>
        </w:rPr>
        <w:t xml:space="preserve"> sign </w:t>
      </w:r>
      <w:r w:rsidR="008652DA">
        <w:rPr>
          <w:rFonts w:ascii="Arial" w:hAnsi="Arial" w:cs="Arial"/>
          <w:sz w:val="24"/>
          <w:szCs w:val="24"/>
        </w:rPr>
        <w:t xml:space="preserve">the </w:t>
      </w:r>
      <w:r>
        <w:rPr>
          <w:rFonts w:ascii="Arial" w:hAnsi="Arial" w:cs="Arial"/>
          <w:sz w:val="24"/>
          <w:szCs w:val="24"/>
        </w:rPr>
        <w:t>certification section on the reverse side of envelope</w:t>
      </w:r>
      <w:r w:rsidR="007501EC">
        <w:rPr>
          <w:rFonts w:ascii="Arial" w:hAnsi="Arial" w:cs="Arial"/>
          <w:sz w:val="24"/>
          <w:szCs w:val="24"/>
        </w:rPr>
        <w:t xml:space="preserve"> #1B </w:t>
      </w:r>
      <w:r w:rsidR="00B3421F">
        <w:rPr>
          <w:rFonts w:ascii="Arial" w:hAnsi="Arial" w:cs="Arial"/>
          <w:sz w:val="24"/>
          <w:szCs w:val="24"/>
        </w:rPr>
        <w:t xml:space="preserve">if voting hours </w:t>
      </w:r>
      <w:r w:rsidR="008652DA">
        <w:rPr>
          <w:rFonts w:ascii="Arial" w:hAnsi="Arial" w:cs="Arial"/>
          <w:sz w:val="24"/>
          <w:szCs w:val="24"/>
        </w:rPr>
        <w:t xml:space="preserve">are </w:t>
      </w:r>
      <w:r w:rsidR="00B3421F">
        <w:rPr>
          <w:rFonts w:ascii="Arial" w:hAnsi="Arial" w:cs="Arial"/>
          <w:sz w:val="24"/>
          <w:szCs w:val="24"/>
        </w:rPr>
        <w:t>extended</w:t>
      </w:r>
      <w:r>
        <w:rPr>
          <w:rFonts w:ascii="Arial" w:hAnsi="Arial" w:cs="Arial"/>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350"/>
      </w:tblGrid>
      <w:tr w:rsidR="003F17EC" w:rsidRPr="00932B3C" w14:paraId="4C2938D2" w14:textId="77777777" w:rsidTr="00932B3C">
        <w:trPr>
          <w:trHeight w:val="638"/>
        </w:trPr>
        <w:tc>
          <w:tcPr>
            <w:tcW w:w="9576" w:type="dxa"/>
            <w:shd w:val="pct10" w:color="auto" w:fill="auto"/>
          </w:tcPr>
          <w:p w14:paraId="37F1A3E4" w14:textId="2D492E9D" w:rsidR="003F17EC" w:rsidRPr="00932B3C" w:rsidRDefault="003F17EC" w:rsidP="00D8426C">
            <w:pPr>
              <w:spacing w:after="0" w:line="240" w:lineRule="auto"/>
              <w:rPr>
                <w:rFonts w:ascii="Arial" w:hAnsi="Arial" w:cs="Arial"/>
                <w:sz w:val="24"/>
                <w:szCs w:val="24"/>
              </w:rPr>
            </w:pPr>
            <w:r w:rsidRPr="00932B3C">
              <w:rPr>
                <w:rFonts w:ascii="Arial" w:hAnsi="Arial" w:cs="Arial"/>
                <w:b/>
                <w:sz w:val="24"/>
                <w:szCs w:val="24"/>
              </w:rPr>
              <w:t>***NOTE</w:t>
            </w:r>
            <w:r w:rsidRPr="00932B3C">
              <w:rPr>
                <w:rFonts w:ascii="Arial" w:hAnsi="Arial" w:cs="Arial"/>
                <w:sz w:val="24"/>
                <w:szCs w:val="24"/>
              </w:rPr>
              <w:t xml:space="preserve">: If voting hours are not extended, leave envelope #1B unmarked and unused.  Place in the supply case returning to the general registrar’s office.  DO NOT put empty or unused </w:t>
            </w:r>
            <w:r w:rsidR="00D8426C">
              <w:rPr>
                <w:rFonts w:ascii="Arial" w:hAnsi="Arial" w:cs="Arial"/>
                <w:sz w:val="24"/>
                <w:szCs w:val="24"/>
              </w:rPr>
              <w:t>green</w:t>
            </w:r>
            <w:r w:rsidRPr="00932B3C">
              <w:rPr>
                <w:rFonts w:ascii="Arial" w:hAnsi="Arial" w:cs="Arial"/>
                <w:sz w:val="24"/>
                <w:szCs w:val="24"/>
              </w:rPr>
              <w:t xml:space="preserve"> provisional vote envelopes</w:t>
            </w:r>
            <w:r w:rsidR="00354828">
              <w:rPr>
                <w:rFonts w:ascii="Arial" w:hAnsi="Arial" w:cs="Arial"/>
                <w:sz w:val="24"/>
                <w:szCs w:val="24"/>
              </w:rPr>
              <w:t xml:space="preserve"> </w:t>
            </w:r>
            <w:r w:rsidR="00E21160">
              <w:rPr>
                <w:rFonts w:ascii="Arial" w:hAnsi="Arial" w:cs="Arial"/>
                <w:sz w:val="24"/>
                <w:szCs w:val="24"/>
              </w:rPr>
              <w:t>into large green envelopes 1A or 1B</w:t>
            </w:r>
            <w:r w:rsidRPr="00932B3C">
              <w:rPr>
                <w:rFonts w:ascii="Arial" w:hAnsi="Arial" w:cs="Arial"/>
                <w:sz w:val="24"/>
                <w:szCs w:val="24"/>
              </w:rPr>
              <w:t xml:space="preserve">.  </w:t>
            </w:r>
            <w:r w:rsidR="00E21160">
              <w:rPr>
                <w:rFonts w:ascii="Arial" w:hAnsi="Arial" w:cs="Arial"/>
                <w:sz w:val="24"/>
                <w:szCs w:val="24"/>
              </w:rPr>
              <w:t>Return them</w:t>
            </w:r>
            <w:r w:rsidR="007501EC" w:rsidRPr="00932B3C">
              <w:rPr>
                <w:rFonts w:ascii="Arial" w:hAnsi="Arial" w:cs="Arial"/>
                <w:sz w:val="24"/>
                <w:szCs w:val="24"/>
              </w:rPr>
              <w:t xml:space="preserve"> </w:t>
            </w:r>
            <w:r w:rsidRPr="00932B3C">
              <w:rPr>
                <w:rFonts w:ascii="Arial" w:hAnsi="Arial" w:cs="Arial"/>
                <w:sz w:val="24"/>
                <w:szCs w:val="24"/>
              </w:rPr>
              <w:t>in the supply case to the general registrar’s office.</w:t>
            </w:r>
            <w:r w:rsidRPr="00932B3C">
              <w:rPr>
                <w:rFonts w:ascii="Arial" w:hAnsi="Arial" w:cs="Arial"/>
                <w:b/>
                <w:sz w:val="24"/>
                <w:szCs w:val="24"/>
              </w:rPr>
              <w:t>***</w:t>
            </w:r>
          </w:p>
        </w:tc>
      </w:tr>
    </w:tbl>
    <w:p w14:paraId="6475A5B5" w14:textId="77777777" w:rsidR="008F05D0" w:rsidRDefault="008F05D0" w:rsidP="00A519B2">
      <w:pPr>
        <w:spacing w:after="0" w:line="240" w:lineRule="auto"/>
        <w:rPr>
          <w:rFonts w:ascii="Arial" w:hAnsi="Arial" w:cs="Arial"/>
          <w:sz w:val="24"/>
          <w:szCs w:val="24"/>
        </w:rPr>
      </w:pPr>
    </w:p>
    <w:p w14:paraId="1062ED4B" w14:textId="77777777" w:rsidR="008F05D0" w:rsidRDefault="008F05D0" w:rsidP="00A519B2">
      <w:pPr>
        <w:spacing w:after="0" w:line="240" w:lineRule="auto"/>
        <w:rPr>
          <w:rFonts w:ascii="Arial" w:hAnsi="Arial" w:cs="Arial"/>
          <w:sz w:val="24"/>
          <w:szCs w:val="24"/>
        </w:rPr>
      </w:pPr>
      <w:r>
        <w:rPr>
          <w:rFonts w:ascii="Arial" w:hAnsi="Arial" w:cs="Arial"/>
          <w:b/>
          <w:sz w:val="24"/>
          <w:szCs w:val="24"/>
          <w:u w:val="single"/>
        </w:rPr>
        <w:t>Announce unofficial results</w:t>
      </w:r>
    </w:p>
    <w:p w14:paraId="3E36163C" w14:textId="1E5D1D9F" w:rsidR="008F05D0" w:rsidRDefault="008F05D0" w:rsidP="00806CF2">
      <w:pPr>
        <w:pStyle w:val="ListParagraph"/>
        <w:numPr>
          <w:ilvl w:val="0"/>
          <w:numId w:val="21"/>
        </w:numPr>
        <w:spacing w:after="0" w:line="360" w:lineRule="auto"/>
        <w:rPr>
          <w:rFonts w:ascii="Arial" w:hAnsi="Arial" w:cs="Arial"/>
          <w:sz w:val="24"/>
          <w:szCs w:val="24"/>
        </w:rPr>
      </w:pPr>
      <w:r>
        <w:rPr>
          <w:rFonts w:ascii="Arial" w:hAnsi="Arial" w:cs="Arial"/>
          <w:sz w:val="24"/>
          <w:szCs w:val="24"/>
        </w:rPr>
        <w:t>The chief or design</w:t>
      </w:r>
      <w:r w:rsidR="000D0678">
        <w:rPr>
          <w:rFonts w:ascii="Arial" w:hAnsi="Arial" w:cs="Arial"/>
          <w:sz w:val="24"/>
          <w:szCs w:val="24"/>
        </w:rPr>
        <w:t>at</w:t>
      </w:r>
      <w:r>
        <w:rPr>
          <w:rFonts w:ascii="Arial" w:hAnsi="Arial" w:cs="Arial"/>
          <w:sz w:val="24"/>
          <w:szCs w:val="24"/>
        </w:rPr>
        <w:t xml:space="preserve">ed officer of election, whichever is applicable, </w:t>
      </w:r>
      <w:r w:rsidR="0035298C">
        <w:rPr>
          <w:rFonts w:ascii="Arial" w:hAnsi="Arial" w:cs="Arial"/>
          <w:sz w:val="24"/>
          <w:szCs w:val="24"/>
        </w:rPr>
        <w:t>must immediately</w:t>
      </w:r>
      <w:r>
        <w:rPr>
          <w:rFonts w:ascii="Arial" w:hAnsi="Arial" w:cs="Arial"/>
          <w:sz w:val="24"/>
          <w:szCs w:val="24"/>
        </w:rPr>
        <w:t xml:space="preserve"> call in unofficial election results and the number and disposition of all provisional votes cast in the precinct to the general registrar’s office</w:t>
      </w:r>
      <w:r w:rsidR="0035298C">
        <w:rPr>
          <w:rFonts w:ascii="Arial" w:hAnsi="Arial" w:cs="Arial"/>
          <w:sz w:val="24"/>
          <w:szCs w:val="24"/>
        </w:rPr>
        <w:t xml:space="preserve"> (i.e.</w:t>
      </w:r>
      <w:r w:rsidR="00205282">
        <w:rPr>
          <w:rFonts w:ascii="Arial" w:hAnsi="Arial" w:cs="Arial"/>
          <w:sz w:val="24"/>
          <w:szCs w:val="24"/>
        </w:rPr>
        <w:t>,</w:t>
      </w:r>
      <w:r w:rsidR="0035298C">
        <w:rPr>
          <w:rFonts w:ascii="Arial" w:hAnsi="Arial" w:cs="Arial"/>
          <w:sz w:val="24"/>
          <w:szCs w:val="24"/>
        </w:rPr>
        <w:t xml:space="preserve"> precinct totals of “</w:t>
      </w:r>
      <w:r w:rsidR="004D1F40">
        <w:rPr>
          <w:rFonts w:ascii="Arial" w:hAnsi="Arial" w:cs="Arial"/>
          <w:sz w:val="24"/>
          <w:szCs w:val="24"/>
        </w:rPr>
        <w:t>SDR</w:t>
      </w:r>
      <w:r w:rsidR="0035298C">
        <w:rPr>
          <w:rFonts w:ascii="Arial" w:hAnsi="Arial" w:cs="Arial"/>
          <w:sz w:val="24"/>
          <w:szCs w:val="24"/>
        </w:rPr>
        <w:t>”, “no ID” and “o</w:t>
      </w:r>
      <w:r w:rsidR="005B427A">
        <w:rPr>
          <w:rFonts w:ascii="Arial" w:hAnsi="Arial" w:cs="Arial"/>
          <w:sz w:val="24"/>
          <w:szCs w:val="24"/>
        </w:rPr>
        <w:t>ther” provisional votes cast).</w:t>
      </w:r>
      <w:r>
        <w:rPr>
          <w:rFonts w:ascii="Arial" w:hAnsi="Arial" w:cs="Arial"/>
          <w:sz w:val="24"/>
          <w:szCs w:val="24"/>
        </w:rPr>
        <w:t xml:space="preserve"> </w:t>
      </w:r>
    </w:p>
    <w:p w14:paraId="3BFFDA48" w14:textId="77777777" w:rsidR="005B427A" w:rsidRDefault="000A34FF" w:rsidP="00806CF2">
      <w:pPr>
        <w:pStyle w:val="ListParagraph"/>
        <w:numPr>
          <w:ilvl w:val="0"/>
          <w:numId w:val="21"/>
        </w:numPr>
        <w:spacing w:after="0" w:line="360" w:lineRule="auto"/>
        <w:rPr>
          <w:rFonts w:ascii="Arial" w:hAnsi="Arial" w:cs="Arial"/>
          <w:sz w:val="24"/>
          <w:szCs w:val="24"/>
        </w:rPr>
      </w:pPr>
      <w:r>
        <w:rPr>
          <w:rFonts w:ascii="Arial" w:hAnsi="Arial" w:cs="Arial"/>
          <w:sz w:val="24"/>
          <w:szCs w:val="24"/>
        </w:rPr>
        <w:t>A</w:t>
      </w:r>
      <w:r w:rsidR="005B427A">
        <w:rPr>
          <w:rFonts w:ascii="Arial" w:hAnsi="Arial" w:cs="Arial"/>
          <w:sz w:val="24"/>
          <w:szCs w:val="24"/>
        </w:rPr>
        <w:t>nnounce unofficial result</w:t>
      </w:r>
      <w:r>
        <w:rPr>
          <w:rFonts w:ascii="Arial" w:hAnsi="Arial" w:cs="Arial"/>
          <w:sz w:val="24"/>
          <w:szCs w:val="24"/>
        </w:rPr>
        <w:t>s inside and outside</w:t>
      </w:r>
      <w:r w:rsidR="005B427A">
        <w:rPr>
          <w:rFonts w:ascii="Arial" w:hAnsi="Arial" w:cs="Arial"/>
          <w:sz w:val="24"/>
          <w:szCs w:val="24"/>
        </w:rPr>
        <w:t xml:space="preserve"> the </w:t>
      </w:r>
      <w:r>
        <w:rPr>
          <w:rFonts w:ascii="Arial" w:hAnsi="Arial" w:cs="Arial"/>
          <w:sz w:val="24"/>
          <w:szCs w:val="24"/>
        </w:rPr>
        <w:t>polling place.  If no one is outside the polling place, no outside announcement is necessary.  If media, reps or others are still present in the polling place, they may leave at this time.</w:t>
      </w:r>
      <w:r w:rsidR="005B427A">
        <w:rPr>
          <w:rFonts w:ascii="Arial" w:hAnsi="Arial" w:cs="Arial"/>
          <w:sz w:val="24"/>
          <w:szCs w:val="24"/>
        </w:rPr>
        <w:t xml:space="preserve">  </w:t>
      </w:r>
    </w:p>
    <w:p w14:paraId="6165D7DE" w14:textId="77777777" w:rsidR="005B427A" w:rsidRDefault="005B427A" w:rsidP="005B427A">
      <w:pPr>
        <w:spacing w:after="0" w:line="240" w:lineRule="auto"/>
        <w:rPr>
          <w:rFonts w:ascii="Arial" w:hAnsi="Arial" w:cs="Arial"/>
          <w:sz w:val="24"/>
          <w:szCs w:val="24"/>
        </w:rPr>
      </w:pPr>
    </w:p>
    <w:p w14:paraId="1B174614" w14:textId="77777777" w:rsidR="005B427A" w:rsidRDefault="005B427A" w:rsidP="005B427A">
      <w:pPr>
        <w:spacing w:after="0" w:line="240" w:lineRule="auto"/>
        <w:rPr>
          <w:rFonts w:ascii="Arial" w:hAnsi="Arial" w:cs="Arial"/>
          <w:sz w:val="24"/>
          <w:szCs w:val="24"/>
        </w:rPr>
      </w:pPr>
      <w:r>
        <w:rPr>
          <w:rFonts w:ascii="Arial" w:hAnsi="Arial" w:cs="Arial"/>
          <w:b/>
          <w:sz w:val="24"/>
          <w:szCs w:val="24"/>
          <w:u w:val="single"/>
        </w:rPr>
        <w:t>Complete the Statement of Results (SOR)</w:t>
      </w:r>
      <w:r>
        <w:rPr>
          <w:rFonts w:ascii="Arial" w:hAnsi="Arial" w:cs="Arial"/>
          <w:b/>
          <w:sz w:val="24"/>
          <w:szCs w:val="24"/>
        </w:rPr>
        <w:t xml:space="preserve"> (two identical copies)</w:t>
      </w:r>
    </w:p>
    <w:p w14:paraId="66E82C5A" w14:textId="41EE6521" w:rsidR="005B427A" w:rsidRDefault="005B427A" w:rsidP="00806CF2">
      <w:pPr>
        <w:pStyle w:val="ListParagraph"/>
        <w:numPr>
          <w:ilvl w:val="0"/>
          <w:numId w:val="22"/>
        </w:numPr>
        <w:spacing w:after="0" w:line="240" w:lineRule="auto"/>
        <w:rPr>
          <w:rFonts w:ascii="Arial" w:hAnsi="Arial" w:cs="Arial"/>
          <w:sz w:val="24"/>
          <w:szCs w:val="24"/>
        </w:rPr>
      </w:pPr>
      <w:r>
        <w:rPr>
          <w:rFonts w:ascii="Arial" w:hAnsi="Arial" w:cs="Arial"/>
          <w:sz w:val="24"/>
          <w:szCs w:val="24"/>
        </w:rPr>
        <w:t xml:space="preserve">See </w:t>
      </w:r>
      <w:r w:rsidRPr="005B427A">
        <w:rPr>
          <w:rFonts w:ascii="Arial" w:hAnsi="Arial" w:cs="Arial"/>
          <w:sz w:val="24"/>
          <w:szCs w:val="24"/>
        </w:rPr>
        <w:t xml:space="preserve">instructions </w:t>
      </w:r>
      <w:r w:rsidRPr="0035298C">
        <w:rPr>
          <w:rFonts w:ascii="Arial" w:hAnsi="Arial" w:cs="Arial"/>
          <w:sz w:val="24"/>
          <w:szCs w:val="24"/>
        </w:rPr>
        <w:t xml:space="preserve">on page </w:t>
      </w:r>
      <w:r w:rsidR="004D1F40">
        <w:rPr>
          <w:rFonts w:ascii="Arial" w:hAnsi="Arial" w:cs="Arial"/>
          <w:sz w:val="24"/>
          <w:szCs w:val="24"/>
        </w:rPr>
        <w:t xml:space="preserve">26 </w:t>
      </w:r>
      <w:r w:rsidR="0035298C">
        <w:rPr>
          <w:rFonts w:ascii="Arial" w:hAnsi="Arial" w:cs="Arial"/>
          <w:sz w:val="24"/>
          <w:szCs w:val="24"/>
        </w:rPr>
        <w:t>of this guide.</w:t>
      </w:r>
    </w:p>
    <w:p w14:paraId="73FA76A6" w14:textId="77777777" w:rsidR="00981C9C" w:rsidRDefault="00981C9C" w:rsidP="00981C9C">
      <w:pPr>
        <w:spacing w:after="0" w:line="240" w:lineRule="auto"/>
        <w:rPr>
          <w:rFonts w:ascii="Arial" w:hAnsi="Arial" w:cs="Arial"/>
          <w:sz w:val="24"/>
          <w:szCs w:val="24"/>
        </w:rPr>
      </w:pPr>
    </w:p>
    <w:p w14:paraId="6AA6A51B" w14:textId="4CBB2E1C" w:rsidR="00981C9C" w:rsidRDefault="00981C9C" w:rsidP="00981C9C">
      <w:pPr>
        <w:spacing w:after="0" w:line="240" w:lineRule="auto"/>
        <w:rPr>
          <w:rFonts w:ascii="Arial" w:hAnsi="Arial" w:cs="Arial"/>
          <w:sz w:val="24"/>
          <w:szCs w:val="24"/>
        </w:rPr>
      </w:pPr>
      <w:r w:rsidRPr="00981C9C">
        <w:rPr>
          <w:rFonts w:ascii="Arial" w:hAnsi="Arial" w:cs="Arial"/>
          <w:b/>
          <w:sz w:val="24"/>
          <w:szCs w:val="24"/>
          <w:u w:val="single"/>
        </w:rPr>
        <w:t>Complete Printed Return Sheet</w:t>
      </w:r>
      <w:r>
        <w:rPr>
          <w:rFonts w:ascii="Arial" w:hAnsi="Arial" w:cs="Arial"/>
          <w:sz w:val="24"/>
          <w:szCs w:val="24"/>
        </w:rPr>
        <w:t xml:space="preserve"> (may be printed on yellow or white paper)</w:t>
      </w:r>
    </w:p>
    <w:p w14:paraId="1618DEBE" w14:textId="77777777" w:rsidR="00981C9C" w:rsidRDefault="0035298C" w:rsidP="00806CF2">
      <w:pPr>
        <w:pStyle w:val="ListParagraph"/>
        <w:numPr>
          <w:ilvl w:val="0"/>
          <w:numId w:val="22"/>
        </w:numPr>
        <w:spacing w:after="0" w:line="360" w:lineRule="auto"/>
        <w:rPr>
          <w:rFonts w:ascii="Arial" w:hAnsi="Arial" w:cs="Arial"/>
          <w:sz w:val="24"/>
          <w:szCs w:val="24"/>
        </w:rPr>
      </w:pPr>
      <w:r>
        <w:rPr>
          <w:rFonts w:ascii="Arial" w:hAnsi="Arial" w:cs="Arial"/>
          <w:sz w:val="24"/>
          <w:szCs w:val="24"/>
        </w:rPr>
        <w:t>All officers</w:t>
      </w:r>
      <w:r w:rsidR="00981C9C">
        <w:rPr>
          <w:rFonts w:ascii="Arial" w:hAnsi="Arial" w:cs="Arial"/>
          <w:sz w:val="24"/>
          <w:szCs w:val="24"/>
        </w:rPr>
        <w:t xml:space="preserve"> sign the </w:t>
      </w:r>
      <w:r w:rsidR="00981C9C" w:rsidRPr="007934F2">
        <w:rPr>
          <w:rFonts w:ascii="Arial" w:hAnsi="Arial" w:cs="Arial"/>
          <w:sz w:val="24"/>
          <w:szCs w:val="24"/>
        </w:rPr>
        <w:t>Printed Return Sheet</w:t>
      </w:r>
      <w:r w:rsidR="00981C9C">
        <w:rPr>
          <w:rFonts w:ascii="Arial" w:hAnsi="Arial" w:cs="Arial"/>
          <w:sz w:val="24"/>
          <w:szCs w:val="24"/>
        </w:rPr>
        <w:t>.</w:t>
      </w:r>
    </w:p>
    <w:p w14:paraId="5325E202" w14:textId="77777777" w:rsidR="00981C9C" w:rsidRDefault="00981C9C" w:rsidP="00806CF2">
      <w:pPr>
        <w:pStyle w:val="ListParagraph"/>
        <w:numPr>
          <w:ilvl w:val="0"/>
          <w:numId w:val="22"/>
        </w:numPr>
        <w:spacing w:after="0" w:line="360" w:lineRule="auto"/>
        <w:rPr>
          <w:rFonts w:ascii="Arial" w:hAnsi="Arial" w:cs="Arial"/>
          <w:sz w:val="24"/>
          <w:szCs w:val="24"/>
        </w:rPr>
      </w:pPr>
      <w:r>
        <w:rPr>
          <w:rFonts w:ascii="Arial" w:hAnsi="Arial" w:cs="Arial"/>
          <w:sz w:val="24"/>
          <w:szCs w:val="24"/>
        </w:rPr>
        <w:t xml:space="preserve">Attach results tape #3 to </w:t>
      </w:r>
      <w:r w:rsidRPr="007934F2">
        <w:rPr>
          <w:rFonts w:ascii="Arial" w:hAnsi="Arial" w:cs="Arial"/>
          <w:sz w:val="24"/>
          <w:szCs w:val="24"/>
        </w:rPr>
        <w:t>Printed Return Sheet</w:t>
      </w:r>
      <w:r>
        <w:rPr>
          <w:rFonts w:ascii="Arial" w:hAnsi="Arial" w:cs="Arial"/>
          <w:sz w:val="24"/>
          <w:szCs w:val="24"/>
        </w:rPr>
        <w:t>.</w:t>
      </w:r>
    </w:p>
    <w:p w14:paraId="6F5C4F66" w14:textId="77777777" w:rsidR="00981C9C" w:rsidRDefault="00981C9C" w:rsidP="00806CF2">
      <w:pPr>
        <w:pStyle w:val="ListParagraph"/>
        <w:numPr>
          <w:ilvl w:val="0"/>
          <w:numId w:val="22"/>
        </w:numPr>
        <w:spacing w:after="0" w:line="360" w:lineRule="auto"/>
        <w:rPr>
          <w:rFonts w:ascii="Arial" w:hAnsi="Arial" w:cs="Arial"/>
          <w:sz w:val="24"/>
          <w:szCs w:val="24"/>
        </w:rPr>
      </w:pPr>
      <w:r>
        <w:rPr>
          <w:rFonts w:ascii="Arial" w:hAnsi="Arial" w:cs="Arial"/>
          <w:sz w:val="24"/>
          <w:szCs w:val="24"/>
        </w:rPr>
        <w:t>Seal signed Printed Return Sheet in envelope #2A.</w:t>
      </w:r>
    </w:p>
    <w:p w14:paraId="435EF2BE" w14:textId="77777777" w:rsidR="00981C9C" w:rsidRDefault="00981C9C" w:rsidP="00981C9C">
      <w:pPr>
        <w:spacing w:after="0" w:line="240" w:lineRule="auto"/>
        <w:rPr>
          <w:sz w:val="24"/>
          <w:szCs w:val="24"/>
        </w:rPr>
      </w:pPr>
    </w:p>
    <w:p w14:paraId="2C933213" w14:textId="77777777" w:rsidR="00981C9C" w:rsidRDefault="00981C9C" w:rsidP="00981C9C">
      <w:pPr>
        <w:spacing w:after="0" w:line="240" w:lineRule="auto"/>
        <w:rPr>
          <w:rFonts w:ascii="Arial" w:hAnsi="Arial" w:cs="Arial"/>
          <w:sz w:val="24"/>
          <w:szCs w:val="24"/>
        </w:rPr>
      </w:pPr>
      <w:r w:rsidRPr="00981C9C">
        <w:rPr>
          <w:rFonts w:ascii="Arial" w:hAnsi="Arial" w:cs="Arial"/>
          <w:b/>
          <w:sz w:val="24"/>
          <w:szCs w:val="24"/>
          <w:u w:val="single"/>
        </w:rPr>
        <w:t>Supervise</w:t>
      </w:r>
      <w:r>
        <w:rPr>
          <w:rFonts w:ascii="Arial" w:hAnsi="Arial" w:cs="Arial"/>
          <w:b/>
          <w:sz w:val="24"/>
          <w:szCs w:val="24"/>
          <w:u w:val="single"/>
        </w:rPr>
        <w:t>/pack envelopes and boxes</w:t>
      </w:r>
      <w:r>
        <w:rPr>
          <w:rFonts w:ascii="Arial" w:hAnsi="Arial" w:cs="Arial"/>
          <w:sz w:val="24"/>
          <w:szCs w:val="24"/>
        </w:rPr>
        <w:t xml:space="preserve"> </w:t>
      </w:r>
      <w:r w:rsidRPr="00981C9C">
        <w:rPr>
          <w:rFonts w:ascii="Arial" w:hAnsi="Arial" w:cs="Arial"/>
          <w:b/>
          <w:sz w:val="24"/>
          <w:szCs w:val="24"/>
        </w:rPr>
        <w:t>[see References section]</w:t>
      </w:r>
    </w:p>
    <w:p w14:paraId="25F4CE95" w14:textId="77777777" w:rsidR="00981C9C" w:rsidRDefault="00981C9C" w:rsidP="00806CF2">
      <w:pPr>
        <w:pStyle w:val="ListParagraph"/>
        <w:numPr>
          <w:ilvl w:val="0"/>
          <w:numId w:val="23"/>
        </w:numPr>
        <w:spacing w:after="0" w:line="360" w:lineRule="auto"/>
        <w:rPr>
          <w:rFonts w:ascii="Arial" w:hAnsi="Arial" w:cs="Arial"/>
          <w:sz w:val="24"/>
          <w:szCs w:val="24"/>
        </w:rPr>
      </w:pPr>
      <w:r>
        <w:rPr>
          <w:rFonts w:ascii="Arial" w:hAnsi="Arial" w:cs="Arial"/>
          <w:sz w:val="24"/>
          <w:szCs w:val="24"/>
        </w:rPr>
        <w:t>Check off each envelope/box as it is packed, sealed and signed.</w:t>
      </w:r>
    </w:p>
    <w:p w14:paraId="3BA5EF23" w14:textId="77777777" w:rsidR="00981C9C" w:rsidRDefault="00981C9C" w:rsidP="00806CF2">
      <w:pPr>
        <w:pStyle w:val="ListParagraph"/>
        <w:numPr>
          <w:ilvl w:val="0"/>
          <w:numId w:val="23"/>
        </w:numPr>
        <w:spacing w:after="0" w:line="360" w:lineRule="auto"/>
        <w:rPr>
          <w:rFonts w:ascii="Arial" w:hAnsi="Arial" w:cs="Arial"/>
          <w:sz w:val="24"/>
          <w:szCs w:val="24"/>
        </w:rPr>
      </w:pPr>
      <w:r>
        <w:rPr>
          <w:rFonts w:ascii="Arial" w:hAnsi="Arial" w:cs="Arial"/>
          <w:sz w:val="24"/>
          <w:szCs w:val="24"/>
        </w:rPr>
        <w:t>Confirm that precinct name and/or number and date of election are printed on each envelope/box.</w:t>
      </w:r>
    </w:p>
    <w:p w14:paraId="67D3F6B7" w14:textId="77777777" w:rsidR="00981C9C" w:rsidRDefault="00981C9C" w:rsidP="00806CF2">
      <w:pPr>
        <w:pStyle w:val="ListParagraph"/>
        <w:numPr>
          <w:ilvl w:val="1"/>
          <w:numId w:val="23"/>
        </w:numPr>
        <w:spacing w:after="0" w:line="360" w:lineRule="auto"/>
        <w:rPr>
          <w:rFonts w:ascii="Arial" w:hAnsi="Arial" w:cs="Arial"/>
          <w:sz w:val="24"/>
          <w:szCs w:val="24"/>
        </w:rPr>
      </w:pPr>
      <w:r>
        <w:rPr>
          <w:rFonts w:ascii="Arial" w:hAnsi="Arial" w:cs="Arial"/>
          <w:sz w:val="24"/>
          <w:szCs w:val="24"/>
        </w:rPr>
        <w:t>If necessary, enter this information in the upper right corner of each envelope/box label.</w:t>
      </w:r>
    </w:p>
    <w:p w14:paraId="49ACC4FD" w14:textId="77777777" w:rsidR="00981C9C" w:rsidRDefault="00981C9C" w:rsidP="00981C9C">
      <w:pPr>
        <w:spacing w:after="0" w:line="240" w:lineRule="auto"/>
        <w:rPr>
          <w:rFonts w:ascii="Arial" w:hAnsi="Arial" w:cs="Arial"/>
          <w:sz w:val="24"/>
          <w:szCs w:val="24"/>
        </w:rPr>
      </w:pPr>
      <w:r>
        <w:rPr>
          <w:rFonts w:ascii="Arial" w:hAnsi="Arial" w:cs="Arial"/>
          <w:b/>
          <w:sz w:val="24"/>
          <w:szCs w:val="24"/>
          <w:u w:val="single"/>
        </w:rPr>
        <w:t>Optional</w:t>
      </w:r>
    </w:p>
    <w:p w14:paraId="040DF714" w14:textId="77777777" w:rsidR="00981C9C" w:rsidRPr="00A832BD" w:rsidRDefault="00981C9C" w:rsidP="00806CF2">
      <w:pPr>
        <w:pStyle w:val="ListParagraph"/>
        <w:numPr>
          <w:ilvl w:val="0"/>
          <w:numId w:val="24"/>
        </w:numPr>
        <w:spacing w:after="0" w:line="360" w:lineRule="auto"/>
        <w:rPr>
          <w:rFonts w:ascii="Arial" w:hAnsi="Arial" w:cs="Arial"/>
          <w:sz w:val="24"/>
          <w:szCs w:val="24"/>
        </w:rPr>
      </w:pPr>
      <w:r w:rsidRPr="00A832BD">
        <w:rPr>
          <w:rFonts w:ascii="Arial" w:hAnsi="Arial" w:cs="Arial"/>
          <w:sz w:val="24"/>
          <w:szCs w:val="24"/>
        </w:rPr>
        <w:t>If the precin</w:t>
      </w:r>
      <w:r w:rsidR="00032B38" w:rsidRPr="00A832BD">
        <w:rPr>
          <w:rFonts w:ascii="Arial" w:hAnsi="Arial" w:cs="Arial"/>
          <w:sz w:val="24"/>
          <w:szCs w:val="24"/>
        </w:rPr>
        <w:t>c</w:t>
      </w:r>
      <w:r w:rsidRPr="00A832BD">
        <w:rPr>
          <w:rFonts w:ascii="Arial" w:hAnsi="Arial" w:cs="Arial"/>
          <w:sz w:val="24"/>
          <w:szCs w:val="24"/>
        </w:rPr>
        <w:t xml:space="preserve">t uses </w:t>
      </w:r>
      <w:r w:rsidR="00122501" w:rsidRPr="00A832BD">
        <w:rPr>
          <w:rFonts w:ascii="Arial" w:hAnsi="Arial" w:cs="Arial"/>
          <w:sz w:val="24"/>
          <w:szCs w:val="24"/>
        </w:rPr>
        <w:t>ELECT</w:t>
      </w:r>
      <w:r w:rsidRPr="00A832BD">
        <w:rPr>
          <w:rFonts w:ascii="Arial" w:hAnsi="Arial" w:cs="Arial"/>
          <w:sz w:val="24"/>
          <w:szCs w:val="24"/>
        </w:rPr>
        <w:t>-Empty Envelope</w:t>
      </w:r>
      <w:r w:rsidR="005225B0" w:rsidRPr="00A832BD">
        <w:rPr>
          <w:rFonts w:ascii="Arial" w:hAnsi="Arial" w:cs="Arial"/>
          <w:sz w:val="24"/>
          <w:szCs w:val="24"/>
        </w:rPr>
        <w:t xml:space="preserve"> Certification, complete it and include it in envelope #2.  </w:t>
      </w:r>
    </w:p>
    <w:p w14:paraId="26CC7396" w14:textId="77777777" w:rsidR="005225B0" w:rsidRDefault="005225B0" w:rsidP="00806CF2">
      <w:pPr>
        <w:pStyle w:val="ListParagraph"/>
        <w:numPr>
          <w:ilvl w:val="1"/>
          <w:numId w:val="24"/>
        </w:numPr>
        <w:spacing w:after="0" w:line="360" w:lineRule="auto"/>
        <w:rPr>
          <w:rFonts w:ascii="Arial" w:hAnsi="Arial" w:cs="Arial"/>
          <w:sz w:val="24"/>
          <w:szCs w:val="24"/>
        </w:rPr>
      </w:pPr>
      <w:r>
        <w:rPr>
          <w:rFonts w:ascii="Arial" w:hAnsi="Arial" w:cs="Arial"/>
          <w:sz w:val="24"/>
          <w:szCs w:val="24"/>
        </w:rPr>
        <w:t xml:space="preserve">The unused, unmarked envelopes should be </w:t>
      </w:r>
      <w:r w:rsidR="007934F2">
        <w:rPr>
          <w:rFonts w:ascii="Arial" w:hAnsi="Arial" w:cs="Arial"/>
          <w:sz w:val="24"/>
          <w:szCs w:val="24"/>
        </w:rPr>
        <w:t>plac</w:t>
      </w:r>
      <w:r>
        <w:rPr>
          <w:rFonts w:ascii="Arial" w:hAnsi="Arial" w:cs="Arial"/>
          <w:sz w:val="24"/>
          <w:szCs w:val="24"/>
        </w:rPr>
        <w:t xml:space="preserve">ed </w:t>
      </w:r>
      <w:r w:rsidR="007934F2">
        <w:rPr>
          <w:rFonts w:ascii="Arial" w:hAnsi="Arial" w:cs="Arial"/>
          <w:sz w:val="24"/>
          <w:szCs w:val="24"/>
        </w:rPr>
        <w:t>in</w:t>
      </w:r>
      <w:r>
        <w:rPr>
          <w:rFonts w:ascii="Arial" w:hAnsi="Arial" w:cs="Arial"/>
          <w:sz w:val="24"/>
          <w:szCs w:val="24"/>
        </w:rPr>
        <w:t xml:space="preserve"> the supply case returning to the general registrar’s office.</w:t>
      </w:r>
    </w:p>
    <w:p w14:paraId="0C7B199D" w14:textId="77777777" w:rsidR="005225B0" w:rsidRDefault="005225B0" w:rsidP="00806CF2">
      <w:pPr>
        <w:pStyle w:val="ListParagraph"/>
        <w:numPr>
          <w:ilvl w:val="0"/>
          <w:numId w:val="24"/>
        </w:numPr>
        <w:spacing w:after="0" w:line="360" w:lineRule="auto"/>
        <w:rPr>
          <w:rFonts w:ascii="Arial" w:hAnsi="Arial" w:cs="Arial"/>
          <w:sz w:val="24"/>
          <w:szCs w:val="24"/>
        </w:rPr>
      </w:pPr>
      <w:r>
        <w:rPr>
          <w:rFonts w:ascii="Arial" w:hAnsi="Arial" w:cs="Arial"/>
          <w:sz w:val="24"/>
          <w:szCs w:val="24"/>
        </w:rPr>
        <w:t xml:space="preserve">If the precinct uses </w:t>
      </w:r>
      <w:r w:rsidR="00122501">
        <w:rPr>
          <w:rFonts w:ascii="Arial" w:hAnsi="Arial" w:cs="Arial"/>
          <w:sz w:val="24"/>
          <w:szCs w:val="24"/>
        </w:rPr>
        <w:t>ELECT</w:t>
      </w:r>
      <w:r>
        <w:rPr>
          <w:rFonts w:ascii="Arial" w:hAnsi="Arial" w:cs="Arial"/>
          <w:sz w:val="24"/>
          <w:szCs w:val="24"/>
        </w:rPr>
        <w:t>-659, -668 Certification of Materials Used in Election form, complete it and include it in envelope #2.</w:t>
      </w:r>
    </w:p>
    <w:p w14:paraId="69924086" w14:textId="77777777" w:rsidR="005225B0" w:rsidRPr="00981C9C" w:rsidRDefault="005225B0" w:rsidP="00806CF2">
      <w:pPr>
        <w:pStyle w:val="ListParagraph"/>
        <w:numPr>
          <w:ilvl w:val="1"/>
          <w:numId w:val="24"/>
        </w:numPr>
        <w:spacing w:after="0" w:line="360" w:lineRule="auto"/>
        <w:rPr>
          <w:rFonts w:ascii="Arial" w:hAnsi="Arial" w:cs="Arial"/>
          <w:sz w:val="24"/>
          <w:szCs w:val="24"/>
        </w:rPr>
      </w:pPr>
      <w:r>
        <w:rPr>
          <w:rFonts w:ascii="Arial" w:hAnsi="Arial" w:cs="Arial"/>
          <w:sz w:val="24"/>
          <w:szCs w:val="24"/>
        </w:rPr>
        <w:t xml:space="preserve">Any unused, unmarked envelopes should be </w:t>
      </w:r>
      <w:r w:rsidR="008D73E7">
        <w:rPr>
          <w:rFonts w:ascii="Arial" w:hAnsi="Arial" w:cs="Arial"/>
          <w:sz w:val="24"/>
          <w:szCs w:val="24"/>
        </w:rPr>
        <w:t>placed in</w:t>
      </w:r>
      <w:r>
        <w:rPr>
          <w:rFonts w:ascii="Arial" w:hAnsi="Arial" w:cs="Arial"/>
          <w:sz w:val="24"/>
          <w:szCs w:val="24"/>
        </w:rPr>
        <w:t xml:space="preserve"> the supply case returning to the general registrar’s office.</w:t>
      </w:r>
    </w:p>
    <w:p w14:paraId="2AC24021" w14:textId="77777777" w:rsidR="00981C9C" w:rsidRDefault="00981C9C" w:rsidP="00981C9C">
      <w:pPr>
        <w:spacing w:after="0" w:line="240" w:lineRule="auto"/>
        <w:rPr>
          <w:rFonts w:ascii="Arial" w:hAnsi="Arial" w:cs="Arial"/>
          <w:sz w:val="24"/>
          <w:szCs w:val="24"/>
        </w:rPr>
      </w:pPr>
    </w:p>
    <w:p w14:paraId="7922F798" w14:textId="77777777" w:rsidR="005225B0" w:rsidRDefault="005225B0" w:rsidP="00981C9C">
      <w:pPr>
        <w:spacing w:after="0" w:line="240" w:lineRule="auto"/>
        <w:rPr>
          <w:rFonts w:ascii="Arial" w:hAnsi="Arial" w:cs="Arial"/>
          <w:sz w:val="24"/>
          <w:szCs w:val="24"/>
        </w:rPr>
      </w:pPr>
      <w:r>
        <w:rPr>
          <w:rFonts w:ascii="Arial" w:hAnsi="Arial" w:cs="Arial"/>
          <w:b/>
          <w:sz w:val="24"/>
          <w:szCs w:val="24"/>
          <w:u w:val="single"/>
        </w:rPr>
        <w:t>Supervise</w:t>
      </w:r>
      <w:r w:rsidR="00EC5750">
        <w:rPr>
          <w:rFonts w:ascii="Arial" w:hAnsi="Arial" w:cs="Arial"/>
          <w:b/>
          <w:sz w:val="24"/>
          <w:szCs w:val="24"/>
          <w:u w:val="single"/>
        </w:rPr>
        <w:t xml:space="preserve">/take </w:t>
      </w:r>
      <w:r>
        <w:rPr>
          <w:rFonts w:ascii="Arial" w:hAnsi="Arial" w:cs="Arial"/>
          <w:b/>
          <w:sz w:val="24"/>
          <w:szCs w:val="24"/>
          <w:u w:val="single"/>
        </w:rPr>
        <w:t>down the voting equipment and EPB units</w:t>
      </w:r>
    </w:p>
    <w:p w14:paraId="4D81789B" w14:textId="77777777" w:rsidR="005225B0" w:rsidRDefault="005225B0" w:rsidP="00806CF2">
      <w:pPr>
        <w:pStyle w:val="ListParagraph"/>
        <w:numPr>
          <w:ilvl w:val="0"/>
          <w:numId w:val="25"/>
        </w:numPr>
        <w:spacing w:after="0" w:line="360" w:lineRule="auto"/>
        <w:rPr>
          <w:rFonts w:ascii="Arial" w:hAnsi="Arial" w:cs="Arial"/>
          <w:sz w:val="24"/>
          <w:szCs w:val="24"/>
        </w:rPr>
      </w:pPr>
      <w:r>
        <w:rPr>
          <w:rFonts w:ascii="Arial" w:hAnsi="Arial" w:cs="Arial"/>
          <w:sz w:val="24"/>
          <w:szCs w:val="24"/>
        </w:rPr>
        <w:t xml:space="preserve">Refer to </w:t>
      </w:r>
      <w:r w:rsidR="0035298C">
        <w:rPr>
          <w:rFonts w:ascii="Arial" w:hAnsi="Arial" w:cs="Arial"/>
          <w:sz w:val="24"/>
          <w:szCs w:val="24"/>
        </w:rPr>
        <w:t>the user instructions for the voting machine</w:t>
      </w:r>
      <w:r>
        <w:rPr>
          <w:rFonts w:ascii="Arial" w:hAnsi="Arial" w:cs="Arial"/>
          <w:sz w:val="24"/>
          <w:szCs w:val="24"/>
        </w:rPr>
        <w:t>.</w:t>
      </w:r>
    </w:p>
    <w:p w14:paraId="7AFCABD8" w14:textId="77777777" w:rsidR="005225B0" w:rsidRDefault="005225B0" w:rsidP="00806CF2">
      <w:pPr>
        <w:pStyle w:val="ListParagraph"/>
        <w:numPr>
          <w:ilvl w:val="0"/>
          <w:numId w:val="25"/>
        </w:numPr>
        <w:spacing w:after="0" w:line="360" w:lineRule="auto"/>
        <w:rPr>
          <w:rFonts w:ascii="Arial" w:hAnsi="Arial" w:cs="Arial"/>
          <w:sz w:val="24"/>
          <w:szCs w:val="24"/>
        </w:rPr>
      </w:pPr>
      <w:r>
        <w:rPr>
          <w:rFonts w:ascii="Arial" w:hAnsi="Arial" w:cs="Arial"/>
          <w:sz w:val="24"/>
          <w:szCs w:val="24"/>
        </w:rPr>
        <w:t>Refer to your locality’s EPB procedures.</w:t>
      </w:r>
    </w:p>
    <w:p w14:paraId="4A597FFE" w14:textId="77777777" w:rsidR="005225B0" w:rsidRDefault="005225B0" w:rsidP="005225B0">
      <w:pPr>
        <w:spacing w:after="0" w:line="240" w:lineRule="auto"/>
        <w:rPr>
          <w:rFonts w:ascii="Arial" w:hAnsi="Arial" w:cs="Arial"/>
          <w:sz w:val="24"/>
          <w:szCs w:val="24"/>
        </w:rPr>
      </w:pPr>
    </w:p>
    <w:p w14:paraId="66901D4C" w14:textId="77777777" w:rsidR="005225B0" w:rsidRDefault="005225B0" w:rsidP="005225B0">
      <w:pPr>
        <w:spacing w:after="0" w:line="240" w:lineRule="auto"/>
        <w:rPr>
          <w:rFonts w:ascii="Arial" w:hAnsi="Arial" w:cs="Arial"/>
          <w:sz w:val="24"/>
          <w:szCs w:val="24"/>
        </w:rPr>
      </w:pPr>
      <w:r>
        <w:rPr>
          <w:rFonts w:ascii="Arial" w:hAnsi="Arial" w:cs="Arial"/>
          <w:b/>
          <w:sz w:val="24"/>
          <w:szCs w:val="24"/>
          <w:u w:val="single"/>
        </w:rPr>
        <w:t>Supervise</w:t>
      </w:r>
      <w:r w:rsidR="00EC5750">
        <w:rPr>
          <w:rFonts w:ascii="Arial" w:hAnsi="Arial" w:cs="Arial"/>
          <w:b/>
          <w:sz w:val="24"/>
          <w:szCs w:val="24"/>
          <w:u w:val="single"/>
        </w:rPr>
        <w:t>/make final checks</w:t>
      </w:r>
    </w:p>
    <w:p w14:paraId="41C0C746" w14:textId="77777777" w:rsidR="00EC5750" w:rsidRDefault="00EC5750" w:rsidP="00806CF2">
      <w:pPr>
        <w:pStyle w:val="ListParagraph"/>
        <w:numPr>
          <w:ilvl w:val="0"/>
          <w:numId w:val="26"/>
        </w:numPr>
        <w:spacing w:after="0" w:line="360" w:lineRule="auto"/>
        <w:rPr>
          <w:rFonts w:ascii="Arial" w:hAnsi="Arial" w:cs="Arial"/>
          <w:sz w:val="24"/>
          <w:szCs w:val="24"/>
        </w:rPr>
      </w:pPr>
      <w:r>
        <w:rPr>
          <w:rFonts w:ascii="Arial" w:hAnsi="Arial" w:cs="Arial"/>
          <w:sz w:val="24"/>
          <w:szCs w:val="24"/>
        </w:rPr>
        <w:t>Remove all signs and return as instructed.</w:t>
      </w:r>
    </w:p>
    <w:p w14:paraId="1BA99A07" w14:textId="77777777" w:rsidR="00EC5750" w:rsidRDefault="00EC5750" w:rsidP="00806CF2">
      <w:pPr>
        <w:pStyle w:val="ListParagraph"/>
        <w:numPr>
          <w:ilvl w:val="0"/>
          <w:numId w:val="26"/>
        </w:numPr>
        <w:spacing w:after="0" w:line="360" w:lineRule="auto"/>
        <w:rPr>
          <w:rFonts w:ascii="Arial" w:hAnsi="Arial" w:cs="Arial"/>
          <w:sz w:val="24"/>
          <w:szCs w:val="24"/>
        </w:rPr>
      </w:pPr>
      <w:r>
        <w:rPr>
          <w:rFonts w:ascii="Arial" w:hAnsi="Arial" w:cs="Arial"/>
          <w:sz w:val="24"/>
          <w:szCs w:val="24"/>
        </w:rPr>
        <w:t>Pack election materials in the supply container and return as instructed.</w:t>
      </w:r>
    </w:p>
    <w:p w14:paraId="5486D0F7" w14:textId="77777777" w:rsidR="00EC5750" w:rsidRDefault="00EC5750" w:rsidP="00806CF2">
      <w:pPr>
        <w:pStyle w:val="ListParagraph"/>
        <w:numPr>
          <w:ilvl w:val="0"/>
          <w:numId w:val="26"/>
        </w:numPr>
        <w:spacing w:after="0" w:line="360" w:lineRule="auto"/>
        <w:rPr>
          <w:rFonts w:ascii="Arial" w:hAnsi="Arial" w:cs="Arial"/>
          <w:sz w:val="24"/>
          <w:szCs w:val="24"/>
        </w:rPr>
      </w:pPr>
      <w:r>
        <w:rPr>
          <w:rFonts w:ascii="Arial" w:hAnsi="Arial" w:cs="Arial"/>
          <w:sz w:val="24"/>
          <w:szCs w:val="24"/>
        </w:rPr>
        <w:t>Leave polling place and inside of 40’ prohibited area clean and organized.</w:t>
      </w:r>
    </w:p>
    <w:p w14:paraId="530B6613" w14:textId="77777777" w:rsidR="00EC5750" w:rsidRDefault="00EC5750" w:rsidP="00EC5750">
      <w:pPr>
        <w:spacing w:after="0" w:line="240" w:lineRule="auto"/>
        <w:rPr>
          <w:rFonts w:ascii="Arial" w:hAnsi="Arial" w:cs="Arial"/>
          <w:sz w:val="24"/>
          <w:szCs w:val="24"/>
        </w:rPr>
      </w:pPr>
    </w:p>
    <w:p w14:paraId="7757D8A4" w14:textId="77777777" w:rsidR="00EC5750" w:rsidRDefault="00EC5750" w:rsidP="00EC5750">
      <w:pPr>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353"/>
        <w:gridCol w:w="7545"/>
        <w:gridCol w:w="264"/>
        <w:gridCol w:w="636"/>
      </w:tblGrid>
      <w:tr w:rsidR="00EC53AE" w:rsidRPr="00932B3C" w14:paraId="5C83DA0F" w14:textId="77777777" w:rsidTr="00474EAF">
        <w:trPr>
          <w:trHeight w:val="432"/>
        </w:trPr>
        <w:tc>
          <w:tcPr>
            <w:tcW w:w="9350" w:type="dxa"/>
            <w:gridSpan w:val="5"/>
            <w:vAlign w:val="center"/>
          </w:tcPr>
          <w:p w14:paraId="639B6BCF" w14:textId="77777777" w:rsidR="00EC53AE" w:rsidRPr="0030054E" w:rsidRDefault="00EC53AE" w:rsidP="00932B3C">
            <w:pPr>
              <w:spacing w:after="0" w:line="240" w:lineRule="auto"/>
              <w:jc w:val="center"/>
              <w:rPr>
                <w:rFonts w:ascii="Gill Sans MT" w:hAnsi="Gill Sans MT" w:cs="Arial"/>
                <w:sz w:val="28"/>
                <w:szCs w:val="28"/>
              </w:rPr>
            </w:pPr>
            <w:r w:rsidRPr="0030054E">
              <w:rPr>
                <w:rFonts w:ascii="Gill Sans MT" w:hAnsi="Gill Sans MT" w:cs="Arial"/>
                <w:sz w:val="28"/>
                <w:szCs w:val="28"/>
              </w:rPr>
              <w:lastRenderedPageBreak/>
              <w:t>Demonstration Officer</w:t>
            </w:r>
          </w:p>
        </w:tc>
      </w:tr>
      <w:tr w:rsidR="00EC53AE" w:rsidRPr="00932B3C" w14:paraId="0E931EDF" w14:textId="77777777" w:rsidTr="00474EAF">
        <w:trPr>
          <w:trHeight w:val="43"/>
        </w:trPr>
        <w:tc>
          <w:tcPr>
            <w:tcW w:w="905" w:type="dxa"/>
            <w:gridSpan w:val="2"/>
            <w:tcBorders>
              <w:left w:val="nil"/>
              <w:bottom w:val="nil"/>
              <w:right w:val="nil"/>
            </w:tcBorders>
          </w:tcPr>
          <w:p w14:paraId="495166F0" w14:textId="77777777" w:rsidR="00EC53AE" w:rsidRPr="0030054E" w:rsidRDefault="00EC53AE" w:rsidP="00932B3C">
            <w:pPr>
              <w:spacing w:after="0" w:line="240" w:lineRule="auto"/>
              <w:rPr>
                <w:rFonts w:ascii="Gill Sans MT" w:hAnsi="Gill Sans MT" w:cs="Arial"/>
                <w:sz w:val="12"/>
                <w:szCs w:val="12"/>
                <w:u w:val="single"/>
              </w:rPr>
            </w:pPr>
          </w:p>
        </w:tc>
        <w:tc>
          <w:tcPr>
            <w:tcW w:w="7545" w:type="dxa"/>
            <w:tcBorders>
              <w:left w:val="nil"/>
              <w:right w:val="nil"/>
            </w:tcBorders>
          </w:tcPr>
          <w:p w14:paraId="52E6D7D5" w14:textId="77777777" w:rsidR="00EC53AE" w:rsidRPr="0030054E" w:rsidRDefault="00EC53AE" w:rsidP="00932B3C">
            <w:pPr>
              <w:spacing w:after="0" w:line="240" w:lineRule="auto"/>
              <w:rPr>
                <w:rFonts w:ascii="Gill Sans MT" w:hAnsi="Gill Sans MT" w:cs="Arial"/>
                <w:sz w:val="12"/>
                <w:szCs w:val="12"/>
                <w:u w:val="single"/>
              </w:rPr>
            </w:pPr>
          </w:p>
        </w:tc>
        <w:tc>
          <w:tcPr>
            <w:tcW w:w="900" w:type="dxa"/>
            <w:gridSpan w:val="2"/>
            <w:tcBorders>
              <w:left w:val="nil"/>
              <w:bottom w:val="nil"/>
              <w:right w:val="nil"/>
            </w:tcBorders>
          </w:tcPr>
          <w:p w14:paraId="7CF2EDA0" w14:textId="77777777" w:rsidR="00EC53AE" w:rsidRPr="0030054E" w:rsidRDefault="00EC53AE" w:rsidP="00932B3C">
            <w:pPr>
              <w:spacing w:after="0" w:line="240" w:lineRule="auto"/>
              <w:rPr>
                <w:rFonts w:ascii="Gill Sans MT" w:hAnsi="Gill Sans MT" w:cs="Arial"/>
                <w:sz w:val="12"/>
                <w:szCs w:val="12"/>
                <w:u w:val="single"/>
              </w:rPr>
            </w:pPr>
          </w:p>
        </w:tc>
      </w:tr>
      <w:tr w:rsidR="00EC53AE" w:rsidRPr="00932B3C" w14:paraId="27BBC14E" w14:textId="77777777" w:rsidTr="00474EAF">
        <w:trPr>
          <w:trHeight w:val="432"/>
        </w:trPr>
        <w:tc>
          <w:tcPr>
            <w:tcW w:w="552" w:type="dxa"/>
            <w:tcBorders>
              <w:top w:val="nil"/>
              <w:left w:val="nil"/>
              <w:bottom w:val="nil"/>
            </w:tcBorders>
          </w:tcPr>
          <w:p w14:paraId="3D13FB59" w14:textId="77777777" w:rsidR="00EC53AE" w:rsidRPr="00932B3C" w:rsidRDefault="00EC53AE" w:rsidP="00932B3C">
            <w:pPr>
              <w:spacing w:after="0" w:line="240" w:lineRule="auto"/>
              <w:rPr>
                <w:rFonts w:ascii="Arial" w:hAnsi="Arial" w:cs="Arial"/>
                <w:b/>
                <w:sz w:val="24"/>
                <w:szCs w:val="24"/>
                <w:u w:val="single"/>
              </w:rPr>
            </w:pPr>
          </w:p>
        </w:tc>
        <w:tc>
          <w:tcPr>
            <w:tcW w:w="8162" w:type="dxa"/>
            <w:gridSpan w:val="3"/>
            <w:vAlign w:val="center"/>
          </w:tcPr>
          <w:p w14:paraId="429E50DC" w14:textId="77777777" w:rsidR="00EC53AE" w:rsidRPr="0030054E" w:rsidRDefault="00EC53AE" w:rsidP="00932B3C">
            <w:pPr>
              <w:spacing w:after="0" w:line="240" w:lineRule="auto"/>
              <w:jc w:val="center"/>
              <w:rPr>
                <w:rFonts w:ascii="Gill Sans MT" w:hAnsi="Gill Sans MT" w:cs="Arial"/>
                <w:sz w:val="28"/>
                <w:szCs w:val="28"/>
              </w:rPr>
            </w:pPr>
            <w:r w:rsidRPr="0030054E">
              <w:rPr>
                <w:rFonts w:ascii="Gill Sans MT" w:hAnsi="Gill Sans MT" w:cs="Arial"/>
                <w:sz w:val="28"/>
                <w:szCs w:val="28"/>
              </w:rPr>
              <w:t>Demonstration Officer – Before the Polling Place Opens</w:t>
            </w:r>
          </w:p>
        </w:tc>
        <w:tc>
          <w:tcPr>
            <w:tcW w:w="636" w:type="dxa"/>
            <w:tcBorders>
              <w:top w:val="nil"/>
              <w:bottom w:val="nil"/>
              <w:right w:val="nil"/>
            </w:tcBorders>
          </w:tcPr>
          <w:p w14:paraId="4E90E55B" w14:textId="77777777" w:rsidR="00EC53AE" w:rsidRPr="00932B3C" w:rsidRDefault="00EC53AE" w:rsidP="00932B3C">
            <w:pPr>
              <w:spacing w:after="0" w:line="240" w:lineRule="auto"/>
              <w:rPr>
                <w:rFonts w:ascii="Arial" w:hAnsi="Arial" w:cs="Arial"/>
                <w:b/>
                <w:sz w:val="24"/>
                <w:szCs w:val="24"/>
                <w:u w:val="single"/>
              </w:rPr>
            </w:pPr>
          </w:p>
        </w:tc>
      </w:tr>
    </w:tbl>
    <w:p w14:paraId="68F3A0BB" w14:textId="77777777" w:rsidR="00EC53AE" w:rsidRDefault="00EC53AE" w:rsidP="00EC5750">
      <w:pPr>
        <w:spacing w:after="0" w:line="240" w:lineRule="auto"/>
        <w:rPr>
          <w:rFonts w:ascii="Arial" w:hAnsi="Arial" w:cs="Arial"/>
          <w:sz w:val="24"/>
          <w:szCs w:val="24"/>
        </w:rPr>
      </w:pPr>
    </w:p>
    <w:p w14:paraId="656A0624" w14:textId="77777777" w:rsidR="00EC53AE" w:rsidRDefault="00EC53AE" w:rsidP="00EC5750">
      <w:pPr>
        <w:spacing w:after="0" w:line="240" w:lineRule="auto"/>
        <w:rPr>
          <w:rFonts w:ascii="Arial" w:hAnsi="Arial" w:cs="Arial"/>
          <w:sz w:val="24"/>
          <w:szCs w:val="24"/>
        </w:rPr>
      </w:pPr>
      <w:r>
        <w:rPr>
          <w:rFonts w:ascii="Arial" w:hAnsi="Arial" w:cs="Arial"/>
          <w:b/>
          <w:sz w:val="24"/>
          <w:szCs w:val="24"/>
          <w:u w:val="single"/>
        </w:rPr>
        <w:t>Set up demonstration equipment and all instructional materials</w:t>
      </w:r>
    </w:p>
    <w:p w14:paraId="2F7A759C" w14:textId="77777777" w:rsidR="00EC53AE" w:rsidRDefault="00EC53AE" w:rsidP="00806CF2">
      <w:pPr>
        <w:pStyle w:val="ListParagraph"/>
        <w:numPr>
          <w:ilvl w:val="0"/>
          <w:numId w:val="27"/>
        </w:numPr>
        <w:spacing w:after="0" w:line="360" w:lineRule="auto"/>
        <w:rPr>
          <w:rFonts w:ascii="Arial" w:hAnsi="Arial" w:cs="Arial"/>
          <w:sz w:val="24"/>
          <w:szCs w:val="24"/>
        </w:rPr>
      </w:pPr>
      <w:r>
        <w:rPr>
          <w:rFonts w:ascii="Arial" w:hAnsi="Arial" w:cs="Arial"/>
          <w:sz w:val="24"/>
          <w:szCs w:val="24"/>
        </w:rPr>
        <w:t>Set up equipment and ensure instructional aides are easily visible.</w:t>
      </w:r>
    </w:p>
    <w:p w14:paraId="07FEB60B" w14:textId="77777777" w:rsidR="00EC53AE" w:rsidRDefault="00EC53AE" w:rsidP="00806CF2">
      <w:pPr>
        <w:pStyle w:val="ListParagraph"/>
        <w:numPr>
          <w:ilvl w:val="0"/>
          <w:numId w:val="27"/>
        </w:numPr>
        <w:spacing w:after="0" w:line="360" w:lineRule="auto"/>
        <w:rPr>
          <w:rFonts w:ascii="Arial" w:hAnsi="Arial" w:cs="Arial"/>
          <w:sz w:val="24"/>
          <w:szCs w:val="24"/>
        </w:rPr>
      </w:pPr>
      <w:r>
        <w:rPr>
          <w:rFonts w:ascii="Arial" w:hAnsi="Arial" w:cs="Arial"/>
          <w:sz w:val="24"/>
          <w:szCs w:val="24"/>
        </w:rPr>
        <w:t>Be prepared to provide instruction if demo equipment fails.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8176"/>
        <w:gridCol w:w="635"/>
      </w:tblGrid>
      <w:tr w:rsidR="00033977" w:rsidRPr="00033977" w14:paraId="2CBBB7CF" w14:textId="77777777" w:rsidTr="005B1C25">
        <w:trPr>
          <w:trHeight w:val="432"/>
        </w:trPr>
        <w:tc>
          <w:tcPr>
            <w:tcW w:w="558" w:type="dxa"/>
            <w:tcBorders>
              <w:top w:val="nil"/>
              <w:left w:val="nil"/>
              <w:bottom w:val="nil"/>
            </w:tcBorders>
          </w:tcPr>
          <w:p w14:paraId="1C26051A" w14:textId="77777777" w:rsidR="00033977" w:rsidRPr="00033977" w:rsidRDefault="00033977" w:rsidP="00033977">
            <w:pPr>
              <w:spacing w:after="0" w:line="240" w:lineRule="auto"/>
              <w:rPr>
                <w:rFonts w:ascii="Arial" w:hAnsi="Arial" w:cs="Arial"/>
                <w:b/>
                <w:sz w:val="24"/>
                <w:szCs w:val="24"/>
                <w:u w:val="single"/>
              </w:rPr>
            </w:pPr>
          </w:p>
        </w:tc>
        <w:tc>
          <w:tcPr>
            <w:tcW w:w="8370" w:type="dxa"/>
            <w:vAlign w:val="center"/>
          </w:tcPr>
          <w:p w14:paraId="799E8651" w14:textId="5DC7D5AA" w:rsidR="00033977" w:rsidRPr="00033977" w:rsidRDefault="00033977">
            <w:pPr>
              <w:spacing w:after="0" w:line="240" w:lineRule="auto"/>
              <w:rPr>
                <w:rFonts w:ascii="Arial" w:hAnsi="Arial" w:cs="Arial"/>
                <w:sz w:val="24"/>
                <w:szCs w:val="24"/>
              </w:rPr>
            </w:pPr>
            <w:r w:rsidRPr="00033977">
              <w:rPr>
                <w:rFonts w:ascii="Arial" w:hAnsi="Arial" w:cs="Arial"/>
                <w:sz w:val="24"/>
                <w:szCs w:val="24"/>
              </w:rPr>
              <w:t xml:space="preserve">Demonstration Officer – </w:t>
            </w:r>
            <w:r>
              <w:rPr>
                <w:rFonts w:ascii="Arial" w:hAnsi="Arial" w:cs="Arial"/>
                <w:sz w:val="24"/>
                <w:szCs w:val="24"/>
              </w:rPr>
              <w:t>While</w:t>
            </w:r>
            <w:r w:rsidRPr="00033977">
              <w:rPr>
                <w:rFonts w:ascii="Arial" w:hAnsi="Arial" w:cs="Arial"/>
                <w:sz w:val="24"/>
                <w:szCs w:val="24"/>
              </w:rPr>
              <w:t xml:space="preserve"> the Polling Place</w:t>
            </w:r>
            <w:r>
              <w:rPr>
                <w:rFonts w:ascii="Arial" w:hAnsi="Arial" w:cs="Arial"/>
                <w:sz w:val="24"/>
                <w:szCs w:val="24"/>
              </w:rPr>
              <w:t xml:space="preserve"> is Open</w:t>
            </w:r>
          </w:p>
        </w:tc>
        <w:tc>
          <w:tcPr>
            <w:tcW w:w="648" w:type="dxa"/>
            <w:tcBorders>
              <w:top w:val="nil"/>
              <w:bottom w:val="nil"/>
              <w:right w:val="nil"/>
            </w:tcBorders>
          </w:tcPr>
          <w:p w14:paraId="5193C364" w14:textId="77777777" w:rsidR="00033977" w:rsidRPr="00033977" w:rsidRDefault="00033977" w:rsidP="00033977">
            <w:pPr>
              <w:spacing w:after="0" w:line="240" w:lineRule="auto"/>
              <w:rPr>
                <w:rFonts w:ascii="Arial" w:hAnsi="Arial" w:cs="Arial"/>
                <w:b/>
                <w:sz w:val="24"/>
                <w:szCs w:val="24"/>
                <w:u w:val="single"/>
              </w:rPr>
            </w:pPr>
          </w:p>
        </w:tc>
      </w:tr>
    </w:tbl>
    <w:p w14:paraId="519A8BB4" w14:textId="77777777" w:rsidR="00EC53AE" w:rsidRDefault="00EC53AE" w:rsidP="00EC53AE">
      <w:pPr>
        <w:spacing w:after="0" w:line="240" w:lineRule="auto"/>
        <w:rPr>
          <w:rFonts w:ascii="Arial" w:hAnsi="Arial" w:cs="Arial"/>
          <w:sz w:val="24"/>
          <w:szCs w:val="24"/>
        </w:rPr>
      </w:pPr>
    </w:p>
    <w:p w14:paraId="30EE4BB6" w14:textId="77777777" w:rsidR="00EC53AE" w:rsidRDefault="00EC53AE" w:rsidP="00EC53AE">
      <w:pPr>
        <w:spacing w:after="0" w:line="240" w:lineRule="auto"/>
        <w:rPr>
          <w:rFonts w:ascii="Arial" w:hAnsi="Arial" w:cs="Arial"/>
          <w:sz w:val="24"/>
          <w:szCs w:val="24"/>
        </w:rPr>
      </w:pPr>
      <w:r>
        <w:rPr>
          <w:rFonts w:ascii="Arial" w:hAnsi="Arial" w:cs="Arial"/>
          <w:b/>
          <w:sz w:val="24"/>
          <w:szCs w:val="24"/>
          <w:u w:val="single"/>
        </w:rPr>
        <w:t>Offer a demonstration to each voter</w:t>
      </w:r>
    </w:p>
    <w:p w14:paraId="40DB5E5B" w14:textId="43E4C6E2" w:rsidR="00EC53AE" w:rsidRDefault="00EC53AE" w:rsidP="00806CF2">
      <w:pPr>
        <w:pStyle w:val="ListParagraph"/>
        <w:numPr>
          <w:ilvl w:val="0"/>
          <w:numId w:val="28"/>
        </w:numPr>
        <w:spacing w:after="0" w:line="360" w:lineRule="auto"/>
        <w:rPr>
          <w:rFonts w:ascii="Arial" w:hAnsi="Arial" w:cs="Arial"/>
          <w:sz w:val="24"/>
          <w:szCs w:val="24"/>
        </w:rPr>
      </w:pPr>
      <w:r>
        <w:rPr>
          <w:rFonts w:ascii="Arial" w:hAnsi="Arial" w:cs="Arial"/>
          <w:sz w:val="24"/>
          <w:szCs w:val="24"/>
        </w:rPr>
        <w:t xml:space="preserve">Re-read and have available 1VAC20-60-40 “When ballot cast” </w:t>
      </w:r>
      <w:r w:rsidR="0060012C">
        <w:rPr>
          <w:rFonts w:ascii="Arial" w:hAnsi="Arial" w:cs="Arial"/>
          <w:sz w:val="24"/>
          <w:szCs w:val="24"/>
        </w:rPr>
        <w:t>r</w:t>
      </w:r>
      <w:r>
        <w:rPr>
          <w:rFonts w:ascii="Arial" w:hAnsi="Arial" w:cs="Arial"/>
          <w:sz w:val="24"/>
          <w:szCs w:val="24"/>
        </w:rPr>
        <w:t>egulation.</w:t>
      </w:r>
    </w:p>
    <w:p w14:paraId="3ABFAFB6" w14:textId="46E66985" w:rsidR="00D56606" w:rsidRDefault="00EC53AE" w:rsidP="00806CF2">
      <w:pPr>
        <w:pStyle w:val="ListParagraph"/>
        <w:numPr>
          <w:ilvl w:val="0"/>
          <w:numId w:val="28"/>
        </w:numPr>
        <w:spacing w:after="0" w:line="360" w:lineRule="auto"/>
        <w:rPr>
          <w:rFonts w:ascii="Arial" w:hAnsi="Arial" w:cs="Arial"/>
          <w:sz w:val="24"/>
          <w:szCs w:val="24"/>
        </w:rPr>
      </w:pPr>
      <w:r>
        <w:rPr>
          <w:rFonts w:ascii="Arial" w:hAnsi="Arial" w:cs="Arial"/>
          <w:sz w:val="24"/>
          <w:szCs w:val="24"/>
        </w:rPr>
        <w:t>Direct the voter’s attention to any instructional poster</w:t>
      </w:r>
      <w:r w:rsidR="00D56606">
        <w:rPr>
          <w:rFonts w:ascii="Arial" w:hAnsi="Arial" w:cs="Arial"/>
          <w:sz w:val="24"/>
          <w:szCs w:val="24"/>
        </w:rPr>
        <w:t>s</w:t>
      </w:r>
      <w:r>
        <w:rPr>
          <w:rFonts w:ascii="Arial" w:hAnsi="Arial" w:cs="Arial"/>
          <w:sz w:val="24"/>
          <w:szCs w:val="24"/>
        </w:rPr>
        <w:t xml:space="preserve"> </w:t>
      </w:r>
      <w:r w:rsidR="00D56606">
        <w:rPr>
          <w:rFonts w:ascii="Arial" w:hAnsi="Arial" w:cs="Arial"/>
          <w:sz w:val="24"/>
          <w:szCs w:val="24"/>
        </w:rPr>
        <w:t>(e.g.</w:t>
      </w:r>
      <w:r w:rsidR="009E6DD1">
        <w:rPr>
          <w:rFonts w:ascii="Arial" w:hAnsi="Arial" w:cs="Arial"/>
          <w:sz w:val="24"/>
          <w:szCs w:val="24"/>
        </w:rPr>
        <w:t>,</w:t>
      </w:r>
      <w:r w:rsidR="00D56606">
        <w:rPr>
          <w:rFonts w:ascii="Arial" w:hAnsi="Arial" w:cs="Arial"/>
          <w:sz w:val="24"/>
          <w:szCs w:val="24"/>
        </w:rPr>
        <w:t xml:space="preserve"> Constitutional Amendment Explanation Poster).</w:t>
      </w:r>
    </w:p>
    <w:p w14:paraId="66C4AD1C" w14:textId="77777777" w:rsidR="00EC53AE" w:rsidRDefault="00D56606" w:rsidP="00806CF2">
      <w:pPr>
        <w:pStyle w:val="ListParagraph"/>
        <w:numPr>
          <w:ilvl w:val="0"/>
          <w:numId w:val="28"/>
        </w:numPr>
        <w:spacing w:after="0" w:line="360" w:lineRule="auto"/>
        <w:rPr>
          <w:rFonts w:ascii="Arial" w:hAnsi="Arial" w:cs="Arial"/>
          <w:sz w:val="24"/>
          <w:szCs w:val="24"/>
        </w:rPr>
      </w:pPr>
      <w:r>
        <w:rPr>
          <w:rFonts w:ascii="Arial" w:hAnsi="Arial" w:cs="Arial"/>
          <w:sz w:val="24"/>
          <w:szCs w:val="24"/>
        </w:rPr>
        <w:t>E</w:t>
      </w:r>
      <w:r w:rsidR="00EC53AE">
        <w:rPr>
          <w:rFonts w:ascii="Arial" w:hAnsi="Arial" w:cs="Arial"/>
          <w:sz w:val="24"/>
          <w:szCs w:val="24"/>
        </w:rPr>
        <w:t xml:space="preserve">xplain how to vote using the equipment </w:t>
      </w:r>
      <w:r>
        <w:rPr>
          <w:rFonts w:ascii="Arial" w:hAnsi="Arial" w:cs="Arial"/>
          <w:sz w:val="24"/>
          <w:szCs w:val="24"/>
        </w:rPr>
        <w:t>present in the polling place</w:t>
      </w:r>
      <w:r w:rsidR="00EC53AE">
        <w:rPr>
          <w:rFonts w:ascii="Arial" w:hAnsi="Arial" w:cs="Arial"/>
          <w:sz w:val="24"/>
          <w:szCs w:val="24"/>
        </w:rPr>
        <w:t>.</w:t>
      </w:r>
    </w:p>
    <w:p w14:paraId="2231FCC4" w14:textId="77777777" w:rsidR="00EC53AE" w:rsidRDefault="00EC53AE" w:rsidP="00806CF2">
      <w:pPr>
        <w:pStyle w:val="ListParagraph"/>
        <w:numPr>
          <w:ilvl w:val="0"/>
          <w:numId w:val="28"/>
        </w:numPr>
        <w:spacing w:after="0" w:line="360" w:lineRule="auto"/>
        <w:rPr>
          <w:rFonts w:ascii="Arial" w:hAnsi="Arial" w:cs="Arial"/>
          <w:sz w:val="24"/>
          <w:szCs w:val="24"/>
        </w:rPr>
      </w:pPr>
      <w:r>
        <w:rPr>
          <w:rFonts w:ascii="Arial" w:hAnsi="Arial" w:cs="Arial"/>
          <w:sz w:val="24"/>
          <w:szCs w:val="24"/>
        </w:rPr>
        <w:t>If asked, provide write-in instructions.</w:t>
      </w:r>
    </w:p>
    <w:p w14:paraId="72BAACC3" w14:textId="3AAE965B" w:rsidR="00EC53AE" w:rsidRDefault="00EC53AE" w:rsidP="00806CF2">
      <w:pPr>
        <w:pStyle w:val="ListParagraph"/>
        <w:numPr>
          <w:ilvl w:val="1"/>
          <w:numId w:val="28"/>
        </w:numPr>
        <w:spacing w:after="0" w:line="360" w:lineRule="auto"/>
        <w:rPr>
          <w:rFonts w:ascii="Arial" w:hAnsi="Arial" w:cs="Arial"/>
          <w:sz w:val="24"/>
          <w:szCs w:val="24"/>
        </w:rPr>
      </w:pPr>
      <w:r>
        <w:rPr>
          <w:rFonts w:ascii="Arial" w:hAnsi="Arial" w:cs="Arial"/>
          <w:sz w:val="24"/>
          <w:szCs w:val="24"/>
        </w:rPr>
        <w:t>Exception: Write</w:t>
      </w:r>
      <w:r w:rsidR="009E6DD1">
        <w:rPr>
          <w:rFonts w:ascii="Arial" w:hAnsi="Arial" w:cs="Arial"/>
          <w:sz w:val="24"/>
          <w:szCs w:val="24"/>
        </w:rPr>
        <w:t>-</w:t>
      </w:r>
      <w:r>
        <w:rPr>
          <w:rFonts w:ascii="Arial" w:hAnsi="Arial" w:cs="Arial"/>
          <w:sz w:val="24"/>
          <w:szCs w:val="24"/>
        </w:rPr>
        <w:t>in voting is not allowed in a primary election.</w:t>
      </w:r>
    </w:p>
    <w:p w14:paraId="7E82B291" w14:textId="56CAFB1F" w:rsidR="00EC53AE" w:rsidRDefault="00EC53AE" w:rsidP="00806CF2">
      <w:pPr>
        <w:pStyle w:val="ListParagraph"/>
        <w:numPr>
          <w:ilvl w:val="0"/>
          <w:numId w:val="28"/>
        </w:numPr>
        <w:spacing w:after="0" w:line="360" w:lineRule="auto"/>
        <w:rPr>
          <w:rFonts w:ascii="Arial" w:hAnsi="Arial" w:cs="Arial"/>
          <w:sz w:val="24"/>
          <w:szCs w:val="24"/>
        </w:rPr>
      </w:pPr>
      <w:r>
        <w:rPr>
          <w:rFonts w:ascii="Arial" w:hAnsi="Arial" w:cs="Arial"/>
          <w:sz w:val="24"/>
          <w:szCs w:val="24"/>
        </w:rPr>
        <w:t>If using equipment that allows</w:t>
      </w:r>
      <w:r w:rsidR="00560007">
        <w:rPr>
          <w:rFonts w:ascii="Arial" w:hAnsi="Arial" w:cs="Arial"/>
          <w:sz w:val="24"/>
          <w:szCs w:val="24"/>
        </w:rPr>
        <w:t xml:space="preserve"> an overvote, caution voter against overvoting.  Let the voter know that, if </w:t>
      </w:r>
      <w:r w:rsidR="008652DA">
        <w:rPr>
          <w:rFonts w:ascii="Arial" w:hAnsi="Arial" w:cs="Arial"/>
          <w:sz w:val="24"/>
          <w:szCs w:val="24"/>
        </w:rPr>
        <w:t>they</w:t>
      </w:r>
      <w:r w:rsidR="00560007">
        <w:rPr>
          <w:rFonts w:ascii="Arial" w:hAnsi="Arial" w:cs="Arial"/>
          <w:sz w:val="24"/>
          <w:szCs w:val="24"/>
        </w:rPr>
        <w:t xml:space="preserve"> wish to cast a ballot with an overvo</w:t>
      </w:r>
      <w:r w:rsidR="00C70047">
        <w:rPr>
          <w:rFonts w:ascii="Arial" w:hAnsi="Arial" w:cs="Arial"/>
          <w:sz w:val="24"/>
          <w:szCs w:val="24"/>
        </w:rPr>
        <w:t>ted race, the optical scanner</w:t>
      </w:r>
      <w:r w:rsidR="00560007">
        <w:rPr>
          <w:rFonts w:ascii="Arial" w:hAnsi="Arial" w:cs="Arial"/>
          <w:sz w:val="24"/>
          <w:szCs w:val="24"/>
        </w:rPr>
        <w:t xml:space="preserve"> is programmed to accept the voter’s ballot and wil</w:t>
      </w:r>
      <w:r w:rsidR="00C70047">
        <w:rPr>
          <w:rFonts w:ascii="Arial" w:hAnsi="Arial" w:cs="Arial"/>
          <w:sz w:val="24"/>
          <w:szCs w:val="24"/>
        </w:rPr>
        <w:t xml:space="preserve">l </w:t>
      </w:r>
      <w:r w:rsidR="009E6DD1">
        <w:rPr>
          <w:rFonts w:ascii="Arial" w:hAnsi="Arial" w:cs="Arial"/>
          <w:sz w:val="24"/>
          <w:szCs w:val="24"/>
        </w:rPr>
        <w:t xml:space="preserve">only </w:t>
      </w:r>
      <w:r w:rsidR="00C70047">
        <w:rPr>
          <w:rFonts w:ascii="Arial" w:hAnsi="Arial" w:cs="Arial"/>
          <w:sz w:val="24"/>
          <w:szCs w:val="24"/>
        </w:rPr>
        <w:t>count the properly voted races</w:t>
      </w:r>
      <w:r w:rsidR="00560007">
        <w:rPr>
          <w:rFonts w:ascii="Arial" w:hAnsi="Arial" w:cs="Arial"/>
          <w:sz w:val="24"/>
          <w:szCs w:val="24"/>
        </w:rPr>
        <w:t>.</w:t>
      </w:r>
    </w:p>
    <w:p w14:paraId="77095D15" w14:textId="76BDD051" w:rsidR="00560007" w:rsidRDefault="00560007" w:rsidP="00806CF2">
      <w:pPr>
        <w:pStyle w:val="ListParagraph"/>
        <w:numPr>
          <w:ilvl w:val="0"/>
          <w:numId w:val="28"/>
        </w:numPr>
        <w:spacing w:after="0" w:line="360" w:lineRule="auto"/>
        <w:rPr>
          <w:rFonts w:ascii="Arial" w:hAnsi="Arial" w:cs="Arial"/>
          <w:sz w:val="24"/>
          <w:szCs w:val="24"/>
        </w:rPr>
      </w:pPr>
      <w:r>
        <w:rPr>
          <w:rFonts w:ascii="Arial" w:hAnsi="Arial" w:cs="Arial"/>
          <w:sz w:val="24"/>
          <w:szCs w:val="24"/>
        </w:rPr>
        <w:t>If using an optical s</w:t>
      </w:r>
      <w:r w:rsidR="00FF0D11">
        <w:rPr>
          <w:rFonts w:ascii="Arial" w:hAnsi="Arial" w:cs="Arial"/>
          <w:sz w:val="24"/>
          <w:szCs w:val="24"/>
        </w:rPr>
        <w:t xml:space="preserve">canner, inform the voter that </w:t>
      </w:r>
      <w:r w:rsidR="008652DA">
        <w:rPr>
          <w:rFonts w:ascii="Arial" w:hAnsi="Arial" w:cs="Arial"/>
          <w:sz w:val="24"/>
          <w:szCs w:val="24"/>
        </w:rPr>
        <w:t>they</w:t>
      </w:r>
      <w:r>
        <w:rPr>
          <w:rFonts w:ascii="Arial" w:hAnsi="Arial" w:cs="Arial"/>
          <w:sz w:val="24"/>
          <w:szCs w:val="24"/>
        </w:rPr>
        <w:t xml:space="preserve"> may return the ballot in exchange for a new </w:t>
      </w:r>
      <w:r w:rsidR="00DC2D69">
        <w:rPr>
          <w:rFonts w:ascii="Arial" w:hAnsi="Arial" w:cs="Arial"/>
          <w:sz w:val="24"/>
          <w:szCs w:val="24"/>
        </w:rPr>
        <w:t>one</w:t>
      </w:r>
      <w:r w:rsidR="00204F2D">
        <w:rPr>
          <w:rFonts w:ascii="Arial" w:hAnsi="Arial" w:cs="Arial"/>
          <w:sz w:val="24"/>
          <w:szCs w:val="24"/>
        </w:rPr>
        <w:t xml:space="preserve"> (see </w:t>
      </w:r>
      <w:r w:rsidR="009E6DD1">
        <w:rPr>
          <w:rFonts w:ascii="Arial" w:hAnsi="Arial" w:cs="Arial"/>
          <w:sz w:val="24"/>
          <w:szCs w:val="24"/>
        </w:rPr>
        <w:t>“</w:t>
      </w:r>
      <w:r w:rsidR="00204F2D">
        <w:rPr>
          <w:rFonts w:ascii="Arial" w:hAnsi="Arial" w:cs="Arial"/>
          <w:sz w:val="24"/>
          <w:szCs w:val="24"/>
        </w:rPr>
        <w:t>Spoiled Ballot</w:t>
      </w:r>
      <w:r w:rsidR="009E6DD1">
        <w:rPr>
          <w:rFonts w:ascii="Arial" w:hAnsi="Arial" w:cs="Arial"/>
          <w:sz w:val="24"/>
          <w:szCs w:val="24"/>
        </w:rPr>
        <w:t>”</w:t>
      </w:r>
      <w:r w:rsidR="00204F2D">
        <w:rPr>
          <w:rFonts w:ascii="Arial" w:hAnsi="Arial" w:cs="Arial"/>
          <w:sz w:val="24"/>
          <w:szCs w:val="24"/>
        </w:rPr>
        <w:t xml:space="preserve"> secti</w:t>
      </w:r>
      <w:r w:rsidR="00FF0D11">
        <w:rPr>
          <w:rFonts w:ascii="Arial" w:hAnsi="Arial" w:cs="Arial"/>
          <w:sz w:val="24"/>
          <w:szCs w:val="24"/>
        </w:rPr>
        <w:t xml:space="preserve">on) if </w:t>
      </w:r>
      <w:r w:rsidR="008652DA">
        <w:rPr>
          <w:rFonts w:ascii="Arial" w:hAnsi="Arial" w:cs="Arial"/>
          <w:sz w:val="24"/>
          <w:szCs w:val="24"/>
        </w:rPr>
        <w:t>they</w:t>
      </w:r>
      <w:r w:rsidR="00FF0D11">
        <w:rPr>
          <w:rFonts w:ascii="Arial" w:hAnsi="Arial" w:cs="Arial"/>
          <w:sz w:val="24"/>
          <w:szCs w:val="24"/>
        </w:rPr>
        <w:t xml:space="preserve"> want to change </w:t>
      </w:r>
      <w:r w:rsidR="008652DA">
        <w:rPr>
          <w:rFonts w:ascii="Arial" w:hAnsi="Arial" w:cs="Arial"/>
          <w:sz w:val="24"/>
          <w:szCs w:val="24"/>
        </w:rPr>
        <w:t>their</w:t>
      </w:r>
      <w:r w:rsidR="00204F2D">
        <w:rPr>
          <w:rFonts w:ascii="Arial" w:hAnsi="Arial" w:cs="Arial"/>
          <w:sz w:val="24"/>
          <w:szCs w:val="24"/>
        </w:rPr>
        <w:t xml:space="preserve"> vote in any race/issue on the ballot.</w:t>
      </w:r>
    </w:p>
    <w:p w14:paraId="3D44EAEF" w14:textId="77777777" w:rsidR="00204F2D" w:rsidRPr="00FF0D11" w:rsidRDefault="00204F2D" w:rsidP="00FF0D11">
      <w:pPr>
        <w:pStyle w:val="ListParagraph"/>
        <w:numPr>
          <w:ilvl w:val="0"/>
          <w:numId w:val="28"/>
        </w:numPr>
        <w:spacing w:after="0" w:line="360" w:lineRule="auto"/>
        <w:rPr>
          <w:rFonts w:ascii="Arial" w:hAnsi="Arial" w:cs="Arial"/>
          <w:sz w:val="24"/>
          <w:szCs w:val="24"/>
        </w:rPr>
      </w:pPr>
      <w:r>
        <w:rPr>
          <w:rFonts w:ascii="Arial" w:hAnsi="Arial" w:cs="Arial"/>
          <w:sz w:val="24"/>
          <w:szCs w:val="24"/>
        </w:rPr>
        <w:t xml:space="preserve">Direct the voter’s attention to the </w:t>
      </w:r>
      <w:r w:rsidRPr="00204F2D">
        <w:rPr>
          <w:rFonts w:ascii="Arial" w:hAnsi="Arial" w:cs="Arial"/>
          <w:i/>
          <w:sz w:val="24"/>
          <w:szCs w:val="24"/>
        </w:rPr>
        <w:t>Sample Ballot</w:t>
      </w:r>
      <w:r>
        <w:rPr>
          <w:rFonts w:ascii="Arial" w:hAnsi="Arial" w:cs="Arial"/>
          <w:sz w:val="24"/>
          <w:szCs w:val="24"/>
        </w:rPr>
        <w:t>.</w:t>
      </w:r>
    </w:p>
    <w:p w14:paraId="17F5B9DA" w14:textId="7A03E06C" w:rsidR="00204F2D" w:rsidRDefault="00204F2D" w:rsidP="00806CF2">
      <w:pPr>
        <w:pStyle w:val="ListParagraph"/>
        <w:numPr>
          <w:ilvl w:val="0"/>
          <w:numId w:val="28"/>
        </w:numPr>
        <w:spacing w:after="0" w:line="360" w:lineRule="auto"/>
        <w:rPr>
          <w:rFonts w:ascii="Arial" w:hAnsi="Arial" w:cs="Arial"/>
          <w:sz w:val="24"/>
          <w:szCs w:val="24"/>
        </w:rPr>
      </w:pPr>
      <w:r>
        <w:rPr>
          <w:rFonts w:ascii="Arial" w:hAnsi="Arial" w:cs="Arial"/>
          <w:sz w:val="24"/>
          <w:szCs w:val="24"/>
        </w:rPr>
        <w:t xml:space="preserve">Remind the voter that </w:t>
      </w:r>
      <w:r w:rsidR="008652DA">
        <w:rPr>
          <w:rFonts w:ascii="Arial" w:hAnsi="Arial" w:cs="Arial"/>
          <w:sz w:val="24"/>
          <w:szCs w:val="24"/>
        </w:rPr>
        <w:t>they</w:t>
      </w:r>
      <w:r>
        <w:rPr>
          <w:rFonts w:ascii="Arial" w:hAnsi="Arial" w:cs="Arial"/>
          <w:sz w:val="24"/>
          <w:szCs w:val="24"/>
        </w:rPr>
        <w:t xml:space="preserve"> may ask an officer of election for further instructions on any aspect of the voting equipment at any time.</w:t>
      </w:r>
    </w:p>
    <w:p w14:paraId="48E7B0AB" w14:textId="77777777" w:rsidR="00204F2D" w:rsidRDefault="00204F2D" w:rsidP="00204F2D">
      <w:pPr>
        <w:spacing w:after="0" w:line="240" w:lineRule="auto"/>
        <w:rPr>
          <w:rFonts w:ascii="Arial" w:hAnsi="Arial" w:cs="Arial"/>
          <w:sz w:val="24"/>
          <w:szCs w:val="24"/>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0"/>
      </w:tblGrid>
      <w:tr w:rsidR="00204F2D" w:rsidRPr="00932B3C" w14:paraId="49738E9B" w14:textId="77777777" w:rsidTr="00932B3C">
        <w:trPr>
          <w:trHeight w:val="512"/>
        </w:trPr>
        <w:tc>
          <w:tcPr>
            <w:tcW w:w="8190" w:type="dxa"/>
            <w:vAlign w:val="center"/>
          </w:tcPr>
          <w:p w14:paraId="7B716D1B" w14:textId="77777777" w:rsidR="00204F2D" w:rsidRPr="0030054E" w:rsidRDefault="00204F2D" w:rsidP="00932B3C">
            <w:pPr>
              <w:spacing w:after="0" w:line="240" w:lineRule="auto"/>
              <w:jc w:val="center"/>
              <w:rPr>
                <w:rFonts w:ascii="Gill Sans MT" w:hAnsi="Gill Sans MT" w:cs="Arial"/>
                <w:sz w:val="24"/>
                <w:szCs w:val="24"/>
              </w:rPr>
            </w:pPr>
            <w:r w:rsidRPr="0030054E">
              <w:rPr>
                <w:rFonts w:ascii="Gill Sans MT" w:hAnsi="Gill Sans MT" w:cs="Arial"/>
                <w:sz w:val="28"/>
                <w:szCs w:val="28"/>
              </w:rPr>
              <w:t>Demonstration Officer – After the Polling Place is Closed</w:t>
            </w:r>
          </w:p>
        </w:tc>
      </w:tr>
    </w:tbl>
    <w:p w14:paraId="7132BC6D" w14:textId="77777777" w:rsidR="00204F2D" w:rsidRPr="00204F2D" w:rsidRDefault="00204F2D" w:rsidP="00204F2D">
      <w:pPr>
        <w:spacing w:after="0" w:line="240" w:lineRule="auto"/>
        <w:rPr>
          <w:rFonts w:ascii="Arial" w:hAnsi="Arial" w:cs="Arial"/>
          <w:sz w:val="24"/>
          <w:szCs w:val="24"/>
        </w:rPr>
      </w:pPr>
    </w:p>
    <w:p w14:paraId="4273A5EC" w14:textId="77777777" w:rsidR="00981C9C" w:rsidRDefault="00204F2D" w:rsidP="00981C9C">
      <w:pPr>
        <w:spacing w:after="0" w:line="240" w:lineRule="auto"/>
        <w:rPr>
          <w:rFonts w:ascii="Arial" w:hAnsi="Arial" w:cs="Arial"/>
          <w:sz w:val="24"/>
          <w:szCs w:val="24"/>
        </w:rPr>
      </w:pPr>
      <w:r>
        <w:rPr>
          <w:rFonts w:ascii="Arial" w:hAnsi="Arial" w:cs="Arial"/>
          <w:b/>
          <w:sz w:val="24"/>
          <w:szCs w:val="24"/>
          <w:u w:val="single"/>
        </w:rPr>
        <w:t>Take down demonstration equipment</w:t>
      </w:r>
    </w:p>
    <w:p w14:paraId="69B1202E" w14:textId="77777777" w:rsidR="00204F2D" w:rsidRDefault="00204F2D" w:rsidP="00806CF2">
      <w:pPr>
        <w:pStyle w:val="ListParagraph"/>
        <w:numPr>
          <w:ilvl w:val="0"/>
          <w:numId w:val="28"/>
        </w:numPr>
        <w:spacing w:after="0" w:line="360" w:lineRule="auto"/>
        <w:rPr>
          <w:rFonts w:ascii="Arial" w:hAnsi="Arial" w:cs="Arial"/>
          <w:sz w:val="24"/>
          <w:szCs w:val="24"/>
        </w:rPr>
      </w:pPr>
      <w:r>
        <w:rPr>
          <w:rFonts w:ascii="Arial" w:hAnsi="Arial" w:cs="Arial"/>
          <w:sz w:val="24"/>
          <w:szCs w:val="24"/>
        </w:rPr>
        <w:t>Take down and secure demo equipment.</w:t>
      </w:r>
    </w:p>
    <w:p w14:paraId="4B2C6F8F" w14:textId="77777777" w:rsidR="00204F2D" w:rsidRDefault="00204F2D" w:rsidP="00806CF2">
      <w:pPr>
        <w:pStyle w:val="ListParagraph"/>
        <w:numPr>
          <w:ilvl w:val="0"/>
          <w:numId w:val="28"/>
        </w:numPr>
        <w:spacing w:after="0" w:line="360" w:lineRule="auto"/>
        <w:rPr>
          <w:rFonts w:ascii="Arial" w:hAnsi="Arial" w:cs="Arial"/>
          <w:sz w:val="24"/>
          <w:szCs w:val="24"/>
        </w:rPr>
      </w:pPr>
      <w:r>
        <w:rPr>
          <w:rFonts w:ascii="Arial" w:hAnsi="Arial" w:cs="Arial"/>
          <w:sz w:val="24"/>
          <w:szCs w:val="24"/>
        </w:rPr>
        <w:t>Pack up instructional aides.</w:t>
      </w:r>
    </w:p>
    <w:p w14:paraId="03C70605" w14:textId="399EC2B4" w:rsidR="0018564E" w:rsidRPr="00474EAF" w:rsidRDefault="00204F2D" w:rsidP="00474EAF">
      <w:pPr>
        <w:pStyle w:val="ListParagraph"/>
        <w:numPr>
          <w:ilvl w:val="0"/>
          <w:numId w:val="28"/>
        </w:numPr>
        <w:spacing w:after="0" w:line="240" w:lineRule="auto"/>
        <w:rPr>
          <w:rFonts w:ascii="Arial" w:hAnsi="Arial" w:cs="Arial"/>
          <w:sz w:val="24"/>
          <w:szCs w:val="24"/>
        </w:rPr>
      </w:pPr>
      <w:r w:rsidRPr="00474EAF">
        <w:rPr>
          <w:rFonts w:ascii="Arial" w:hAnsi="Arial" w:cs="Arial"/>
          <w:sz w:val="24"/>
          <w:szCs w:val="24"/>
        </w:rPr>
        <w:t>Assist with other duties as directed.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7556"/>
        <w:gridCol w:w="897"/>
      </w:tblGrid>
      <w:tr w:rsidR="00F4181A" w:rsidRPr="00932B3C" w14:paraId="4EDB3447" w14:textId="77777777" w:rsidTr="0018564E">
        <w:trPr>
          <w:trHeight w:val="432"/>
        </w:trPr>
        <w:tc>
          <w:tcPr>
            <w:tcW w:w="9350" w:type="dxa"/>
            <w:gridSpan w:val="3"/>
            <w:vAlign w:val="center"/>
          </w:tcPr>
          <w:p w14:paraId="7DF22DFD" w14:textId="79105CDA" w:rsidR="00F4181A" w:rsidRPr="0030054E" w:rsidRDefault="00F4181A" w:rsidP="00932B3C">
            <w:pPr>
              <w:spacing w:after="0" w:line="240" w:lineRule="auto"/>
              <w:jc w:val="center"/>
              <w:rPr>
                <w:rFonts w:ascii="Gill Sans MT" w:hAnsi="Gill Sans MT" w:cs="Arial"/>
                <w:sz w:val="28"/>
                <w:szCs w:val="28"/>
              </w:rPr>
            </w:pPr>
            <w:r w:rsidRPr="0030054E">
              <w:rPr>
                <w:rFonts w:ascii="Gill Sans MT" w:hAnsi="Gill Sans MT" w:cs="Arial"/>
                <w:sz w:val="28"/>
                <w:szCs w:val="28"/>
              </w:rPr>
              <w:lastRenderedPageBreak/>
              <w:t xml:space="preserve">Pollbook Officer </w:t>
            </w:r>
          </w:p>
        </w:tc>
      </w:tr>
      <w:tr w:rsidR="00F4181A" w:rsidRPr="00932B3C" w14:paraId="4244C0D1" w14:textId="77777777" w:rsidTr="0018564E">
        <w:trPr>
          <w:trHeight w:val="43"/>
        </w:trPr>
        <w:tc>
          <w:tcPr>
            <w:tcW w:w="897" w:type="dxa"/>
            <w:tcBorders>
              <w:left w:val="nil"/>
              <w:bottom w:val="nil"/>
              <w:right w:val="nil"/>
            </w:tcBorders>
          </w:tcPr>
          <w:p w14:paraId="4A71666D" w14:textId="77777777" w:rsidR="00F4181A" w:rsidRPr="00932B3C" w:rsidRDefault="00F4181A" w:rsidP="00932B3C">
            <w:pPr>
              <w:spacing w:after="0" w:line="240" w:lineRule="auto"/>
              <w:rPr>
                <w:rFonts w:ascii="Arial" w:hAnsi="Arial" w:cs="Arial"/>
                <w:b/>
                <w:sz w:val="12"/>
                <w:szCs w:val="12"/>
                <w:u w:val="single"/>
              </w:rPr>
            </w:pPr>
          </w:p>
        </w:tc>
        <w:tc>
          <w:tcPr>
            <w:tcW w:w="7556" w:type="dxa"/>
            <w:tcBorders>
              <w:left w:val="nil"/>
              <w:right w:val="nil"/>
            </w:tcBorders>
          </w:tcPr>
          <w:p w14:paraId="7B734D3E" w14:textId="77777777" w:rsidR="00F4181A" w:rsidRPr="0030054E" w:rsidRDefault="00F4181A" w:rsidP="00932B3C">
            <w:pPr>
              <w:spacing w:after="0" w:line="240" w:lineRule="auto"/>
              <w:rPr>
                <w:rFonts w:ascii="Gill Sans MT" w:hAnsi="Gill Sans MT" w:cs="Arial"/>
                <w:sz w:val="12"/>
                <w:szCs w:val="12"/>
                <w:u w:val="single"/>
              </w:rPr>
            </w:pPr>
          </w:p>
        </w:tc>
        <w:tc>
          <w:tcPr>
            <w:tcW w:w="897" w:type="dxa"/>
            <w:tcBorders>
              <w:left w:val="nil"/>
              <w:bottom w:val="nil"/>
              <w:right w:val="nil"/>
            </w:tcBorders>
          </w:tcPr>
          <w:p w14:paraId="11674813" w14:textId="77777777" w:rsidR="00F4181A" w:rsidRPr="00932B3C" w:rsidRDefault="00F4181A" w:rsidP="00932B3C">
            <w:pPr>
              <w:spacing w:after="0" w:line="240" w:lineRule="auto"/>
              <w:rPr>
                <w:rFonts w:ascii="Arial" w:hAnsi="Arial" w:cs="Arial"/>
                <w:b/>
                <w:sz w:val="12"/>
                <w:szCs w:val="12"/>
                <w:u w:val="single"/>
              </w:rPr>
            </w:pPr>
          </w:p>
        </w:tc>
      </w:tr>
      <w:tr w:rsidR="00F4181A" w:rsidRPr="00932B3C" w14:paraId="7FEA4024" w14:textId="77777777" w:rsidTr="0018564E">
        <w:trPr>
          <w:trHeight w:val="432"/>
        </w:trPr>
        <w:tc>
          <w:tcPr>
            <w:tcW w:w="897" w:type="dxa"/>
            <w:tcBorders>
              <w:top w:val="nil"/>
              <w:left w:val="nil"/>
              <w:bottom w:val="nil"/>
            </w:tcBorders>
          </w:tcPr>
          <w:p w14:paraId="62A5E971" w14:textId="77777777" w:rsidR="00F4181A" w:rsidRPr="00932B3C" w:rsidRDefault="00F4181A" w:rsidP="00932B3C">
            <w:pPr>
              <w:spacing w:after="0" w:line="240" w:lineRule="auto"/>
              <w:rPr>
                <w:rFonts w:ascii="Arial" w:hAnsi="Arial" w:cs="Arial"/>
                <w:b/>
                <w:sz w:val="24"/>
                <w:szCs w:val="24"/>
                <w:u w:val="single"/>
              </w:rPr>
            </w:pPr>
          </w:p>
        </w:tc>
        <w:tc>
          <w:tcPr>
            <w:tcW w:w="7556" w:type="dxa"/>
            <w:vAlign w:val="center"/>
          </w:tcPr>
          <w:p w14:paraId="11F973E3" w14:textId="77777777" w:rsidR="00F4181A" w:rsidRPr="0030054E" w:rsidRDefault="00F4181A" w:rsidP="00932B3C">
            <w:pPr>
              <w:spacing w:after="0" w:line="240" w:lineRule="auto"/>
              <w:jc w:val="center"/>
              <w:rPr>
                <w:rFonts w:ascii="Gill Sans MT" w:hAnsi="Gill Sans MT" w:cs="Arial"/>
                <w:sz w:val="28"/>
                <w:szCs w:val="28"/>
              </w:rPr>
            </w:pPr>
            <w:r w:rsidRPr="0030054E">
              <w:rPr>
                <w:rFonts w:ascii="Gill Sans MT" w:hAnsi="Gill Sans MT" w:cs="Arial"/>
                <w:sz w:val="28"/>
                <w:szCs w:val="28"/>
              </w:rPr>
              <w:t>Definitions and Explanations</w:t>
            </w:r>
          </w:p>
        </w:tc>
        <w:tc>
          <w:tcPr>
            <w:tcW w:w="897" w:type="dxa"/>
            <w:tcBorders>
              <w:top w:val="nil"/>
              <w:bottom w:val="nil"/>
              <w:right w:val="nil"/>
            </w:tcBorders>
          </w:tcPr>
          <w:p w14:paraId="29DF8B28" w14:textId="77777777" w:rsidR="00F4181A" w:rsidRPr="00932B3C" w:rsidRDefault="00F4181A" w:rsidP="00932B3C">
            <w:pPr>
              <w:spacing w:after="0" w:line="240" w:lineRule="auto"/>
              <w:rPr>
                <w:rFonts w:ascii="Arial" w:hAnsi="Arial" w:cs="Arial"/>
                <w:b/>
                <w:sz w:val="24"/>
                <w:szCs w:val="24"/>
                <w:u w:val="single"/>
              </w:rPr>
            </w:pPr>
          </w:p>
        </w:tc>
      </w:tr>
    </w:tbl>
    <w:p w14:paraId="58AB9146" w14:textId="77777777" w:rsidR="00F4181A" w:rsidRDefault="00F4181A" w:rsidP="00204F2D">
      <w:pPr>
        <w:spacing w:after="0" w:line="240" w:lineRule="auto"/>
        <w:rPr>
          <w:rFonts w:ascii="Arial" w:hAnsi="Arial" w:cs="Arial"/>
          <w:sz w:val="24"/>
          <w:szCs w:val="24"/>
        </w:rPr>
      </w:pPr>
    </w:p>
    <w:p w14:paraId="48F10F5C" w14:textId="77777777" w:rsidR="00DC2D69" w:rsidRDefault="00DC2D69" w:rsidP="00204F2D">
      <w:pPr>
        <w:spacing w:after="0" w:line="240" w:lineRule="auto"/>
        <w:rPr>
          <w:rFonts w:ascii="Arial" w:hAnsi="Arial" w:cs="Arial"/>
          <w:sz w:val="24"/>
          <w:szCs w:val="24"/>
        </w:rPr>
      </w:pPr>
      <w:r>
        <w:rPr>
          <w:rFonts w:ascii="Arial" w:hAnsi="Arial" w:cs="Arial"/>
          <w:sz w:val="24"/>
          <w:szCs w:val="24"/>
        </w:rPr>
        <w:t>Note: For EPBs, all AB applicants should be included in the EPB database except those who applied on Monday before the election (emergency applicants will be listed separately).  Alphabetic sections and PBC forms are not used with EPBs.  Refer to your locality’s EPB procedures for detailed instructions.</w:t>
      </w:r>
    </w:p>
    <w:p w14:paraId="62E70999" w14:textId="77777777" w:rsidR="00DC2D69" w:rsidRDefault="00DC2D69" w:rsidP="00204F2D">
      <w:pPr>
        <w:spacing w:after="0" w:line="240" w:lineRule="auto"/>
        <w:rPr>
          <w:rFonts w:ascii="Arial" w:hAnsi="Arial" w:cs="Arial"/>
          <w:sz w:val="24"/>
          <w:szCs w:val="24"/>
        </w:rPr>
      </w:pPr>
    </w:p>
    <w:p w14:paraId="54680FDE" w14:textId="0F0DECA8" w:rsidR="00F4181A" w:rsidRDefault="00F4181A" w:rsidP="00806CF2">
      <w:pPr>
        <w:pStyle w:val="ListParagraph"/>
        <w:numPr>
          <w:ilvl w:val="0"/>
          <w:numId w:val="29"/>
        </w:numPr>
        <w:spacing w:after="0" w:line="360" w:lineRule="auto"/>
        <w:rPr>
          <w:rFonts w:ascii="Arial" w:hAnsi="Arial" w:cs="Arial"/>
          <w:sz w:val="24"/>
          <w:szCs w:val="24"/>
        </w:rPr>
      </w:pPr>
      <w:r>
        <w:rPr>
          <w:rFonts w:ascii="Arial" w:hAnsi="Arial" w:cs="Arial"/>
          <w:sz w:val="24"/>
          <w:szCs w:val="24"/>
        </w:rPr>
        <w:t>Final Absentee Ballot Applicant List (AB List): the</w:t>
      </w:r>
      <w:r w:rsidR="006F7BAA">
        <w:rPr>
          <w:rFonts w:ascii="Arial" w:hAnsi="Arial" w:cs="Arial"/>
          <w:sz w:val="24"/>
          <w:szCs w:val="24"/>
        </w:rPr>
        <w:t xml:space="preserve"> official</w:t>
      </w:r>
      <w:r>
        <w:rPr>
          <w:rFonts w:ascii="Arial" w:hAnsi="Arial" w:cs="Arial"/>
          <w:sz w:val="24"/>
          <w:szCs w:val="24"/>
        </w:rPr>
        <w:t xml:space="preserve"> </w:t>
      </w:r>
      <w:r w:rsidR="001A30BB">
        <w:rPr>
          <w:rFonts w:ascii="Arial" w:hAnsi="Arial" w:cs="Arial"/>
          <w:sz w:val="24"/>
          <w:szCs w:val="24"/>
        </w:rPr>
        <w:t>r</w:t>
      </w:r>
      <w:r>
        <w:rPr>
          <w:rFonts w:ascii="Arial" w:hAnsi="Arial" w:cs="Arial"/>
          <w:sz w:val="24"/>
          <w:szCs w:val="24"/>
        </w:rPr>
        <w:t xml:space="preserve">ecord of voters who were issued an absentee ballot before </w:t>
      </w:r>
      <w:r w:rsidR="00594BDA">
        <w:rPr>
          <w:rFonts w:ascii="Arial" w:hAnsi="Arial" w:cs="Arial"/>
          <w:sz w:val="24"/>
          <w:szCs w:val="24"/>
        </w:rPr>
        <w:t>E</w:t>
      </w:r>
      <w:r w:rsidR="00617D64">
        <w:rPr>
          <w:rFonts w:ascii="Arial" w:hAnsi="Arial" w:cs="Arial"/>
          <w:sz w:val="24"/>
          <w:szCs w:val="24"/>
        </w:rPr>
        <w:t xml:space="preserve">lection </w:t>
      </w:r>
      <w:r w:rsidR="00594BDA">
        <w:rPr>
          <w:rFonts w:ascii="Arial" w:hAnsi="Arial" w:cs="Arial"/>
          <w:sz w:val="24"/>
          <w:szCs w:val="24"/>
        </w:rPr>
        <w:t>D</w:t>
      </w:r>
      <w:r w:rsidR="00617D64">
        <w:rPr>
          <w:rFonts w:ascii="Arial" w:hAnsi="Arial" w:cs="Arial"/>
          <w:sz w:val="24"/>
          <w:szCs w:val="24"/>
        </w:rPr>
        <w:t>ay</w:t>
      </w:r>
      <w:r>
        <w:rPr>
          <w:rFonts w:ascii="Arial" w:hAnsi="Arial" w:cs="Arial"/>
          <w:sz w:val="24"/>
          <w:szCs w:val="24"/>
        </w:rPr>
        <w:t>.</w:t>
      </w:r>
    </w:p>
    <w:p w14:paraId="373596F5" w14:textId="77777777" w:rsidR="00F4181A" w:rsidRDefault="00F4181A" w:rsidP="00806CF2">
      <w:pPr>
        <w:pStyle w:val="ListParagraph"/>
        <w:numPr>
          <w:ilvl w:val="1"/>
          <w:numId w:val="29"/>
        </w:numPr>
        <w:spacing w:after="0" w:line="360" w:lineRule="auto"/>
        <w:rPr>
          <w:rFonts w:ascii="Arial" w:hAnsi="Arial" w:cs="Arial"/>
          <w:sz w:val="24"/>
          <w:szCs w:val="24"/>
        </w:rPr>
      </w:pPr>
      <w:r>
        <w:rPr>
          <w:rFonts w:ascii="Arial" w:hAnsi="Arial" w:cs="Arial"/>
          <w:sz w:val="24"/>
          <w:szCs w:val="24"/>
        </w:rPr>
        <w:t>“AB” has been pre-printed or hand-written on the pollbook for some voters.  Confirm that this has been done, and mark “AB” for any absentee voters with no “AB” on the pollbook.</w:t>
      </w:r>
    </w:p>
    <w:p w14:paraId="1DED10A5" w14:textId="77777777" w:rsidR="00F4181A" w:rsidRDefault="00F4181A" w:rsidP="00806CF2">
      <w:pPr>
        <w:pStyle w:val="ListParagraph"/>
        <w:numPr>
          <w:ilvl w:val="1"/>
          <w:numId w:val="29"/>
        </w:numPr>
        <w:spacing w:after="0" w:line="360" w:lineRule="auto"/>
        <w:rPr>
          <w:rFonts w:ascii="Arial" w:hAnsi="Arial" w:cs="Arial"/>
          <w:sz w:val="24"/>
          <w:szCs w:val="24"/>
        </w:rPr>
      </w:pPr>
      <w:r>
        <w:rPr>
          <w:rFonts w:ascii="Arial" w:hAnsi="Arial" w:cs="Arial"/>
          <w:sz w:val="24"/>
          <w:szCs w:val="24"/>
        </w:rPr>
        <w:t>Do not post the AB List.  Instead, retain the list for inspection by any person who asks to see it.</w:t>
      </w:r>
    </w:p>
    <w:p w14:paraId="2AA4430A" w14:textId="269BFBC4" w:rsidR="00F4181A" w:rsidRDefault="00F4181A" w:rsidP="00806CF2">
      <w:pPr>
        <w:pStyle w:val="ListParagraph"/>
        <w:numPr>
          <w:ilvl w:val="1"/>
          <w:numId w:val="29"/>
        </w:numPr>
        <w:spacing w:after="0" w:line="360" w:lineRule="auto"/>
        <w:rPr>
          <w:rFonts w:ascii="Arial" w:hAnsi="Arial" w:cs="Arial"/>
          <w:sz w:val="24"/>
          <w:szCs w:val="24"/>
        </w:rPr>
      </w:pPr>
      <w:r>
        <w:rPr>
          <w:rFonts w:ascii="Arial" w:hAnsi="Arial" w:cs="Arial"/>
          <w:sz w:val="24"/>
          <w:szCs w:val="24"/>
        </w:rPr>
        <w:t xml:space="preserve">Treat each name marked “AB” on the pollbook as a person who has </w:t>
      </w:r>
      <w:r w:rsidRPr="000319DE">
        <w:rPr>
          <w:rFonts w:ascii="Arial" w:hAnsi="Arial" w:cs="Arial"/>
          <w:sz w:val="24"/>
          <w:szCs w:val="24"/>
        </w:rPr>
        <w:t xml:space="preserve">already </w:t>
      </w:r>
      <w:r>
        <w:rPr>
          <w:rFonts w:ascii="Arial" w:hAnsi="Arial" w:cs="Arial"/>
          <w:sz w:val="24"/>
          <w:szCs w:val="24"/>
        </w:rPr>
        <w:t xml:space="preserve">voted.  </w:t>
      </w:r>
      <w:r w:rsidRPr="00A832BD">
        <w:rPr>
          <w:rFonts w:ascii="Arial" w:hAnsi="Arial" w:cs="Arial"/>
          <w:sz w:val="24"/>
          <w:szCs w:val="24"/>
        </w:rPr>
        <w:t xml:space="preserve">Refer to </w:t>
      </w:r>
      <w:r w:rsidR="008C7035" w:rsidRPr="00A832BD">
        <w:rPr>
          <w:rFonts w:ascii="Arial" w:hAnsi="Arial" w:cs="Arial"/>
          <w:sz w:val="24"/>
          <w:szCs w:val="24"/>
        </w:rPr>
        <w:t>Problem</w:t>
      </w:r>
      <w:r w:rsidR="003C3B36">
        <w:rPr>
          <w:rFonts w:ascii="Arial" w:hAnsi="Arial" w:cs="Arial"/>
          <w:sz w:val="24"/>
          <w:szCs w:val="24"/>
        </w:rPr>
        <w:t>s</w:t>
      </w:r>
      <w:r w:rsidR="008C7035" w:rsidRPr="00A832BD">
        <w:rPr>
          <w:rFonts w:ascii="Arial" w:hAnsi="Arial" w:cs="Arial"/>
          <w:sz w:val="24"/>
          <w:szCs w:val="24"/>
        </w:rPr>
        <w:t xml:space="preserve"> 19</w:t>
      </w:r>
      <w:r w:rsidR="003C3B36">
        <w:rPr>
          <w:rFonts w:ascii="Arial" w:hAnsi="Arial" w:cs="Arial"/>
          <w:sz w:val="24"/>
          <w:szCs w:val="24"/>
        </w:rPr>
        <w:t xml:space="preserve"> and 20</w:t>
      </w:r>
      <w:r w:rsidR="008C7035">
        <w:rPr>
          <w:rFonts w:ascii="Arial" w:hAnsi="Arial" w:cs="Arial"/>
          <w:sz w:val="24"/>
          <w:szCs w:val="24"/>
        </w:rPr>
        <w:t xml:space="preserve"> in the </w:t>
      </w:r>
      <w:r w:rsidRPr="00F4181A">
        <w:rPr>
          <w:rFonts w:ascii="Arial" w:hAnsi="Arial" w:cs="Arial"/>
          <w:i/>
          <w:sz w:val="24"/>
          <w:szCs w:val="24"/>
        </w:rPr>
        <w:t>What If</w:t>
      </w:r>
      <w:r w:rsidR="003C3B36">
        <w:rPr>
          <w:rFonts w:ascii="Arial" w:hAnsi="Arial" w:cs="Arial"/>
          <w:i/>
          <w:sz w:val="24"/>
          <w:szCs w:val="24"/>
        </w:rPr>
        <w:t>s</w:t>
      </w:r>
      <w:r>
        <w:rPr>
          <w:rFonts w:ascii="Arial" w:hAnsi="Arial" w:cs="Arial"/>
          <w:sz w:val="24"/>
          <w:szCs w:val="24"/>
        </w:rPr>
        <w:t xml:space="preserve"> for guidance if a person offers to vote and “AB” is marked next to </w:t>
      </w:r>
      <w:r w:rsidR="006F7BAA">
        <w:rPr>
          <w:rFonts w:ascii="Arial" w:hAnsi="Arial" w:cs="Arial"/>
          <w:sz w:val="24"/>
          <w:szCs w:val="24"/>
        </w:rPr>
        <w:t>her</w:t>
      </w:r>
      <w:r>
        <w:rPr>
          <w:rFonts w:ascii="Arial" w:hAnsi="Arial" w:cs="Arial"/>
          <w:sz w:val="24"/>
          <w:szCs w:val="24"/>
        </w:rPr>
        <w:t xml:space="preserve"> name.</w:t>
      </w:r>
    </w:p>
    <w:p w14:paraId="7AAC99D7" w14:textId="4CBFFF22" w:rsidR="00F4181A" w:rsidRDefault="00F4181A" w:rsidP="00806CF2">
      <w:pPr>
        <w:pStyle w:val="ListParagraph"/>
        <w:numPr>
          <w:ilvl w:val="0"/>
          <w:numId w:val="29"/>
        </w:numPr>
        <w:spacing w:after="0" w:line="360" w:lineRule="auto"/>
        <w:rPr>
          <w:rFonts w:ascii="Arial" w:hAnsi="Arial" w:cs="Arial"/>
          <w:sz w:val="24"/>
          <w:szCs w:val="24"/>
        </w:rPr>
      </w:pPr>
      <w:r>
        <w:rPr>
          <w:rFonts w:ascii="Arial" w:hAnsi="Arial" w:cs="Arial"/>
          <w:sz w:val="24"/>
          <w:szCs w:val="24"/>
        </w:rPr>
        <w:t xml:space="preserve">Pollbook: the official record of registered voters in the precinct.  In addition to the </w:t>
      </w:r>
      <w:r w:rsidR="000377FF">
        <w:rPr>
          <w:rFonts w:ascii="Arial" w:hAnsi="Arial" w:cs="Arial"/>
          <w:sz w:val="24"/>
          <w:szCs w:val="24"/>
        </w:rPr>
        <w:t>identifying</w:t>
      </w:r>
      <w:r>
        <w:rPr>
          <w:rFonts w:ascii="Arial" w:hAnsi="Arial" w:cs="Arial"/>
          <w:sz w:val="24"/>
          <w:szCs w:val="24"/>
        </w:rPr>
        <w:t xml:space="preserve"> information listed for each voter, the pollbook will show, to the left of some voters</w:t>
      </w:r>
      <w:r w:rsidR="00C54803">
        <w:rPr>
          <w:rFonts w:ascii="Arial" w:hAnsi="Arial" w:cs="Arial"/>
          <w:sz w:val="24"/>
          <w:szCs w:val="24"/>
        </w:rPr>
        <w:t>’</w:t>
      </w:r>
      <w:r>
        <w:rPr>
          <w:rFonts w:ascii="Arial" w:hAnsi="Arial" w:cs="Arial"/>
          <w:sz w:val="24"/>
          <w:szCs w:val="24"/>
        </w:rPr>
        <w:t xml:space="preserve"> names, a symbol that affects a voter’s qualification to vote.</w:t>
      </w:r>
    </w:p>
    <w:p w14:paraId="4A96CAAF" w14:textId="344A2546" w:rsidR="00F4181A" w:rsidRDefault="00F4181A" w:rsidP="00806CF2">
      <w:pPr>
        <w:pStyle w:val="ListParagraph"/>
        <w:numPr>
          <w:ilvl w:val="1"/>
          <w:numId w:val="29"/>
        </w:numPr>
        <w:spacing w:after="0" w:line="360" w:lineRule="auto"/>
        <w:rPr>
          <w:rFonts w:ascii="Arial" w:hAnsi="Arial" w:cs="Arial"/>
          <w:sz w:val="24"/>
          <w:szCs w:val="24"/>
        </w:rPr>
      </w:pPr>
      <w:r>
        <w:rPr>
          <w:rFonts w:ascii="Arial" w:hAnsi="Arial" w:cs="Arial"/>
          <w:b/>
          <w:sz w:val="24"/>
          <w:szCs w:val="24"/>
        </w:rPr>
        <w:t>Question Mark (?)</w:t>
      </w:r>
      <w:r>
        <w:rPr>
          <w:rFonts w:ascii="Arial" w:hAnsi="Arial" w:cs="Arial"/>
          <w:sz w:val="24"/>
          <w:szCs w:val="24"/>
        </w:rPr>
        <w:t xml:space="preserve">: </w:t>
      </w:r>
      <w:r w:rsidR="00C54803">
        <w:rPr>
          <w:rFonts w:ascii="Arial" w:hAnsi="Arial" w:cs="Arial"/>
          <w:sz w:val="24"/>
          <w:szCs w:val="24"/>
        </w:rPr>
        <w:t xml:space="preserve">(may appear as “inactive” in the EPB message box) </w:t>
      </w:r>
      <w:r>
        <w:rPr>
          <w:rFonts w:ascii="Arial" w:hAnsi="Arial" w:cs="Arial"/>
          <w:sz w:val="24"/>
          <w:szCs w:val="24"/>
        </w:rPr>
        <w:t xml:space="preserve">means that </w:t>
      </w:r>
      <w:r w:rsidR="007B74A5">
        <w:rPr>
          <w:rFonts w:ascii="Arial" w:hAnsi="Arial" w:cs="Arial"/>
          <w:sz w:val="24"/>
          <w:szCs w:val="24"/>
        </w:rPr>
        <w:t xml:space="preserve">there is a </w:t>
      </w:r>
      <w:r w:rsidR="007B74A5" w:rsidRPr="007B74A5">
        <w:rPr>
          <w:rFonts w:ascii="Arial" w:hAnsi="Arial" w:cs="Arial"/>
          <w:b/>
          <w:sz w:val="24"/>
          <w:szCs w:val="24"/>
        </w:rPr>
        <w:t>question</w:t>
      </w:r>
      <w:r w:rsidR="007B74A5">
        <w:rPr>
          <w:rFonts w:ascii="Arial" w:hAnsi="Arial" w:cs="Arial"/>
          <w:sz w:val="24"/>
          <w:szCs w:val="24"/>
        </w:rPr>
        <w:t xml:space="preserve"> about the voter’s current resident </w:t>
      </w:r>
      <w:r w:rsidR="007B74A5" w:rsidRPr="007B74A5">
        <w:rPr>
          <w:rFonts w:ascii="Arial" w:hAnsi="Arial" w:cs="Arial"/>
          <w:b/>
          <w:sz w:val="24"/>
          <w:szCs w:val="24"/>
        </w:rPr>
        <w:t>address</w:t>
      </w:r>
      <w:r w:rsidR="007B74A5">
        <w:rPr>
          <w:rFonts w:ascii="Arial" w:hAnsi="Arial" w:cs="Arial"/>
          <w:sz w:val="24"/>
          <w:szCs w:val="24"/>
        </w:rPr>
        <w:t xml:space="preserve"> </w:t>
      </w:r>
      <w:r w:rsidR="007B74A5" w:rsidRPr="00A832BD">
        <w:rPr>
          <w:rFonts w:ascii="Arial" w:hAnsi="Arial" w:cs="Arial"/>
          <w:sz w:val="24"/>
          <w:szCs w:val="24"/>
        </w:rPr>
        <w:t xml:space="preserve">(see Problems </w:t>
      </w:r>
      <w:r w:rsidR="003C3B36">
        <w:rPr>
          <w:rFonts w:ascii="Arial" w:hAnsi="Arial" w:cs="Arial"/>
          <w:sz w:val="24"/>
          <w:szCs w:val="24"/>
        </w:rPr>
        <w:t>4</w:t>
      </w:r>
      <w:r w:rsidR="007B74A5" w:rsidRPr="00A832BD">
        <w:rPr>
          <w:rFonts w:ascii="Arial" w:hAnsi="Arial" w:cs="Arial"/>
          <w:sz w:val="24"/>
          <w:szCs w:val="24"/>
        </w:rPr>
        <w:t xml:space="preserve"> – </w:t>
      </w:r>
      <w:r w:rsidR="003C3B36">
        <w:rPr>
          <w:rFonts w:ascii="Arial" w:hAnsi="Arial" w:cs="Arial"/>
          <w:sz w:val="24"/>
          <w:szCs w:val="24"/>
        </w:rPr>
        <w:t>8</w:t>
      </w:r>
      <w:r w:rsidR="007B74A5" w:rsidRPr="00A832BD">
        <w:rPr>
          <w:rFonts w:ascii="Arial" w:hAnsi="Arial" w:cs="Arial"/>
          <w:sz w:val="24"/>
          <w:szCs w:val="24"/>
        </w:rPr>
        <w:t xml:space="preserve"> in the </w:t>
      </w:r>
      <w:r w:rsidR="007B74A5" w:rsidRPr="00A832BD">
        <w:rPr>
          <w:rFonts w:ascii="Arial" w:hAnsi="Arial" w:cs="Arial"/>
          <w:i/>
          <w:sz w:val="24"/>
          <w:szCs w:val="24"/>
        </w:rPr>
        <w:t>What If</w:t>
      </w:r>
      <w:r w:rsidR="003C3B36">
        <w:rPr>
          <w:rFonts w:ascii="Arial" w:hAnsi="Arial" w:cs="Arial"/>
          <w:i/>
          <w:sz w:val="24"/>
          <w:szCs w:val="24"/>
        </w:rPr>
        <w:t>s</w:t>
      </w:r>
      <w:r w:rsidR="007B74A5" w:rsidRPr="00A832BD">
        <w:rPr>
          <w:rFonts w:ascii="Arial" w:hAnsi="Arial" w:cs="Arial"/>
          <w:sz w:val="24"/>
          <w:szCs w:val="24"/>
        </w:rPr>
        <w:t>).</w:t>
      </w:r>
    </w:p>
    <w:p w14:paraId="15EA85E6" w14:textId="1B84CDAB" w:rsidR="007B74A5" w:rsidRPr="00A832BD" w:rsidRDefault="007B74A5" w:rsidP="00806CF2">
      <w:pPr>
        <w:pStyle w:val="ListParagraph"/>
        <w:numPr>
          <w:ilvl w:val="1"/>
          <w:numId w:val="29"/>
        </w:numPr>
        <w:spacing w:after="0" w:line="360" w:lineRule="auto"/>
        <w:rPr>
          <w:rFonts w:ascii="Arial" w:hAnsi="Arial" w:cs="Arial"/>
          <w:b/>
          <w:sz w:val="24"/>
          <w:szCs w:val="24"/>
        </w:rPr>
      </w:pPr>
      <w:r w:rsidRPr="007B74A5">
        <w:rPr>
          <w:rFonts w:ascii="Arial" w:hAnsi="Arial" w:cs="Arial"/>
          <w:b/>
          <w:sz w:val="24"/>
          <w:szCs w:val="24"/>
        </w:rPr>
        <w:t>A capital “A” (A)</w:t>
      </w:r>
      <w:r>
        <w:rPr>
          <w:rFonts w:ascii="Arial" w:hAnsi="Arial" w:cs="Arial"/>
          <w:sz w:val="24"/>
          <w:szCs w:val="24"/>
        </w:rPr>
        <w:t xml:space="preserve">: means that the voter has an assigned number instead of a social security number in her voting record </w:t>
      </w:r>
      <w:r w:rsidRPr="00A832BD">
        <w:rPr>
          <w:rFonts w:ascii="Arial" w:hAnsi="Arial" w:cs="Arial"/>
          <w:sz w:val="24"/>
          <w:szCs w:val="24"/>
        </w:rPr>
        <w:t>(see Problem 1</w:t>
      </w:r>
      <w:r w:rsidR="003C3B36">
        <w:rPr>
          <w:rFonts w:ascii="Arial" w:hAnsi="Arial" w:cs="Arial"/>
          <w:sz w:val="24"/>
          <w:szCs w:val="24"/>
        </w:rPr>
        <w:t>3</w:t>
      </w:r>
      <w:r w:rsidRPr="00A832BD">
        <w:rPr>
          <w:rFonts w:ascii="Arial" w:hAnsi="Arial" w:cs="Arial"/>
          <w:sz w:val="24"/>
          <w:szCs w:val="24"/>
        </w:rPr>
        <w:t xml:space="preserve"> in the </w:t>
      </w:r>
      <w:r w:rsidRPr="00A832BD">
        <w:rPr>
          <w:rFonts w:ascii="Arial" w:hAnsi="Arial" w:cs="Arial"/>
          <w:i/>
          <w:sz w:val="24"/>
          <w:szCs w:val="24"/>
        </w:rPr>
        <w:t>What If</w:t>
      </w:r>
      <w:r w:rsidR="003C3B36">
        <w:rPr>
          <w:rFonts w:ascii="Arial" w:hAnsi="Arial" w:cs="Arial"/>
          <w:i/>
          <w:sz w:val="24"/>
          <w:szCs w:val="24"/>
        </w:rPr>
        <w:t>s</w:t>
      </w:r>
      <w:r w:rsidRPr="00A832BD">
        <w:rPr>
          <w:rFonts w:ascii="Arial" w:hAnsi="Arial" w:cs="Arial"/>
          <w:sz w:val="24"/>
          <w:szCs w:val="24"/>
        </w:rPr>
        <w:t>).</w:t>
      </w:r>
    </w:p>
    <w:p w14:paraId="611F98BA" w14:textId="50D2C76D" w:rsidR="007B74A5" w:rsidRPr="00A832BD" w:rsidRDefault="007B74A5" w:rsidP="00806CF2">
      <w:pPr>
        <w:pStyle w:val="ListParagraph"/>
        <w:numPr>
          <w:ilvl w:val="1"/>
          <w:numId w:val="29"/>
        </w:numPr>
        <w:spacing w:after="0" w:line="360" w:lineRule="auto"/>
        <w:rPr>
          <w:rFonts w:ascii="Arial" w:hAnsi="Arial" w:cs="Arial"/>
          <w:b/>
          <w:sz w:val="24"/>
          <w:szCs w:val="24"/>
        </w:rPr>
      </w:pPr>
      <w:r>
        <w:rPr>
          <w:rFonts w:ascii="Arial" w:hAnsi="Arial" w:cs="Arial"/>
          <w:b/>
          <w:sz w:val="24"/>
          <w:szCs w:val="24"/>
        </w:rPr>
        <w:t>A capital “F” (F)</w:t>
      </w:r>
      <w:r>
        <w:rPr>
          <w:rFonts w:ascii="Arial" w:hAnsi="Arial" w:cs="Arial"/>
          <w:sz w:val="24"/>
          <w:szCs w:val="24"/>
        </w:rPr>
        <w:t xml:space="preserve">: means the voter is an overseas voter eligible to vote in </w:t>
      </w:r>
      <w:r w:rsidRPr="000319DE">
        <w:rPr>
          <w:rFonts w:ascii="Arial" w:hAnsi="Arial" w:cs="Arial"/>
          <w:sz w:val="24"/>
          <w:szCs w:val="24"/>
        </w:rPr>
        <w:t>federal elections only</w:t>
      </w:r>
      <w:r>
        <w:rPr>
          <w:rFonts w:ascii="Arial" w:hAnsi="Arial" w:cs="Arial"/>
          <w:sz w:val="24"/>
          <w:szCs w:val="24"/>
        </w:rPr>
        <w:t xml:space="preserve"> </w:t>
      </w:r>
      <w:r w:rsidRPr="00A832BD">
        <w:rPr>
          <w:rFonts w:ascii="Arial" w:hAnsi="Arial" w:cs="Arial"/>
          <w:sz w:val="24"/>
          <w:szCs w:val="24"/>
        </w:rPr>
        <w:t>(</w:t>
      </w:r>
      <w:r w:rsidR="00C54803" w:rsidRPr="00A832BD">
        <w:rPr>
          <w:rFonts w:ascii="Arial" w:hAnsi="Arial" w:cs="Arial"/>
          <w:sz w:val="24"/>
          <w:szCs w:val="24"/>
        </w:rPr>
        <w:t>s</w:t>
      </w:r>
      <w:r w:rsidRPr="00A832BD">
        <w:rPr>
          <w:rFonts w:ascii="Arial" w:hAnsi="Arial" w:cs="Arial"/>
          <w:sz w:val="24"/>
          <w:szCs w:val="24"/>
        </w:rPr>
        <w:t xml:space="preserve">ee Problem </w:t>
      </w:r>
      <w:r w:rsidR="003C3B36">
        <w:rPr>
          <w:rFonts w:ascii="Arial" w:hAnsi="Arial" w:cs="Arial"/>
          <w:sz w:val="24"/>
          <w:szCs w:val="24"/>
        </w:rPr>
        <w:t>9</w:t>
      </w:r>
      <w:r w:rsidRPr="00A832BD">
        <w:rPr>
          <w:rFonts w:ascii="Arial" w:hAnsi="Arial" w:cs="Arial"/>
          <w:sz w:val="24"/>
          <w:szCs w:val="24"/>
        </w:rPr>
        <w:t xml:space="preserve"> in the </w:t>
      </w:r>
      <w:r w:rsidRPr="00A832BD">
        <w:rPr>
          <w:rFonts w:ascii="Arial" w:hAnsi="Arial" w:cs="Arial"/>
          <w:i/>
          <w:sz w:val="24"/>
          <w:szCs w:val="24"/>
        </w:rPr>
        <w:t>What If</w:t>
      </w:r>
      <w:r w:rsidR="003C3B36">
        <w:rPr>
          <w:rFonts w:ascii="Arial" w:hAnsi="Arial" w:cs="Arial"/>
          <w:i/>
          <w:sz w:val="24"/>
          <w:szCs w:val="24"/>
        </w:rPr>
        <w:t>s</w:t>
      </w:r>
      <w:r w:rsidRPr="00A832BD">
        <w:rPr>
          <w:rFonts w:ascii="Arial" w:hAnsi="Arial" w:cs="Arial"/>
          <w:sz w:val="24"/>
          <w:szCs w:val="24"/>
        </w:rPr>
        <w:t>).</w:t>
      </w:r>
      <w:r>
        <w:rPr>
          <w:rFonts w:ascii="Arial" w:hAnsi="Arial" w:cs="Arial"/>
          <w:sz w:val="24"/>
          <w:szCs w:val="24"/>
        </w:rPr>
        <w:t xml:space="preserve">  Also check AB List to see if a ballot has been </w:t>
      </w:r>
      <w:r w:rsidRPr="00A832BD">
        <w:rPr>
          <w:rFonts w:ascii="Arial" w:hAnsi="Arial" w:cs="Arial"/>
          <w:sz w:val="24"/>
          <w:szCs w:val="24"/>
        </w:rPr>
        <w:t>sent (see Problem</w:t>
      </w:r>
      <w:r w:rsidR="003C3B36">
        <w:rPr>
          <w:rFonts w:ascii="Arial" w:hAnsi="Arial" w:cs="Arial"/>
          <w:sz w:val="24"/>
          <w:szCs w:val="24"/>
        </w:rPr>
        <w:t>s</w:t>
      </w:r>
      <w:r w:rsidRPr="00A832BD">
        <w:rPr>
          <w:rFonts w:ascii="Arial" w:hAnsi="Arial" w:cs="Arial"/>
          <w:sz w:val="24"/>
          <w:szCs w:val="24"/>
        </w:rPr>
        <w:t xml:space="preserve"> 19</w:t>
      </w:r>
      <w:r w:rsidR="003C3B36">
        <w:rPr>
          <w:rFonts w:ascii="Arial" w:hAnsi="Arial" w:cs="Arial"/>
          <w:sz w:val="24"/>
          <w:szCs w:val="24"/>
        </w:rPr>
        <w:t xml:space="preserve"> and 20</w:t>
      </w:r>
      <w:r w:rsidRPr="00A832BD">
        <w:rPr>
          <w:rFonts w:ascii="Arial" w:hAnsi="Arial" w:cs="Arial"/>
          <w:sz w:val="24"/>
          <w:szCs w:val="24"/>
        </w:rPr>
        <w:t xml:space="preserve"> in the </w:t>
      </w:r>
      <w:r w:rsidRPr="00A832BD">
        <w:rPr>
          <w:rFonts w:ascii="Arial" w:hAnsi="Arial" w:cs="Arial"/>
          <w:i/>
          <w:sz w:val="24"/>
          <w:szCs w:val="24"/>
        </w:rPr>
        <w:t>What If</w:t>
      </w:r>
      <w:r w:rsidR="003C3B36">
        <w:rPr>
          <w:rFonts w:ascii="Arial" w:hAnsi="Arial" w:cs="Arial"/>
          <w:i/>
          <w:sz w:val="24"/>
          <w:szCs w:val="24"/>
        </w:rPr>
        <w:t>s</w:t>
      </w:r>
      <w:r w:rsidRPr="00A832BD">
        <w:rPr>
          <w:rFonts w:ascii="Arial" w:hAnsi="Arial" w:cs="Arial"/>
          <w:sz w:val="24"/>
          <w:szCs w:val="24"/>
        </w:rPr>
        <w:t>).</w:t>
      </w:r>
    </w:p>
    <w:p w14:paraId="1432FF0D" w14:textId="77777777" w:rsidR="00145607" w:rsidRPr="000319DE" w:rsidRDefault="007B74A5" w:rsidP="000319DE">
      <w:pPr>
        <w:pStyle w:val="ListParagraph"/>
        <w:numPr>
          <w:ilvl w:val="1"/>
          <w:numId w:val="29"/>
        </w:numPr>
        <w:spacing w:after="0" w:line="360" w:lineRule="auto"/>
        <w:rPr>
          <w:rFonts w:ascii="Arial" w:hAnsi="Arial" w:cs="Arial"/>
          <w:b/>
          <w:sz w:val="24"/>
          <w:szCs w:val="24"/>
        </w:rPr>
      </w:pPr>
      <w:r>
        <w:rPr>
          <w:rFonts w:ascii="Arial" w:hAnsi="Arial" w:cs="Arial"/>
          <w:b/>
          <w:sz w:val="24"/>
          <w:szCs w:val="24"/>
        </w:rPr>
        <w:t>Reference Note</w:t>
      </w:r>
      <w:r w:rsidRPr="00474EAF">
        <w:rPr>
          <w:rFonts w:ascii="Arial" w:hAnsi="Arial" w:cs="Arial"/>
          <w:b/>
          <w:sz w:val="24"/>
          <w:szCs w:val="24"/>
        </w:rPr>
        <w:t>:</w:t>
      </w:r>
      <w:r>
        <w:rPr>
          <w:rFonts w:ascii="Arial" w:hAnsi="Arial" w:cs="Arial"/>
          <w:b/>
          <w:sz w:val="24"/>
          <w:szCs w:val="24"/>
        </w:rPr>
        <w:t xml:space="preserve"> </w:t>
      </w:r>
      <w:r>
        <w:rPr>
          <w:rFonts w:ascii="Arial" w:hAnsi="Arial" w:cs="Arial"/>
          <w:sz w:val="24"/>
          <w:szCs w:val="24"/>
        </w:rPr>
        <w:t>All voters who qualified to vote after the books were printed will have been hand-entered at the end of the appropriate alphabetical section or will be listed on a supplemental pollbook page.</w:t>
      </w:r>
    </w:p>
    <w:p w14:paraId="036F4348" w14:textId="77777777" w:rsidR="007B74A5" w:rsidRPr="000319DE" w:rsidRDefault="009905A7" w:rsidP="00145607">
      <w:pPr>
        <w:spacing w:after="0" w:line="240" w:lineRule="auto"/>
        <w:rPr>
          <w:rFonts w:ascii="Arial" w:hAnsi="Arial" w:cs="Arial"/>
          <w:b/>
          <w:sz w:val="24"/>
          <w:szCs w:val="24"/>
        </w:rPr>
      </w:pPr>
      <w:r w:rsidRPr="000319DE">
        <w:rPr>
          <w:rFonts w:ascii="Arial" w:hAnsi="Arial" w:cs="Arial"/>
          <w:b/>
          <w:sz w:val="24"/>
          <w:szCs w:val="24"/>
        </w:rPr>
        <w:lastRenderedPageBreak/>
        <w:t xml:space="preserve">Pollbook References </w:t>
      </w:r>
    </w:p>
    <w:p w14:paraId="5E74E56A" w14:textId="77777777" w:rsidR="00145607" w:rsidRDefault="00145607" w:rsidP="00145607">
      <w:pPr>
        <w:spacing w:after="0" w:line="240" w:lineRule="auto"/>
        <w:rPr>
          <w:rFonts w:ascii="Arial" w:hAnsi="Arial" w:cs="Arial"/>
          <w:sz w:val="24"/>
          <w:szCs w:val="24"/>
        </w:rPr>
      </w:pPr>
    </w:p>
    <w:p w14:paraId="4591FF8E" w14:textId="4632C30B" w:rsidR="00145607" w:rsidRDefault="00145607" w:rsidP="00145607">
      <w:pPr>
        <w:spacing w:after="0" w:line="240" w:lineRule="auto"/>
        <w:rPr>
          <w:rFonts w:ascii="Arial" w:hAnsi="Arial" w:cs="Arial"/>
          <w:sz w:val="24"/>
          <w:szCs w:val="24"/>
        </w:rPr>
      </w:pPr>
      <w:r>
        <w:rPr>
          <w:rFonts w:ascii="Arial" w:hAnsi="Arial" w:cs="Arial"/>
          <w:sz w:val="24"/>
          <w:szCs w:val="24"/>
        </w:rPr>
        <w:t xml:space="preserve">Alphabetical Sections:  </w:t>
      </w:r>
      <w:r w:rsidR="00594BDA">
        <w:rPr>
          <w:rFonts w:ascii="Arial" w:hAnsi="Arial" w:cs="Arial"/>
          <w:sz w:val="24"/>
          <w:szCs w:val="24"/>
        </w:rPr>
        <w:t xml:space="preserve">A paper </w:t>
      </w:r>
      <w:r>
        <w:rPr>
          <w:rFonts w:ascii="Arial" w:hAnsi="Arial" w:cs="Arial"/>
          <w:sz w:val="24"/>
          <w:szCs w:val="24"/>
        </w:rPr>
        <w:t xml:space="preserve">pollbook may be divided into alphabetical sections (A-J, K-Z, etc.) depending on the number of voters in the precinct.  </w:t>
      </w:r>
      <w:r w:rsidR="00157DAF">
        <w:rPr>
          <w:rFonts w:ascii="Arial" w:hAnsi="Arial" w:cs="Arial"/>
          <w:sz w:val="24"/>
          <w:szCs w:val="24"/>
        </w:rPr>
        <w:t xml:space="preserve">Be prepared to </w:t>
      </w:r>
      <w:r>
        <w:rPr>
          <w:rFonts w:ascii="Arial" w:hAnsi="Arial" w:cs="Arial"/>
          <w:sz w:val="24"/>
          <w:szCs w:val="24"/>
        </w:rPr>
        <w:t>re-d</w:t>
      </w:r>
      <w:r w:rsidR="00A10485">
        <w:rPr>
          <w:rFonts w:ascii="Arial" w:hAnsi="Arial" w:cs="Arial"/>
          <w:sz w:val="24"/>
          <w:szCs w:val="24"/>
        </w:rPr>
        <w:t>i</w:t>
      </w:r>
      <w:r>
        <w:rPr>
          <w:rFonts w:ascii="Arial" w:hAnsi="Arial" w:cs="Arial"/>
          <w:sz w:val="24"/>
          <w:szCs w:val="24"/>
        </w:rPr>
        <w:t xml:space="preserve">vide the pollbooks should long lines appear on </w:t>
      </w:r>
      <w:r w:rsidR="00594BDA">
        <w:rPr>
          <w:rFonts w:ascii="Arial" w:hAnsi="Arial" w:cs="Arial"/>
          <w:sz w:val="24"/>
          <w:szCs w:val="24"/>
        </w:rPr>
        <w:t>Election Day</w:t>
      </w:r>
      <w:r>
        <w:rPr>
          <w:rFonts w:ascii="Arial" w:hAnsi="Arial" w:cs="Arial"/>
          <w:sz w:val="24"/>
          <w:szCs w:val="24"/>
        </w:rPr>
        <w:t>.  Alphabetical sections are not used with the EPBs.</w:t>
      </w:r>
    </w:p>
    <w:p w14:paraId="0D05C195" w14:textId="77777777" w:rsidR="00A10485" w:rsidRDefault="00A10485" w:rsidP="00145607">
      <w:pPr>
        <w:spacing w:after="0" w:line="240" w:lineRule="auto"/>
        <w:rPr>
          <w:rFonts w:ascii="Arial" w:hAnsi="Arial" w:cs="Arial"/>
          <w:sz w:val="24"/>
          <w:szCs w:val="24"/>
        </w:rPr>
      </w:pPr>
    </w:p>
    <w:p w14:paraId="30E0202F" w14:textId="77777777" w:rsidR="00A10485" w:rsidRDefault="00A10485" w:rsidP="00145607">
      <w:pPr>
        <w:spacing w:after="0" w:line="240" w:lineRule="auto"/>
        <w:rPr>
          <w:rFonts w:ascii="Arial" w:hAnsi="Arial" w:cs="Arial"/>
          <w:sz w:val="24"/>
          <w:szCs w:val="24"/>
        </w:rPr>
      </w:pPr>
      <w:r>
        <w:rPr>
          <w:rFonts w:ascii="Arial" w:hAnsi="Arial" w:cs="Arial"/>
          <w:sz w:val="24"/>
          <w:szCs w:val="24"/>
        </w:rPr>
        <w:t>Legislative Districts:  A precinct may be split between two or more districts.  The districts applicable to all voters in the precinct are printed at the bottom of each page of the pollbook.  Specific information appears on the line for each voter.</w:t>
      </w:r>
    </w:p>
    <w:p w14:paraId="213F879D" w14:textId="77777777" w:rsidR="00A10485" w:rsidRDefault="00A10485" w:rsidP="00145607">
      <w:pPr>
        <w:spacing w:after="0" w:line="240" w:lineRule="auto"/>
        <w:rPr>
          <w:rFonts w:ascii="Arial" w:hAnsi="Arial" w:cs="Arial"/>
          <w:sz w:val="24"/>
          <w:szCs w:val="24"/>
        </w:rPr>
      </w:pPr>
    </w:p>
    <w:p w14:paraId="1D425207" w14:textId="6431B21A" w:rsidR="00A10485" w:rsidRDefault="00A10485" w:rsidP="00145607">
      <w:pPr>
        <w:spacing w:after="0" w:line="240" w:lineRule="auto"/>
        <w:rPr>
          <w:rFonts w:ascii="Arial" w:hAnsi="Arial" w:cs="Arial"/>
          <w:sz w:val="24"/>
          <w:szCs w:val="24"/>
        </w:rPr>
      </w:pPr>
      <w:r>
        <w:rPr>
          <w:rFonts w:ascii="Arial" w:hAnsi="Arial" w:cs="Arial"/>
          <w:sz w:val="24"/>
          <w:szCs w:val="24"/>
        </w:rPr>
        <w:t xml:space="preserve">Town Voters:  When a town election is held in November, the precinct may contain voters who are not registered in the town.  The pollbook will indicate which voters are within the town.  If a town voter has moved out of the town, see </w:t>
      </w:r>
      <w:r w:rsidR="009D1E7D">
        <w:rPr>
          <w:rFonts w:ascii="Arial" w:hAnsi="Arial" w:cs="Arial"/>
          <w:sz w:val="24"/>
          <w:szCs w:val="24"/>
        </w:rPr>
        <w:t>–</w:t>
      </w:r>
      <w:r w:rsidRPr="00A832BD">
        <w:rPr>
          <w:rFonts w:ascii="Arial" w:hAnsi="Arial" w:cs="Arial"/>
          <w:sz w:val="24"/>
          <w:szCs w:val="24"/>
        </w:rPr>
        <w:t xml:space="preserve">the </w:t>
      </w:r>
      <w:r w:rsidRPr="00A832BD">
        <w:rPr>
          <w:rFonts w:ascii="Arial" w:hAnsi="Arial" w:cs="Arial"/>
          <w:i/>
          <w:sz w:val="24"/>
          <w:szCs w:val="24"/>
        </w:rPr>
        <w:t>What If</w:t>
      </w:r>
      <w:r w:rsidR="004D1F40">
        <w:rPr>
          <w:rFonts w:ascii="Arial" w:hAnsi="Arial" w:cs="Arial"/>
          <w:i/>
          <w:sz w:val="24"/>
          <w:szCs w:val="24"/>
        </w:rPr>
        <w:t xml:space="preserve"> </w:t>
      </w:r>
      <w:r w:rsidR="004D1F40" w:rsidRPr="00474EAF">
        <w:rPr>
          <w:rFonts w:ascii="Arial" w:hAnsi="Arial" w:cs="Arial"/>
          <w:iCs/>
          <w:sz w:val="24"/>
          <w:szCs w:val="24"/>
        </w:rPr>
        <w:t>reference document</w:t>
      </w:r>
      <w:r w:rsidRPr="00A832BD">
        <w:rPr>
          <w:rFonts w:ascii="Arial" w:hAnsi="Arial" w:cs="Arial"/>
          <w:sz w:val="24"/>
          <w:szCs w:val="24"/>
        </w:rPr>
        <w:t>.</w:t>
      </w:r>
    </w:p>
    <w:p w14:paraId="14518EAB" w14:textId="77777777" w:rsidR="00A10485" w:rsidRDefault="00A10485" w:rsidP="00145607">
      <w:pPr>
        <w:spacing w:after="0" w:line="240" w:lineRule="auto"/>
        <w:rPr>
          <w:rFonts w:ascii="Arial" w:hAnsi="Arial" w:cs="Arial"/>
          <w:sz w:val="24"/>
          <w:szCs w:val="24"/>
        </w:rPr>
      </w:pPr>
    </w:p>
    <w:p w14:paraId="17DAEB79" w14:textId="77777777" w:rsidR="00A10485" w:rsidRDefault="00A10485" w:rsidP="00145607">
      <w:pPr>
        <w:spacing w:after="0" w:line="240" w:lineRule="auto"/>
        <w:rPr>
          <w:rFonts w:ascii="Arial" w:hAnsi="Arial" w:cs="Arial"/>
          <w:sz w:val="24"/>
          <w:szCs w:val="24"/>
        </w:rPr>
      </w:pPr>
      <w:r>
        <w:rPr>
          <w:rFonts w:ascii="Arial" w:hAnsi="Arial" w:cs="Arial"/>
          <w:sz w:val="24"/>
          <w:szCs w:val="24"/>
        </w:rPr>
        <w:t>Pollbook Count Form (PBC):  A set of pre-printed forms that list numbers 1 – 1,000, 1,001 – 1,500 and 1,501 – 2,000</w:t>
      </w:r>
      <w:r w:rsidR="00FE721C">
        <w:rPr>
          <w:rFonts w:ascii="Arial" w:hAnsi="Arial" w:cs="Arial"/>
          <w:sz w:val="24"/>
          <w:szCs w:val="24"/>
        </w:rPr>
        <w:t xml:space="preserve"> in consecutive order.  A separate pollbook count form </w:t>
      </w:r>
      <w:r w:rsidR="00F73D23">
        <w:rPr>
          <w:rFonts w:ascii="Arial" w:hAnsi="Arial" w:cs="Arial"/>
          <w:sz w:val="24"/>
          <w:szCs w:val="24"/>
        </w:rPr>
        <w:t xml:space="preserve">or set of forms </w:t>
      </w:r>
      <w:r w:rsidR="000319DE">
        <w:rPr>
          <w:rFonts w:ascii="Arial" w:hAnsi="Arial" w:cs="Arial"/>
          <w:sz w:val="24"/>
          <w:szCs w:val="24"/>
        </w:rPr>
        <w:t>are</w:t>
      </w:r>
      <w:r w:rsidR="00FE721C">
        <w:rPr>
          <w:rFonts w:ascii="Arial" w:hAnsi="Arial" w:cs="Arial"/>
          <w:sz w:val="24"/>
          <w:szCs w:val="24"/>
        </w:rPr>
        <w:t xml:space="preserve"> used for each alphabetical section of each pollbook.</w:t>
      </w:r>
    </w:p>
    <w:p w14:paraId="44884105" w14:textId="77777777" w:rsidR="00E613B9" w:rsidRDefault="00E613B9" w:rsidP="00145607">
      <w:pPr>
        <w:spacing w:after="0" w:line="240" w:lineRule="auto"/>
        <w:rPr>
          <w:rFonts w:ascii="Arial" w:hAnsi="Arial" w:cs="Arial"/>
          <w:sz w:val="24"/>
          <w:szCs w:val="24"/>
        </w:rPr>
      </w:pPr>
    </w:p>
    <w:p w14:paraId="3A334245" w14:textId="77777777" w:rsidR="00E613B9" w:rsidRDefault="00E613B9" w:rsidP="00145607">
      <w:pPr>
        <w:spacing w:after="0" w:line="240" w:lineRule="auto"/>
        <w:rPr>
          <w:rFonts w:ascii="Arial" w:hAnsi="Arial" w:cs="Arial"/>
          <w:sz w:val="24"/>
          <w:szCs w:val="24"/>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0"/>
      </w:tblGrid>
      <w:tr w:rsidR="00FE721C" w:rsidRPr="00932B3C" w14:paraId="2B5E9BD6" w14:textId="77777777" w:rsidTr="00932B3C">
        <w:trPr>
          <w:trHeight w:val="530"/>
        </w:trPr>
        <w:tc>
          <w:tcPr>
            <w:tcW w:w="7740" w:type="dxa"/>
            <w:vAlign w:val="center"/>
          </w:tcPr>
          <w:p w14:paraId="5B8228A8" w14:textId="77777777" w:rsidR="00FE721C" w:rsidRPr="0030054E" w:rsidRDefault="006D0116" w:rsidP="006D0116">
            <w:pPr>
              <w:spacing w:after="0" w:line="240" w:lineRule="auto"/>
              <w:jc w:val="center"/>
              <w:rPr>
                <w:rFonts w:ascii="Gill Sans MT" w:hAnsi="Gill Sans MT" w:cs="Arial"/>
                <w:sz w:val="28"/>
                <w:szCs w:val="28"/>
              </w:rPr>
            </w:pPr>
            <w:r>
              <w:rPr>
                <w:rFonts w:ascii="Gill Sans MT" w:hAnsi="Gill Sans MT" w:cs="Arial"/>
                <w:sz w:val="28"/>
                <w:szCs w:val="28"/>
              </w:rPr>
              <w:t xml:space="preserve">Pollbook Officer – </w:t>
            </w:r>
            <w:r w:rsidR="00FE721C" w:rsidRPr="0030054E">
              <w:rPr>
                <w:rFonts w:ascii="Gill Sans MT" w:hAnsi="Gill Sans MT" w:cs="Arial"/>
                <w:sz w:val="28"/>
                <w:szCs w:val="28"/>
              </w:rPr>
              <w:t>Before the Polling Place Opens</w:t>
            </w:r>
          </w:p>
        </w:tc>
      </w:tr>
    </w:tbl>
    <w:p w14:paraId="678D1C4F" w14:textId="77777777" w:rsidR="00FE721C" w:rsidRPr="00145607" w:rsidRDefault="00FE721C" w:rsidP="00145607">
      <w:pPr>
        <w:spacing w:after="0" w:line="240" w:lineRule="auto"/>
        <w:rPr>
          <w:sz w:val="24"/>
          <w:szCs w:val="24"/>
        </w:rPr>
      </w:pPr>
    </w:p>
    <w:p w14:paraId="2B83EC0D" w14:textId="77777777" w:rsidR="009905A7" w:rsidRDefault="00FE721C" w:rsidP="00FE721C">
      <w:pPr>
        <w:spacing w:after="0" w:line="240" w:lineRule="auto"/>
        <w:rPr>
          <w:rFonts w:ascii="Arial" w:hAnsi="Arial" w:cs="Arial"/>
          <w:sz w:val="24"/>
          <w:szCs w:val="24"/>
        </w:rPr>
      </w:pPr>
      <w:r>
        <w:rPr>
          <w:rFonts w:ascii="Arial" w:hAnsi="Arial" w:cs="Arial"/>
          <w:b/>
          <w:sz w:val="24"/>
          <w:szCs w:val="24"/>
          <w:u w:val="single"/>
        </w:rPr>
        <w:t>Confirm pollbook and pollbook count forms</w:t>
      </w:r>
    </w:p>
    <w:p w14:paraId="7F037108" w14:textId="77777777" w:rsidR="00FE721C" w:rsidRDefault="00FE721C" w:rsidP="00806CF2">
      <w:pPr>
        <w:pStyle w:val="ListParagraph"/>
        <w:numPr>
          <w:ilvl w:val="0"/>
          <w:numId w:val="30"/>
        </w:numPr>
        <w:spacing w:after="0" w:line="360" w:lineRule="auto"/>
        <w:rPr>
          <w:rFonts w:ascii="Arial" w:hAnsi="Arial" w:cs="Arial"/>
          <w:sz w:val="24"/>
          <w:szCs w:val="24"/>
        </w:rPr>
      </w:pPr>
      <w:r>
        <w:rPr>
          <w:rFonts w:ascii="Arial" w:hAnsi="Arial" w:cs="Arial"/>
          <w:sz w:val="24"/>
          <w:szCs w:val="24"/>
        </w:rPr>
        <w:t xml:space="preserve">Using a black or blue pen, mark “AB” (for absentee ballot) in the ** (double </w:t>
      </w:r>
      <w:r w:rsidR="00766E72">
        <w:rPr>
          <w:rFonts w:ascii="Arial" w:hAnsi="Arial" w:cs="Arial"/>
          <w:sz w:val="24"/>
          <w:szCs w:val="24"/>
        </w:rPr>
        <w:t>asterisk</w:t>
      </w:r>
      <w:r>
        <w:rPr>
          <w:rFonts w:ascii="Arial" w:hAnsi="Arial" w:cs="Arial"/>
          <w:sz w:val="24"/>
          <w:szCs w:val="24"/>
        </w:rPr>
        <w:t>) column of the pollbook for each name listed on the AB List, or confirm that this already has been done.</w:t>
      </w:r>
    </w:p>
    <w:p w14:paraId="42143698" w14:textId="77777777" w:rsidR="00FE721C" w:rsidRDefault="00FE721C" w:rsidP="00806CF2">
      <w:pPr>
        <w:pStyle w:val="ListParagraph"/>
        <w:numPr>
          <w:ilvl w:val="0"/>
          <w:numId w:val="30"/>
        </w:numPr>
        <w:spacing w:after="0" w:line="360" w:lineRule="auto"/>
        <w:rPr>
          <w:rFonts w:ascii="Arial" w:hAnsi="Arial" w:cs="Arial"/>
          <w:sz w:val="24"/>
          <w:szCs w:val="24"/>
        </w:rPr>
      </w:pPr>
      <w:r>
        <w:rPr>
          <w:rFonts w:ascii="Arial" w:hAnsi="Arial" w:cs="Arial"/>
          <w:sz w:val="24"/>
          <w:szCs w:val="24"/>
        </w:rPr>
        <w:t xml:space="preserve">Confirm that you have one </w:t>
      </w:r>
      <w:r w:rsidR="00F73D23">
        <w:rPr>
          <w:rFonts w:ascii="Arial" w:hAnsi="Arial" w:cs="Arial"/>
          <w:sz w:val="24"/>
          <w:szCs w:val="24"/>
        </w:rPr>
        <w:t>p</w:t>
      </w:r>
      <w:r>
        <w:rPr>
          <w:rFonts w:ascii="Arial" w:hAnsi="Arial" w:cs="Arial"/>
          <w:sz w:val="24"/>
          <w:szCs w:val="24"/>
        </w:rPr>
        <w:t xml:space="preserve">ollbook </w:t>
      </w:r>
      <w:r w:rsidR="00F73D23">
        <w:rPr>
          <w:rFonts w:ascii="Arial" w:hAnsi="Arial" w:cs="Arial"/>
          <w:sz w:val="24"/>
          <w:szCs w:val="24"/>
        </w:rPr>
        <w:t>c</w:t>
      </w:r>
      <w:r>
        <w:rPr>
          <w:rFonts w:ascii="Arial" w:hAnsi="Arial" w:cs="Arial"/>
          <w:sz w:val="24"/>
          <w:szCs w:val="24"/>
        </w:rPr>
        <w:t>ount form set for each alphabetical division of the pollbook.</w:t>
      </w:r>
    </w:p>
    <w:p w14:paraId="1C7F3445" w14:textId="77777777" w:rsidR="00FE721C" w:rsidRDefault="00FE721C" w:rsidP="00806CF2">
      <w:pPr>
        <w:pStyle w:val="ListParagraph"/>
        <w:numPr>
          <w:ilvl w:val="0"/>
          <w:numId w:val="30"/>
        </w:numPr>
        <w:spacing w:after="0" w:line="360" w:lineRule="auto"/>
        <w:rPr>
          <w:rFonts w:ascii="Arial" w:hAnsi="Arial" w:cs="Arial"/>
          <w:sz w:val="24"/>
          <w:szCs w:val="24"/>
        </w:rPr>
      </w:pPr>
      <w:r>
        <w:rPr>
          <w:rFonts w:ascii="Arial" w:hAnsi="Arial" w:cs="Arial"/>
          <w:sz w:val="24"/>
          <w:szCs w:val="24"/>
        </w:rPr>
        <w:t>Confirm identifying information on the pollbook count form (top of each page).</w:t>
      </w:r>
    </w:p>
    <w:p w14:paraId="570506BE" w14:textId="77777777" w:rsidR="00FE721C" w:rsidRDefault="00FE721C" w:rsidP="00806CF2">
      <w:pPr>
        <w:pStyle w:val="ListParagraph"/>
        <w:numPr>
          <w:ilvl w:val="0"/>
          <w:numId w:val="30"/>
        </w:numPr>
        <w:spacing w:after="0" w:line="360" w:lineRule="auto"/>
        <w:rPr>
          <w:rFonts w:ascii="Arial" w:hAnsi="Arial" w:cs="Arial"/>
          <w:sz w:val="24"/>
          <w:szCs w:val="24"/>
        </w:rPr>
      </w:pPr>
      <w:r>
        <w:rPr>
          <w:rFonts w:ascii="Arial" w:hAnsi="Arial" w:cs="Arial"/>
          <w:sz w:val="24"/>
          <w:szCs w:val="24"/>
        </w:rPr>
        <w:t>All voters who qualified to vote after the books were printed</w:t>
      </w:r>
      <w:r w:rsidR="00F52710">
        <w:rPr>
          <w:rFonts w:ascii="Arial" w:hAnsi="Arial" w:cs="Arial"/>
          <w:sz w:val="24"/>
          <w:szCs w:val="24"/>
        </w:rPr>
        <w:t xml:space="preserve"> will have been hand-entered at the end of the appropriate alphabetical section or will be listed on a supplemental pollbook page.</w:t>
      </w:r>
    </w:p>
    <w:p w14:paraId="76E09265" w14:textId="77777777" w:rsidR="00F52710" w:rsidRPr="00FE721C" w:rsidRDefault="00F52710" w:rsidP="00806CF2">
      <w:pPr>
        <w:pStyle w:val="ListParagraph"/>
        <w:numPr>
          <w:ilvl w:val="0"/>
          <w:numId w:val="30"/>
        </w:numPr>
        <w:spacing w:after="0" w:line="360" w:lineRule="auto"/>
        <w:rPr>
          <w:rFonts w:ascii="Arial" w:hAnsi="Arial" w:cs="Arial"/>
          <w:sz w:val="24"/>
          <w:szCs w:val="24"/>
        </w:rPr>
      </w:pPr>
      <w:r>
        <w:rPr>
          <w:rFonts w:ascii="Arial" w:hAnsi="Arial" w:cs="Arial"/>
          <w:sz w:val="24"/>
          <w:szCs w:val="24"/>
        </w:rPr>
        <w:t>For EPBs, all absentee ballot applicants should be included in the EPB database except those who applied on Monday before the election (emergency applicants will be listed separately).  PBC forms are not used.  Refer</w:t>
      </w:r>
      <w:r w:rsidR="00F73D23">
        <w:rPr>
          <w:rFonts w:ascii="Arial" w:hAnsi="Arial" w:cs="Arial"/>
          <w:sz w:val="24"/>
          <w:szCs w:val="24"/>
        </w:rPr>
        <w:t xml:space="preserve"> to</w:t>
      </w:r>
      <w:r>
        <w:rPr>
          <w:rFonts w:ascii="Arial" w:hAnsi="Arial" w:cs="Arial"/>
          <w:sz w:val="24"/>
          <w:szCs w:val="24"/>
        </w:rPr>
        <w:t xml:space="preserve"> your locality’s EPB proced</w:t>
      </w:r>
      <w:r w:rsidR="00F73D23">
        <w:rPr>
          <w:rFonts w:ascii="Arial" w:hAnsi="Arial" w:cs="Arial"/>
          <w:sz w:val="24"/>
          <w:szCs w:val="24"/>
        </w:rPr>
        <w:t>ures</w:t>
      </w:r>
      <w:r>
        <w:rPr>
          <w:rFonts w:ascii="Arial" w:hAnsi="Arial" w:cs="Arial"/>
          <w:sz w:val="24"/>
          <w:szCs w:val="24"/>
        </w:rPr>
        <w:t xml:space="preserve"> for detailed instructions.</w:t>
      </w:r>
    </w:p>
    <w:p w14:paraId="205D11B2" w14:textId="77777777" w:rsidR="00FE721C" w:rsidRPr="00FE721C" w:rsidRDefault="00FE721C" w:rsidP="00F52710">
      <w:pPr>
        <w:spacing w:after="0" w:line="240" w:lineRule="auto"/>
        <w:rPr>
          <w:rFonts w:ascii="Arial" w:hAnsi="Arial" w:cs="Arial"/>
          <w:sz w:val="24"/>
          <w:szCs w:val="24"/>
        </w:rPr>
      </w:pPr>
    </w:p>
    <w:p w14:paraId="2D7CADCF" w14:textId="77777777" w:rsidR="00FE721C" w:rsidRDefault="00F52710" w:rsidP="00FE721C">
      <w:pPr>
        <w:spacing w:after="0" w:line="240" w:lineRule="auto"/>
        <w:rPr>
          <w:rFonts w:ascii="Arial" w:hAnsi="Arial" w:cs="Arial"/>
          <w:sz w:val="24"/>
          <w:szCs w:val="24"/>
        </w:rPr>
      </w:pPr>
      <w:r>
        <w:rPr>
          <w:rFonts w:ascii="Arial" w:hAnsi="Arial" w:cs="Arial"/>
          <w:sz w:val="24"/>
          <w:szCs w:val="24"/>
        </w:rPr>
        <w:lastRenderedPageBreak/>
        <w:t xml:space="preserve">Suggestion:  To assist in keeping a record of the number of voters voting by paper ballots, use a different colored pen to mark off the </w:t>
      </w:r>
      <w:r w:rsidRPr="00F52710">
        <w:rPr>
          <w:rFonts w:ascii="Arial" w:hAnsi="Arial" w:cs="Arial"/>
          <w:i/>
          <w:sz w:val="24"/>
          <w:szCs w:val="24"/>
        </w:rPr>
        <w:t>pollbook count</w:t>
      </w:r>
      <w:r>
        <w:rPr>
          <w:rFonts w:ascii="Arial" w:hAnsi="Arial" w:cs="Arial"/>
          <w:sz w:val="24"/>
          <w:szCs w:val="24"/>
        </w:rPr>
        <w:t xml:space="preserve"> number, </w:t>
      </w:r>
      <w:r w:rsidRPr="00F73D23">
        <w:rPr>
          <w:rFonts w:ascii="Arial" w:hAnsi="Arial" w:cs="Arial"/>
          <w:sz w:val="24"/>
          <w:szCs w:val="24"/>
        </w:rPr>
        <w:t>or</w:t>
      </w:r>
      <w:r>
        <w:rPr>
          <w:rFonts w:ascii="Arial" w:hAnsi="Arial" w:cs="Arial"/>
          <w:sz w:val="24"/>
          <w:szCs w:val="24"/>
        </w:rPr>
        <w:t xml:space="preserve"> mark a “P” (instead of “X” or “O”) in the numbered space on the </w:t>
      </w:r>
      <w:r w:rsidRPr="00F52710">
        <w:rPr>
          <w:rFonts w:ascii="Arial" w:hAnsi="Arial" w:cs="Arial"/>
          <w:i/>
          <w:sz w:val="24"/>
          <w:szCs w:val="24"/>
        </w:rPr>
        <w:t>pollbook count</w:t>
      </w:r>
      <w:r>
        <w:rPr>
          <w:rFonts w:ascii="Arial" w:hAnsi="Arial" w:cs="Arial"/>
          <w:sz w:val="24"/>
          <w:szCs w:val="24"/>
        </w:rPr>
        <w:t xml:space="preserve"> form.</w:t>
      </w:r>
    </w:p>
    <w:p w14:paraId="2324B75E" w14:textId="77777777" w:rsidR="00E613B9" w:rsidRDefault="00E613B9" w:rsidP="00FE721C">
      <w:pPr>
        <w:spacing w:after="0" w:line="240" w:lineRule="auto"/>
        <w:rPr>
          <w:rFonts w:ascii="Arial" w:hAnsi="Arial" w:cs="Arial"/>
          <w:sz w:val="24"/>
          <w:szCs w:val="24"/>
        </w:rPr>
      </w:pPr>
    </w:p>
    <w:p w14:paraId="529B4A78" w14:textId="77777777" w:rsidR="00F52710" w:rsidRPr="00FE721C" w:rsidRDefault="00F52710" w:rsidP="00FE721C">
      <w:pPr>
        <w:spacing w:after="0" w:line="240" w:lineRule="auto"/>
        <w:rPr>
          <w:rFonts w:ascii="Arial" w:hAnsi="Arial" w:cs="Arial"/>
          <w:sz w:val="24"/>
          <w:szCs w:val="24"/>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0"/>
      </w:tblGrid>
      <w:tr w:rsidR="00F52710" w:rsidRPr="0030054E" w14:paraId="403BD1F9" w14:textId="77777777" w:rsidTr="00932B3C">
        <w:trPr>
          <w:trHeight w:val="548"/>
        </w:trPr>
        <w:tc>
          <w:tcPr>
            <w:tcW w:w="7740" w:type="dxa"/>
            <w:vAlign w:val="center"/>
          </w:tcPr>
          <w:p w14:paraId="2A84B5B6" w14:textId="77777777" w:rsidR="00F52710" w:rsidRPr="0030054E" w:rsidRDefault="006D0116" w:rsidP="00932B3C">
            <w:pPr>
              <w:spacing w:after="0" w:line="240" w:lineRule="auto"/>
              <w:jc w:val="center"/>
              <w:rPr>
                <w:rFonts w:ascii="Gill Sans MT" w:hAnsi="Gill Sans MT" w:cs="Arial"/>
                <w:sz w:val="28"/>
                <w:szCs w:val="28"/>
              </w:rPr>
            </w:pPr>
            <w:r>
              <w:rPr>
                <w:rFonts w:ascii="Gill Sans MT" w:hAnsi="Gill Sans MT" w:cs="Arial"/>
                <w:sz w:val="28"/>
                <w:szCs w:val="28"/>
              </w:rPr>
              <w:t xml:space="preserve">Pollbook Officer – </w:t>
            </w:r>
            <w:r w:rsidR="00F52710" w:rsidRPr="0030054E">
              <w:rPr>
                <w:rFonts w:ascii="Gill Sans MT" w:hAnsi="Gill Sans MT" w:cs="Arial"/>
                <w:sz w:val="28"/>
                <w:szCs w:val="28"/>
              </w:rPr>
              <w:t>While the Polling Place is Open</w:t>
            </w:r>
          </w:p>
        </w:tc>
      </w:tr>
    </w:tbl>
    <w:p w14:paraId="51F3028A" w14:textId="77777777" w:rsidR="00FE721C" w:rsidRPr="0030054E" w:rsidRDefault="00FE721C" w:rsidP="00FE721C">
      <w:pPr>
        <w:spacing w:after="0" w:line="240" w:lineRule="auto"/>
        <w:rPr>
          <w:rFonts w:ascii="Gill Sans MT" w:hAnsi="Gill Sans MT" w:cs="Arial"/>
          <w:sz w:val="24"/>
          <w:szCs w:val="24"/>
        </w:rPr>
      </w:pPr>
    </w:p>
    <w:p w14:paraId="72B5541A" w14:textId="77777777" w:rsidR="00FE721C" w:rsidRPr="0030054E" w:rsidRDefault="000319DE" w:rsidP="004846DF">
      <w:pPr>
        <w:spacing w:after="0" w:line="240" w:lineRule="auto"/>
        <w:jc w:val="center"/>
        <w:rPr>
          <w:rFonts w:ascii="Gill Sans MT" w:hAnsi="Gill Sans MT" w:cs="Arial"/>
          <w:sz w:val="24"/>
          <w:szCs w:val="24"/>
        </w:rPr>
      </w:pPr>
      <w:r w:rsidRPr="0030054E">
        <w:rPr>
          <w:rFonts w:ascii="Gill Sans MT" w:hAnsi="Gill Sans MT" w:cs="Arial"/>
          <w:sz w:val="24"/>
          <w:szCs w:val="24"/>
        </w:rPr>
        <w:t>***KEEP THE LINES MOVING</w:t>
      </w:r>
      <w:r w:rsidR="00280CDE" w:rsidRPr="0030054E">
        <w:rPr>
          <w:rFonts w:ascii="Gill Sans MT" w:hAnsi="Gill Sans MT" w:cs="Arial"/>
          <w:sz w:val="24"/>
          <w:szCs w:val="24"/>
        </w:rPr>
        <w:t>!</w:t>
      </w:r>
      <w:r w:rsidR="004846DF" w:rsidRPr="0030054E">
        <w:rPr>
          <w:rFonts w:ascii="Gill Sans MT" w:hAnsi="Gill Sans MT" w:cs="Arial"/>
          <w:sz w:val="24"/>
          <w:szCs w:val="24"/>
        </w:rPr>
        <w:t>***</w:t>
      </w:r>
    </w:p>
    <w:p w14:paraId="31685FD5" w14:textId="77777777" w:rsidR="004846DF" w:rsidRDefault="004846DF" w:rsidP="004846DF">
      <w:pPr>
        <w:spacing w:after="0" w:line="240" w:lineRule="auto"/>
        <w:rPr>
          <w:rFonts w:ascii="Arial" w:hAnsi="Arial" w:cs="Arial"/>
          <w:sz w:val="24"/>
          <w:szCs w:val="24"/>
        </w:rPr>
      </w:pPr>
    </w:p>
    <w:p w14:paraId="0C3147EC" w14:textId="77777777" w:rsidR="004846DF" w:rsidRDefault="004846DF" w:rsidP="004846DF">
      <w:pPr>
        <w:spacing w:after="0" w:line="240" w:lineRule="auto"/>
        <w:rPr>
          <w:rFonts w:ascii="Arial" w:hAnsi="Arial" w:cs="Arial"/>
          <w:sz w:val="24"/>
          <w:szCs w:val="24"/>
        </w:rPr>
      </w:pPr>
      <w:r>
        <w:rPr>
          <w:rFonts w:ascii="Arial" w:hAnsi="Arial" w:cs="Arial"/>
          <w:b/>
          <w:sz w:val="24"/>
          <w:szCs w:val="24"/>
          <w:u w:val="single"/>
        </w:rPr>
        <w:t>Determine if voter is qualified</w:t>
      </w:r>
    </w:p>
    <w:p w14:paraId="59A0DE88" w14:textId="77777777" w:rsidR="004846DF" w:rsidRDefault="004846DF" w:rsidP="004846DF">
      <w:pPr>
        <w:spacing w:after="0" w:line="240" w:lineRule="auto"/>
        <w:rPr>
          <w:rFonts w:ascii="Arial" w:hAnsi="Arial" w:cs="Arial"/>
          <w:sz w:val="24"/>
          <w:szCs w:val="24"/>
        </w:rPr>
      </w:pPr>
      <w:r>
        <w:rPr>
          <w:rFonts w:ascii="Arial" w:hAnsi="Arial" w:cs="Arial"/>
          <w:sz w:val="24"/>
          <w:szCs w:val="24"/>
        </w:rPr>
        <w:t>When determining a person’s qualification to vote, if you encounter a problem that cannot be resolved quickly, direct the person to the chief or assistant chief.</w:t>
      </w:r>
    </w:p>
    <w:p w14:paraId="0B85F149" w14:textId="77777777" w:rsidR="004846DF" w:rsidRDefault="004846DF" w:rsidP="004846DF">
      <w:pPr>
        <w:spacing w:after="0" w:line="240" w:lineRule="auto"/>
        <w:rPr>
          <w:rFonts w:ascii="Arial" w:hAnsi="Arial" w:cs="Arial"/>
          <w:sz w:val="24"/>
          <w:szCs w:val="24"/>
        </w:rPr>
      </w:pPr>
    </w:p>
    <w:p w14:paraId="2C8623E2" w14:textId="77777777" w:rsidR="004846DF" w:rsidRDefault="004846DF" w:rsidP="004846DF">
      <w:pPr>
        <w:spacing w:after="0" w:line="240" w:lineRule="auto"/>
        <w:rPr>
          <w:rFonts w:ascii="Arial" w:hAnsi="Arial" w:cs="Arial"/>
          <w:sz w:val="24"/>
          <w:szCs w:val="24"/>
        </w:rPr>
      </w:pPr>
      <w:r>
        <w:rPr>
          <w:rFonts w:ascii="Arial" w:hAnsi="Arial" w:cs="Arial"/>
          <w:sz w:val="24"/>
          <w:szCs w:val="24"/>
        </w:rPr>
        <w:t xml:space="preserve">Note: The pollbook count numbering procedures listed </w:t>
      </w:r>
      <w:r w:rsidR="00280CDE">
        <w:rPr>
          <w:rFonts w:ascii="Arial" w:hAnsi="Arial" w:cs="Arial"/>
          <w:sz w:val="24"/>
          <w:szCs w:val="24"/>
        </w:rPr>
        <w:t>on the next page</w:t>
      </w:r>
      <w:r>
        <w:rPr>
          <w:rFonts w:ascii="Arial" w:hAnsi="Arial" w:cs="Arial"/>
          <w:sz w:val="24"/>
          <w:szCs w:val="24"/>
        </w:rPr>
        <w:t xml:space="preserve"> do not apply to EPBs.  Refer to your locality’s EPB procedures for detailed instructions.</w:t>
      </w:r>
    </w:p>
    <w:p w14:paraId="311B6EF1" w14:textId="77777777" w:rsidR="002B6D03" w:rsidRDefault="002B6D03" w:rsidP="004846DF">
      <w:pPr>
        <w:spacing w:after="0" w:line="240" w:lineRule="auto"/>
        <w:rPr>
          <w:rFonts w:ascii="Arial" w:hAnsi="Arial" w:cs="Arial"/>
          <w:sz w:val="24"/>
          <w:szCs w:val="24"/>
        </w:rPr>
      </w:pPr>
    </w:p>
    <w:p w14:paraId="047BE53A" w14:textId="1A467C8C" w:rsidR="002B6D03" w:rsidRPr="004846DF" w:rsidRDefault="002B6D03" w:rsidP="004846DF">
      <w:pPr>
        <w:spacing w:after="0" w:line="240" w:lineRule="auto"/>
        <w:rPr>
          <w:rFonts w:ascii="Arial" w:hAnsi="Arial" w:cs="Arial"/>
          <w:sz w:val="24"/>
          <w:szCs w:val="24"/>
        </w:rPr>
      </w:pPr>
      <w:r>
        <w:rPr>
          <w:rFonts w:ascii="Arial" w:hAnsi="Arial" w:cs="Arial"/>
          <w:sz w:val="24"/>
          <w:szCs w:val="24"/>
        </w:rPr>
        <w:t xml:space="preserve">The majority of voters will be checked in following the procedures outlined </w:t>
      </w:r>
      <w:r w:rsidR="005B1C25">
        <w:rPr>
          <w:rFonts w:ascii="Arial" w:hAnsi="Arial" w:cs="Arial"/>
          <w:sz w:val="24"/>
          <w:szCs w:val="24"/>
        </w:rPr>
        <w:t>below</w:t>
      </w:r>
      <w:r>
        <w:rPr>
          <w:rFonts w:ascii="Arial" w:hAnsi="Arial" w:cs="Arial"/>
          <w:sz w:val="24"/>
          <w:szCs w:val="24"/>
        </w:rPr>
        <w:t>.</w:t>
      </w:r>
    </w:p>
    <w:p w14:paraId="20159519" w14:textId="77777777" w:rsidR="00FE721C" w:rsidRDefault="00FE721C" w:rsidP="00FE721C">
      <w:pPr>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8"/>
        <w:gridCol w:w="257"/>
        <w:gridCol w:w="4675"/>
      </w:tblGrid>
      <w:tr w:rsidR="00A23A31" w:rsidRPr="00932B3C" w14:paraId="70DC8DA6" w14:textId="77777777" w:rsidTr="009C3FEF">
        <w:trPr>
          <w:trHeight w:val="467"/>
        </w:trPr>
        <w:tc>
          <w:tcPr>
            <w:tcW w:w="4418" w:type="dxa"/>
            <w:vAlign w:val="center"/>
          </w:tcPr>
          <w:p w14:paraId="7705AE4E" w14:textId="77777777" w:rsidR="00A23A31" w:rsidRPr="00932B3C" w:rsidRDefault="00A23A31" w:rsidP="00932B3C">
            <w:pPr>
              <w:tabs>
                <w:tab w:val="left" w:pos="720"/>
                <w:tab w:val="left" w:pos="1080"/>
              </w:tabs>
              <w:spacing w:after="0" w:line="240" w:lineRule="auto"/>
              <w:rPr>
                <w:rFonts w:ascii="Arial" w:hAnsi="Arial" w:cs="Arial"/>
                <w:sz w:val="24"/>
                <w:szCs w:val="24"/>
              </w:rPr>
            </w:pPr>
            <w:r w:rsidRPr="00932B3C">
              <w:rPr>
                <w:rFonts w:ascii="Arial" w:hAnsi="Arial" w:cs="Arial"/>
                <w:sz w:val="24"/>
                <w:szCs w:val="24"/>
              </w:rPr>
              <w:t>Standard Procedure</w:t>
            </w:r>
          </w:p>
        </w:tc>
        <w:tc>
          <w:tcPr>
            <w:tcW w:w="257" w:type="dxa"/>
            <w:tcBorders>
              <w:top w:val="nil"/>
              <w:bottom w:val="nil"/>
            </w:tcBorders>
          </w:tcPr>
          <w:p w14:paraId="2FFCD874" w14:textId="77777777" w:rsidR="00A23A31" w:rsidRPr="00932B3C" w:rsidRDefault="00A23A31" w:rsidP="00932B3C">
            <w:pPr>
              <w:tabs>
                <w:tab w:val="left" w:pos="720"/>
                <w:tab w:val="left" w:pos="1080"/>
              </w:tabs>
              <w:spacing w:after="0" w:line="240" w:lineRule="auto"/>
              <w:rPr>
                <w:rFonts w:ascii="Arial" w:hAnsi="Arial" w:cs="Arial"/>
                <w:sz w:val="24"/>
                <w:szCs w:val="24"/>
              </w:rPr>
            </w:pPr>
          </w:p>
        </w:tc>
        <w:tc>
          <w:tcPr>
            <w:tcW w:w="4675" w:type="dxa"/>
            <w:vAlign w:val="center"/>
          </w:tcPr>
          <w:p w14:paraId="1208A632" w14:textId="77777777" w:rsidR="00A23A31" w:rsidRPr="00932B3C" w:rsidRDefault="00A23A31" w:rsidP="00932B3C">
            <w:pPr>
              <w:tabs>
                <w:tab w:val="left" w:pos="720"/>
                <w:tab w:val="left" w:pos="1080"/>
              </w:tabs>
              <w:spacing w:after="0" w:line="240" w:lineRule="auto"/>
              <w:rPr>
                <w:rFonts w:ascii="Arial" w:hAnsi="Arial" w:cs="Arial"/>
                <w:sz w:val="24"/>
                <w:szCs w:val="24"/>
              </w:rPr>
            </w:pPr>
            <w:r w:rsidRPr="00932B3C">
              <w:rPr>
                <w:rFonts w:ascii="Arial" w:hAnsi="Arial" w:cs="Arial"/>
                <w:sz w:val="24"/>
                <w:szCs w:val="24"/>
              </w:rPr>
              <w:t>What to do if …</w:t>
            </w:r>
          </w:p>
        </w:tc>
      </w:tr>
      <w:tr w:rsidR="00A23A31" w:rsidRPr="00932B3C" w14:paraId="2F438FD3" w14:textId="77777777" w:rsidTr="009C3FEF">
        <w:trPr>
          <w:trHeight w:val="2888"/>
        </w:trPr>
        <w:tc>
          <w:tcPr>
            <w:tcW w:w="4418" w:type="dxa"/>
          </w:tcPr>
          <w:p w14:paraId="58331011" w14:textId="375A849C" w:rsidR="00A23A31" w:rsidRPr="00932B3C" w:rsidRDefault="00A23A31" w:rsidP="00932B3C">
            <w:pPr>
              <w:spacing w:after="0" w:line="240" w:lineRule="auto"/>
              <w:rPr>
                <w:rFonts w:ascii="Arial" w:hAnsi="Arial" w:cs="Arial"/>
                <w:sz w:val="24"/>
                <w:szCs w:val="24"/>
              </w:rPr>
            </w:pPr>
            <w:r w:rsidRPr="00932B3C">
              <w:rPr>
                <w:rFonts w:ascii="Arial" w:hAnsi="Arial" w:cs="Arial"/>
                <w:sz w:val="24"/>
                <w:szCs w:val="24"/>
              </w:rPr>
              <w:t xml:space="preserve">Step 1: Ask the voter for </w:t>
            </w:r>
            <w:r w:rsidR="00E760E8">
              <w:rPr>
                <w:rFonts w:ascii="Arial" w:hAnsi="Arial" w:cs="Arial"/>
                <w:sz w:val="24"/>
                <w:szCs w:val="24"/>
              </w:rPr>
              <w:t>their</w:t>
            </w:r>
            <w:r w:rsidRPr="00932B3C">
              <w:rPr>
                <w:rFonts w:ascii="Arial" w:hAnsi="Arial" w:cs="Arial"/>
                <w:sz w:val="24"/>
                <w:szCs w:val="24"/>
              </w:rPr>
              <w:t xml:space="preserve"> full legal name and current residence address even if you know the person.</w:t>
            </w:r>
          </w:p>
          <w:p w14:paraId="39FC3245" w14:textId="77777777" w:rsidR="00A23A31" w:rsidRPr="00932B3C" w:rsidRDefault="00A23A31" w:rsidP="00932B3C">
            <w:pPr>
              <w:spacing w:after="0" w:line="240" w:lineRule="auto"/>
              <w:rPr>
                <w:rFonts w:ascii="Arial" w:hAnsi="Arial" w:cs="Arial"/>
                <w:sz w:val="24"/>
                <w:szCs w:val="24"/>
              </w:rPr>
            </w:pPr>
          </w:p>
          <w:p w14:paraId="1B214F98" w14:textId="1D24CB1F" w:rsidR="00A23A31" w:rsidRPr="00932B3C" w:rsidRDefault="00A23A31" w:rsidP="00932B3C">
            <w:pPr>
              <w:spacing w:after="0" w:line="240" w:lineRule="auto"/>
              <w:rPr>
                <w:rFonts w:ascii="Arial" w:hAnsi="Arial" w:cs="Arial"/>
                <w:sz w:val="24"/>
                <w:szCs w:val="24"/>
              </w:rPr>
            </w:pPr>
            <w:r w:rsidRPr="00932B3C">
              <w:rPr>
                <w:rFonts w:ascii="Arial" w:hAnsi="Arial" w:cs="Arial"/>
                <w:sz w:val="24"/>
                <w:szCs w:val="24"/>
              </w:rPr>
              <w:t xml:space="preserve">Repeat the </w:t>
            </w:r>
            <w:r w:rsidR="006657F0" w:rsidRPr="00932B3C">
              <w:rPr>
                <w:rFonts w:ascii="Arial" w:hAnsi="Arial" w:cs="Arial"/>
                <w:sz w:val="24"/>
                <w:szCs w:val="24"/>
              </w:rPr>
              <w:t xml:space="preserve">voter’s full name </w:t>
            </w:r>
            <w:r w:rsidRPr="00932B3C">
              <w:rPr>
                <w:rFonts w:ascii="Arial" w:hAnsi="Arial" w:cs="Arial"/>
                <w:sz w:val="24"/>
                <w:szCs w:val="24"/>
              </w:rPr>
              <w:t>in a loud and clear tone so that the party</w:t>
            </w:r>
            <w:r w:rsidR="006657F0" w:rsidRPr="00932B3C">
              <w:rPr>
                <w:rFonts w:ascii="Arial" w:hAnsi="Arial" w:cs="Arial"/>
                <w:sz w:val="24"/>
                <w:szCs w:val="24"/>
              </w:rPr>
              <w:t xml:space="preserve"> and/or </w:t>
            </w:r>
            <w:r w:rsidRPr="00932B3C">
              <w:rPr>
                <w:rFonts w:ascii="Arial" w:hAnsi="Arial" w:cs="Arial"/>
                <w:sz w:val="24"/>
                <w:szCs w:val="24"/>
              </w:rPr>
              <w:t>candidate representatives can hear.</w:t>
            </w:r>
            <w:r w:rsidR="008466EA">
              <w:rPr>
                <w:rFonts w:ascii="Arial" w:hAnsi="Arial" w:cs="Arial"/>
                <w:sz w:val="24"/>
                <w:szCs w:val="24"/>
              </w:rPr>
              <w:t>*</w:t>
            </w:r>
          </w:p>
          <w:p w14:paraId="67F73B7B" w14:textId="77777777" w:rsidR="00A23A31" w:rsidRPr="00932B3C" w:rsidRDefault="00A23A31" w:rsidP="00932B3C">
            <w:pPr>
              <w:spacing w:after="0" w:line="240" w:lineRule="auto"/>
              <w:rPr>
                <w:rFonts w:ascii="Arial" w:hAnsi="Arial" w:cs="Arial"/>
                <w:sz w:val="24"/>
                <w:szCs w:val="24"/>
              </w:rPr>
            </w:pPr>
          </w:p>
          <w:p w14:paraId="12B1BF8B" w14:textId="279129F2" w:rsidR="00A23A31" w:rsidRPr="00932B3C" w:rsidRDefault="00A23A31" w:rsidP="008466EA">
            <w:pPr>
              <w:spacing w:after="0" w:line="240" w:lineRule="auto"/>
              <w:rPr>
                <w:rFonts w:ascii="Arial" w:hAnsi="Arial" w:cs="Arial"/>
                <w:sz w:val="24"/>
                <w:szCs w:val="24"/>
              </w:rPr>
            </w:pPr>
            <w:r w:rsidRPr="00932B3C">
              <w:rPr>
                <w:rFonts w:ascii="Arial" w:hAnsi="Arial" w:cs="Arial"/>
                <w:sz w:val="24"/>
                <w:szCs w:val="24"/>
              </w:rPr>
              <w:t>Ask the voter for any one of Virginia’s acceptable forms of identification</w:t>
            </w:r>
          </w:p>
        </w:tc>
        <w:tc>
          <w:tcPr>
            <w:tcW w:w="257" w:type="dxa"/>
            <w:tcBorders>
              <w:top w:val="nil"/>
              <w:bottom w:val="nil"/>
            </w:tcBorders>
          </w:tcPr>
          <w:p w14:paraId="480DF383" w14:textId="77777777" w:rsidR="00A23A31" w:rsidRPr="00932B3C" w:rsidRDefault="00A23A31" w:rsidP="00932B3C">
            <w:pPr>
              <w:tabs>
                <w:tab w:val="left" w:pos="720"/>
                <w:tab w:val="left" w:pos="1080"/>
              </w:tabs>
              <w:spacing w:after="0" w:line="240" w:lineRule="auto"/>
              <w:rPr>
                <w:rFonts w:ascii="Arial" w:hAnsi="Arial" w:cs="Arial"/>
                <w:sz w:val="24"/>
                <w:szCs w:val="24"/>
              </w:rPr>
            </w:pPr>
          </w:p>
        </w:tc>
        <w:tc>
          <w:tcPr>
            <w:tcW w:w="4675" w:type="dxa"/>
          </w:tcPr>
          <w:p w14:paraId="5A43D562" w14:textId="1AA49144" w:rsidR="00A23A31" w:rsidRPr="00932B3C" w:rsidRDefault="008C4F0F" w:rsidP="00932B3C">
            <w:pPr>
              <w:tabs>
                <w:tab w:val="left" w:pos="1080"/>
              </w:tabs>
              <w:spacing w:after="0" w:line="240" w:lineRule="auto"/>
              <w:rPr>
                <w:rFonts w:ascii="Arial" w:hAnsi="Arial" w:cs="Arial"/>
                <w:sz w:val="24"/>
                <w:szCs w:val="24"/>
              </w:rPr>
            </w:pPr>
            <w:r w:rsidRPr="00932B3C">
              <w:rPr>
                <w:rFonts w:ascii="Arial" w:hAnsi="Arial" w:cs="Arial"/>
                <w:sz w:val="24"/>
                <w:szCs w:val="24"/>
              </w:rPr>
              <w:t xml:space="preserve">If voter’s qualification to vote is challenged by another voter or an officer of election, see the </w:t>
            </w:r>
            <w:r w:rsidRPr="00932B3C">
              <w:rPr>
                <w:rFonts w:ascii="Arial" w:hAnsi="Arial" w:cs="Arial"/>
                <w:i/>
                <w:sz w:val="24"/>
                <w:szCs w:val="24"/>
              </w:rPr>
              <w:t>What If</w:t>
            </w:r>
            <w:r w:rsidR="009D1E7D">
              <w:rPr>
                <w:rFonts w:ascii="Arial" w:hAnsi="Arial" w:cs="Arial"/>
                <w:i/>
                <w:sz w:val="24"/>
                <w:szCs w:val="24"/>
              </w:rPr>
              <w:t>s</w:t>
            </w:r>
            <w:r w:rsidRPr="00932B3C">
              <w:rPr>
                <w:rFonts w:ascii="Arial" w:hAnsi="Arial" w:cs="Arial"/>
                <w:sz w:val="24"/>
                <w:szCs w:val="24"/>
              </w:rPr>
              <w:t>.</w:t>
            </w:r>
          </w:p>
          <w:p w14:paraId="775E06E9" w14:textId="77777777" w:rsidR="00A23A31" w:rsidRPr="00932B3C" w:rsidRDefault="00A23A31" w:rsidP="00932B3C">
            <w:pPr>
              <w:tabs>
                <w:tab w:val="left" w:pos="1080"/>
              </w:tabs>
              <w:spacing w:after="0" w:line="240" w:lineRule="auto"/>
              <w:rPr>
                <w:rFonts w:ascii="Arial" w:hAnsi="Arial" w:cs="Arial"/>
                <w:sz w:val="24"/>
                <w:szCs w:val="24"/>
              </w:rPr>
            </w:pPr>
          </w:p>
          <w:p w14:paraId="6D3C1194" w14:textId="644F732A" w:rsidR="006657F0" w:rsidRPr="00932B3C" w:rsidRDefault="008C4F0F" w:rsidP="00932B3C">
            <w:pPr>
              <w:tabs>
                <w:tab w:val="left" w:pos="1080"/>
              </w:tabs>
              <w:spacing w:after="0" w:line="240" w:lineRule="auto"/>
              <w:rPr>
                <w:rFonts w:ascii="Arial" w:hAnsi="Arial" w:cs="Arial"/>
                <w:sz w:val="24"/>
                <w:szCs w:val="24"/>
              </w:rPr>
            </w:pPr>
            <w:r w:rsidRPr="00932B3C">
              <w:rPr>
                <w:rFonts w:ascii="Arial" w:hAnsi="Arial" w:cs="Arial"/>
                <w:sz w:val="24"/>
                <w:szCs w:val="24"/>
              </w:rPr>
              <w:t xml:space="preserve">If you have questions about which IDs are acceptable, see </w:t>
            </w:r>
            <w:r w:rsidR="002205C0">
              <w:rPr>
                <w:rFonts w:ascii="Arial" w:hAnsi="Arial" w:cs="Arial"/>
                <w:sz w:val="24"/>
                <w:szCs w:val="24"/>
              </w:rPr>
              <w:t>the list of acceptable IDs (which can also be found in</w:t>
            </w:r>
            <w:r w:rsidRPr="00932B3C">
              <w:rPr>
                <w:rFonts w:ascii="Arial" w:hAnsi="Arial" w:cs="Arial"/>
                <w:sz w:val="24"/>
                <w:szCs w:val="24"/>
              </w:rPr>
              <w:t xml:space="preserve"> the </w:t>
            </w:r>
            <w:r w:rsidRPr="00932B3C">
              <w:rPr>
                <w:rFonts w:ascii="Arial" w:hAnsi="Arial" w:cs="Arial"/>
                <w:i/>
                <w:sz w:val="24"/>
                <w:szCs w:val="24"/>
              </w:rPr>
              <w:t>What If</w:t>
            </w:r>
            <w:r w:rsidR="009D1E7D">
              <w:rPr>
                <w:rFonts w:ascii="Arial" w:hAnsi="Arial" w:cs="Arial"/>
                <w:i/>
                <w:sz w:val="24"/>
                <w:szCs w:val="24"/>
              </w:rPr>
              <w:t>s</w:t>
            </w:r>
            <w:r w:rsidR="002205C0">
              <w:rPr>
                <w:rFonts w:ascii="Arial" w:hAnsi="Arial" w:cs="Arial"/>
                <w:iCs/>
                <w:sz w:val="24"/>
                <w:szCs w:val="24"/>
              </w:rPr>
              <w:t xml:space="preserve"> (reference document)</w:t>
            </w:r>
            <w:r w:rsidR="009D1E7D">
              <w:rPr>
                <w:rFonts w:ascii="Arial" w:hAnsi="Arial" w:cs="Arial"/>
                <w:iCs/>
                <w:sz w:val="24"/>
                <w:szCs w:val="24"/>
              </w:rPr>
              <w:t>)</w:t>
            </w:r>
            <w:r w:rsidRPr="00932B3C">
              <w:rPr>
                <w:rFonts w:ascii="Arial" w:hAnsi="Arial" w:cs="Arial"/>
                <w:sz w:val="24"/>
                <w:szCs w:val="24"/>
              </w:rPr>
              <w:t>.</w:t>
            </w:r>
          </w:p>
          <w:p w14:paraId="347B3B33" w14:textId="77777777" w:rsidR="00A23A31" w:rsidRPr="00932B3C" w:rsidRDefault="00A23A31" w:rsidP="00932B3C">
            <w:pPr>
              <w:tabs>
                <w:tab w:val="left" w:pos="1080"/>
              </w:tabs>
              <w:spacing w:after="0" w:line="240" w:lineRule="auto"/>
              <w:rPr>
                <w:rFonts w:ascii="Arial" w:hAnsi="Arial" w:cs="Arial"/>
                <w:sz w:val="24"/>
                <w:szCs w:val="24"/>
              </w:rPr>
            </w:pPr>
          </w:p>
          <w:p w14:paraId="769AE4AC" w14:textId="039CA0C9" w:rsidR="00A23A31" w:rsidRPr="00932B3C" w:rsidRDefault="00A23A31" w:rsidP="008466EA">
            <w:pPr>
              <w:tabs>
                <w:tab w:val="left" w:pos="1080"/>
              </w:tabs>
              <w:spacing w:after="0" w:line="240" w:lineRule="auto"/>
              <w:rPr>
                <w:rFonts w:ascii="Arial" w:hAnsi="Arial" w:cs="Arial"/>
                <w:sz w:val="24"/>
                <w:szCs w:val="24"/>
              </w:rPr>
            </w:pPr>
            <w:r w:rsidRPr="00932B3C">
              <w:rPr>
                <w:rFonts w:ascii="Arial" w:hAnsi="Arial" w:cs="Arial"/>
                <w:sz w:val="24"/>
                <w:szCs w:val="24"/>
              </w:rPr>
              <w:t xml:space="preserve">If voter has no acceptable ID, </w:t>
            </w:r>
            <w:r w:rsidR="00D560CD" w:rsidRPr="00932B3C">
              <w:rPr>
                <w:rFonts w:ascii="Arial" w:hAnsi="Arial" w:cs="Arial"/>
                <w:sz w:val="24"/>
                <w:szCs w:val="24"/>
              </w:rPr>
              <w:t>s</w:t>
            </w:r>
            <w:r w:rsidRPr="00932B3C">
              <w:rPr>
                <w:rFonts w:ascii="Arial" w:hAnsi="Arial" w:cs="Arial"/>
                <w:sz w:val="24"/>
                <w:szCs w:val="24"/>
              </w:rPr>
              <w:t xml:space="preserve">ee the </w:t>
            </w:r>
            <w:r w:rsidRPr="00932B3C">
              <w:rPr>
                <w:rFonts w:ascii="Arial" w:hAnsi="Arial" w:cs="Arial"/>
                <w:i/>
                <w:sz w:val="24"/>
                <w:szCs w:val="24"/>
              </w:rPr>
              <w:t>What If</w:t>
            </w:r>
            <w:r w:rsidR="002205C0">
              <w:rPr>
                <w:rFonts w:ascii="Arial" w:hAnsi="Arial" w:cs="Arial"/>
                <w:iCs/>
                <w:sz w:val="24"/>
                <w:szCs w:val="24"/>
              </w:rPr>
              <w:t xml:space="preserve"> reference document</w:t>
            </w:r>
            <w:r w:rsidRPr="00932B3C">
              <w:rPr>
                <w:rFonts w:ascii="Arial" w:hAnsi="Arial" w:cs="Arial"/>
                <w:sz w:val="24"/>
                <w:szCs w:val="24"/>
              </w:rPr>
              <w:t>.</w:t>
            </w:r>
          </w:p>
        </w:tc>
      </w:tr>
      <w:tr w:rsidR="00A23A31" w:rsidRPr="00932B3C" w14:paraId="12C4BE47" w14:textId="77777777" w:rsidTr="009C3FEF">
        <w:trPr>
          <w:trHeight w:val="3230"/>
        </w:trPr>
        <w:tc>
          <w:tcPr>
            <w:tcW w:w="4418" w:type="dxa"/>
          </w:tcPr>
          <w:p w14:paraId="4DF15683" w14:textId="77777777" w:rsidR="00A23A31" w:rsidRPr="00932B3C" w:rsidRDefault="004E554B" w:rsidP="00932B3C">
            <w:pPr>
              <w:spacing w:after="0" w:line="240" w:lineRule="auto"/>
              <w:rPr>
                <w:rFonts w:ascii="Arial" w:hAnsi="Arial" w:cs="Arial"/>
                <w:sz w:val="24"/>
                <w:szCs w:val="24"/>
              </w:rPr>
            </w:pPr>
            <w:r w:rsidRPr="00932B3C">
              <w:rPr>
                <w:rFonts w:ascii="Arial" w:hAnsi="Arial" w:cs="Arial"/>
                <w:sz w:val="24"/>
                <w:szCs w:val="24"/>
              </w:rPr>
              <w:t>Step 2: Locate voter’s name on the pollbook or EPB.</w:t>
            </w:r>
          </w:p>
        </w:tc>
        <w:tc>
          <w:tcPr>
            <w:tcW w:w="257" w:type="dxa"/>
            <w:tcBorders>
              <w:top w:val="nil"/>
              <w:bottom w:val="nil"/>
            </w:tcBorders>
          </w:tcPr>
          <w:p w14:paraId="3E90B6A8" w14:textId="77777777" w:rsidR="00A23A31" w:rsidRPr="00932B3C" w:rsidRDefault="00A23A31" w:rsidP="00932B3C">
            <w:pPr>
              <w:tabs>
                <w:tab w:val="left" w:pos="720"/>
                <w:tab w:val="left" w:pos="1080"/>
              </w:tabs>
              <w:spacing w:after="0" w:line="240" w:lineRule="auto"/>
              <w:rPr>
                <w:rFonts w:ascii="Arial" w:hAnsi="Arial" w:cs="Arial"/>
                <w:sz w:val="24"/>
                <w:szCs w:val="24"/>
              </w:rPr>
            </w:pPr>
          </w:p>
        </w:tc>
        <w:tc>
          <w:tcPr>
            <w:tcW w:w="4675" w:type="dxa"/>
          </w:tcPr>
          <w:p w14:paraId="50BC276B" w14:textId="2AD10454" w:rsidR="00A23A31" w:rsidRPr="00932B3C" w:rsidRDefault="004E554B" w:rsidP="00932B3C">
            <w:pPr>
              <w:tabs>
                <w:tab w:val="left" w:pos="1080"/>
              </w:tabs>
              <w:spacing w:after="0" w:line="240" w:lineRule="auto"/>
              <w:rPr>
                <w:rFonts w:ascii="Arial" w:hAnsi="Arial" w:cs="Arial"/>
                <w:sz w:val="24"/>
                <w:szCs w:val="24"/>
              </w:rPr>
            </w:pPr>
            <w:r w:rsidRPr="00932B3C">
              <w:rPr>
                <w:rFonts w:ascii="Arial" w:hAnsi="Arial" w:cs="Arial"/>
                <w:sz w:val="24"/>
                <w:szCs w:val="24"/>
              </w:rPr>
              <w:t xml:space="preserve">If “?” is printed next to voter’s name or if the voter has moved, see </w:t>
            </w:r>
            <w:r w:rsidRPr="00A832BD">
              <w:rPr>
                <w:rFonts w:ascii="Arial" w:hAnsi="Arial" w:cs="Arial"/>
                <w:sz w:val="24"/>
                <w:szCs w:val="24"/>
              </w:rPr>
              <w:t xml:space="preserve">the </w:t>
            </w:r>
            <w:r w:rsidRPr="00A832BD">
              <w:rPr>
                <w:rFonts w:ascii="Arial" w:hAnsi="Arial" w:cs="Arial"/>
                <w:i/>
                <w:sz w:val="24"/>
                <w:szCs w:val="24"/>
              </w:rPr>
              <w:t>What If</w:t>
            </w:r>
            <w:r w:rsidR="002205C0">
              <w:rPr>
                <w:rFonts w:ascii="Arial" w:hAnsi="Arial" w:cs="Arial"/>
                <w:iCs/>
                <w:sz w:val="24"/>
                <w:szCs w:val="24"/>
              </w:rPr>
              <w:t xml:space="preserve"> reference document</w:t>
            </w:r>
            <w:r w:rsidRPr="00A832BD">
              <w:rPr>
                <w:rFonts w:ascii="Arial" w:hAnsi="Arial" w:cs="Arial"/>
                <w:sz w:val="24"/>
                <w:szCs w:val="24"/>
              </w:rPr>
              <w:t>.</w:t>
            </w:r>
          </w:p>
          <w:p w14:paraId="5D410C49" w14:textId="77777777" w:rsidR="004E554B" w:rsidRPr="00932B3C" w:rsidRDefault="004E554B" w:rsidP="00932B3C">
            <w:pPr>
              <w:tabs>
                <w:tab w:val="left" w:pos="1080"/>
              </w:tabs>
              <w:spacing w:after="0" w:line="240" w:lineRule="auto"/>
              <w:rPr>
                <w:rFonts w:ascii="Arial" w:hAnsi="Arial" w:cs="Arial"/>
                <w:sz w:val="24"/>
                <w:szCs w:val="24"/>
              </w:rPr>
            </w:pPr>
          </w:p>
          <w:p w14:paraId="23813340" w14:textId="24222792" w:rsidR="004E554B" w:rsidRPr="00932B3C" w:rsidRDefault="004E554B" w:rsidP="00932B3C">
            <w:pPr>
              <w:tabs>
                <w:tab w:val="left" w:pos="1080"/>
              </w:tabs>
              <w:spacing w:after="0" w:line="240" w:lineRule="auto"/>
              <w:rPr>
                <w:rFonts w:ascii="Arial" w:hAnsi="Arial" w:cs="Arial"/>
                <w:sz w:val="24"/>
                <w:szCs w:val="24"/>
              </w:rPr>
            </w:pPr>
            <w:r w:rsidRPr="00932B3C">
              <w:rPr>
                <w:rFonts w:ascii="Arial" w:hAnsi="Arial" w:cs="Arial"/>
                <w:sz w:val="24"/>
                <w:szCs w:val="24"/>
              </w:rPr>
              <w:t xml:space="preserve">If voter’s name is already marked with a consecutive number on pollbook, see the </w:t>
            </w:r>
            <w:r w:rsidRPr="00932B3C">
              <w:rPr>
                <w:rFonts w:ascii="Arial" w:hAnsi="Arial" w:cs="Arial"/>
                <w:i/>
                <w:sz w:val="24"/>
                <w:szCs w:val="24"/>
              </w:rPr>
              <w:t>What If</w:t>
            </w:r>
            <w:r w:rsidR="002205C0">
              <w:rPr>
                <w:rFonts w:ascii="Arial" w:hAnsi="Arial" w:cs="Arial"/>
                <w:i/>
                <w:sz w:val="24"/>
                <w:szCs w:val="24"/>
              </w:rPr>
              <w:t xml:space="preserve"> </w:t>
            </w:r>
            <w:r w:rsidR="002205C0">
              <w:rPr>
                <w:rFonts w:ascii="Arial" w:hAnsi="Arial" w:cs="Arial"/>
                <w:iCs/>
                <w:sz w:val="24"/>
                <w:szCs w:val="24"/>
              </w:rPr>
              <w:t>reference document</w:t>
            </w:r>
            <w:r w:rsidRPr="00932B3C">
              <w:rPr>
                <w:rFonts w:ascii="Arial" w:hAnsi="Arial" w:cs="Arial"/>
                <w:sz w:val="24"/>
                <w:szCs w:val="24"/>
              </w:rPr>
              <w:t>.</w:t>
            </w:r>
          </w:p>
          <w:p w14:paraId="2E97D2DA" w14:textId="77777777" w:rsidR="004E554B" w:rsidRPr="00932B3C" w:rsidRDefault="004E554B" w:rsidP="00932B3C">
            <w:pPr>
              <w:tabs>
                <w:tab w:val="left" w:pos="1080"/>
              </w:tabs>
              <w:spacing w:after="0" w:line="240" w:lineRule="auto"/>
              <w:rPr>
                <w:rFonts w:ascii="Arial" w:hAnsi="Arial" w:cs="Arial"/>
                <w:sz w:val="24"/>
                <w:szCs w:val="24"/>
              </w:rPr>
            </w:pPr>
          </w:p>
          <w:p w14:paraId="1180BC4E" w14:textId="0018CDF9" w:rsidR="004E554B" w:rsidRPr="00932B3C" w:rsidRDefault="004E554B" w:rsidP="00932B3C">
            <w:pPr>
              <w:tabs>
                <w:tab w:val="left" w:pos="1080"/>
              </w:tabs>
              <w:spacing w:after="0" w:line="240" w:lineRule="auto"/>
              <w:rPr>
                <w:rFonts w:ascii="Arial" w:hAnsi="Arial" w:cs="Arial"/>
                <w:sz w:val="24"/>
                <w:szCs w:val="24"/>
              </w:rPr>
            </w:pPr>
            <w:r w:rsidRPr="00932B3C">
              <w:rPr>
                <w:rFonts w:ascii="Arial" w:hAnsi="Arial" w:cs="Arial"/>
                <w:sz w:val="24"/>
                <w:szCs w:val="24"/>
              </w:rPr>
              <w:t xml:space="preserve">If “A” or “F” is indicated next to voter’s name, see </w:t>
            </w:r>
            <w:r w:rsidRPr="00A832BD">
              <w:rPr>
                <w:rFonts w:ascii="Arial" w:hAnsi="Arial" w:cs="Arial"/>
                <w:sz w:val="24"/>
                <w:szCs w:val="24"/>
              </w:rPr>
              <w:t>Problems 8 and 18</w:t>
            </w:r>
            <w:r w:rsidRPr="00932B3C">
              <w:rPr>
                <w:rFonts w:ascii="Arial" w:hAnsi="Arial" w:cs="Arial"/>
                <w:sz w:val="24"/>
                <w:szCs w:val="24"/>
              </w:rPr>
              <w:t xml:space="preserve"> in the </w:t>
            </w:r>
            <w:r w:rsidRPr="00932B3C">
              <w:rPr>
                <w:rFonts w:ascii="Arial" w:hAnsi="Arial" w:cs="Arial"/>
                <w:i/>
                <w:sz w:val="24"/>
                <w:szCs w:val="24"/>
              </w:rPr>
              <w:t>What If</w:t>
            </w:r>
            <w:r w:rsidR="002205C0">
              <w:rPr>
                <w:rFonts w:ascii="Arial" w:hAnsi="Arial" w:cs="Arial"/>
                <w:i/>
                <w:sz w:val="24"/>
                <w:szCs w:val="24"/>
              </w:rPr>
              <w:t xml:space="preserve"> </w:t>
            </w:r>
            <w:r w:rsidR="002205C0">
              <w:rPr>
                <w:rFonts w:ascii="Arial" w:hAnsi="Arial" w:cs="Arial"/>
                <w:iCs/>
                <w:sz w:val="24"/>
                <w:szCs w:val="24"/>
              </w:rPr>
              <w:t>reference document</w:t>
            </w:r>
            <w:r w:rsidRPr="00932B3C">
              <w:rPr>
                <w:rFonts w:ascii="Arial" w:hAnsi="Arial" w:cs="Arial"/>
                <w:sz w:val="24"/>
                <w:szCs w:val="24"/>
              </w:rPr>
              <w:t>.</w:t>
            </w:r>
          </w:p>
        </w:tc>
      </w:tr>
      <w:tr w:rsidR="004E554B" w:rsidRPr="00932B3C" w14:paraId="76E6E5B9" w14:textId="77777777" w:rsidTr="009C3FEF">
        <w:trPr>
          <w:trHeight w:val="620"/>
        </w:trPr>
        <w:tc>
          <w:tcPr>
            <w:tcW w:w="4418" w:type="dxa"/>
          </w:tcPr>
          <w:p w14:paraId="20C45747" w14:textId="77777777" w:rsidR="004E554B" w:rsidRPr="00932B3C" w:rsidRDefault="004E554B" w:rsidP="00932B3C">
            <w:pPr>
              <w:spacing w:after="0" w:line="240" w:lineRule="auto"/>
              <w:rPr>
                <w:rFonts w:ascii="Arial" w:hAnsi="Arial" w:cs="Arial"/>
                <w:sz w:val="24"/>
                <w:szCs w:val="24"/>
              </w:rPr>
            </w:pPr>
            <w:r w:rsidRPr="00932B3C">
              <w:rPr>
                <w:rFonts w:ascii="Arial" w:hAnsi="Arial" w:cs="Arial"/>
                <w:sz w:val="24"/>
                <w:szCs w:val="24"/>
              </w:rPr>
              <w:t xml:space="preserve">Step 3: Compare voter’s current address with the address printed on </w:t>
            </w:r>
            <w:r w:rsidRPr="00932B3C">
              <w:rPr>
                <w:rFonts w:ascii="Arial" w:hAnsi="Arial" w:cs="Arial"/>
                <w:sz w:val="24"/>
                <w:szCs w:val="24"/>
              </w:rPr>
              <w:lastRenderedPageBreak/>
              <w:t>the pollbook or seen on the EPB screen.</w:t>
            </w:r>
          </w:p>
        </w:tc>
        <w:tc>
          <w:tcPr>
            <w:tcW w:w="257" w:type="dxa"/>
            <w:tcBorders>
              <w:top w:val="nil"/>
              <w:bottom w:val="nil"/>
            </w:tcBorders>
          </w:tcPr>
          <w:p w14:paraId="2754FC16" w14:textId="77777777" w:rsidR="004E554B" w:rsidRPr="00932B3C" w:rsidRDefault="004E554B" w:rsidP="00932B3C">
            <w:pPr>
              <w:tabs>
                <w:tab w:val="left" w:pos="720"/>
                <w:tab w:val="left" w:pos="1080"/>
              </w:tabs>
              <w:spacing w:after="0" w:line="240" w:lineRule="auto"/>
              <w:rPr>
                <w:rFonts w:ascii="Arial" w:hAnsi="Arial" w:cs="Arial"/>
                <w:sz w:val="24"/>
                <w:szCs w:val="24"/>
              </w:rPr>
            </w:pPr>
          </w:p>
        </w:tc>
        <w:tc>
          <w:tcPr>
            <w:tcW w:w="4675" w:type="dxa"/>
          </w:tcPr>
          <w:p w14:paraId="0257A1CD" w14:textId="5345EC50" w:rsidR="004E554B" w:rsidRPr="00932B3C" w:rsidRDefault="004E554B" w:rsidP="00932B3C">
            <w:pPr>
              <w:tabs>
                <w:tab w:val="left" w:pos="1080"/>
              </w:tabs>
              <w:spacing w:after="0" w:line="240" w:lineRule="auto"/>
              <w:rPr>
                <w:rFonts w:ascii="Arial" w:hAnsi="Arial" w:cs="Arial"/>
                <w:sz w:val="24"/>
                <w:szCs w:val="24"/>
              </w:rPr>
            </w:pPr>
            <w:r w:rsidRPr="00932B3C">
              <w:rPr>
                <w:rFonts w:ascii="Arial" w:hAnsi="Arial" w:cs="Arial"/>
                <w:sz w:val="24"/>
                <w:szCs w:val="24"/>
              </w:rPr>
              <w:t xml:space="preserve">If voter’s address has changed, see the </w:t>
            </w:r>
            <w:r w:rsidRPr="00932B3C">
              <w:rPr>
                <w:rFonts w:ascii="Arial" w:hAnsi="Arial" w:cs="Arial"/>
                <w:i/>
                <w:sz w:val="24"/>
                <w:szCs w:val="24"/>
              </w:rPr>
              <w:t>What If</w:t>
            </w:r>
            <w:r w:rsidR="002205C0">
              <w:rPr>
                <w:rFonts w:ascii="Arial" w:hAnsi="Arial" w:cs="Arial"/>
                <w:i/>
                <w:sz w:val="24"/>
                <w:szCs w:val="24"/>
              </w:rPr>
              <w:t xml:space="preserve"> </w:t>
            </w:r>
            <w:r w:rsidR="002205C0">
              <w:rPr>
                <w:rFonts w:ascii="Arial" w:hAnsi="Arial" w:cs="Arial"/>
                <w:iCs/>
                <w:sz w:val="24"/>
                <w:szCs w:val="24"/>
              </w:rPr>
              <w:t>reference document</w:t>
            </w:r>
            <w:r w:rsidRPr="00932B3C">
              <w:rPr>
                <w:rFonts w:ascii="Arial" w:hAnsi="Arial" w:cs="Arial"/>
                <w:sz w:val="24"/>
                <w:szCs w:val="24"/>
              </w:rPr>
              <w:t>.</w:t>
            </w:r>
          </w:p>
        </w:tc>
      </w:tr>
      <w:tr w:rsidR="004E554B" w:rsidRPr="00932B3C" w14:paraId="1BDF11A7" w14:textId="77777777" w:rsidTr="009C3FEF">
        <w:trPr>
          <w:trHeight w:val="593"/>
        </w:trPr>
        <w:tc>
          <w:tcPr>
            <w:tcW w:w="4418" w:type="dxa"/>
          </w:tcPr>
          <w:p w14:paraId="1307E984" w14:textId="77777777" w:rsidR="004E554B" w:rsidRPr="00932B3C" w:rsidRDefault="004E554B" w:rsidP="00932B3C">
            <w:pPr>
              <w:spacing w:after="0" w:line="240" w:lineRule="auto"/>
              <w:rPr>
                <w:rFonts w:ascii="Arial" w:hAnsi="Arial" w:cs="Arial"/>
                <w:sz w:val="24"/>
                <w:szCs w:val="24"/>
              </w:rPr>
            </w:pPr>
            <w:r w:rsidRPr="00932B3C">
              <w:rPr>
                <w:rFonts w:ascii="Arial" w:hAnsi="Arial" w:cs="Arial"/>
                <w:sz w:val="24"/>
                <w:szCs w:val="24"/>
              </w:rPr>
              <w:t xml:space="preserve">Step 4: </w:t>
            </w:r>
            <w:r w:rsidR="006657F0" w:rsidRPr="00932B3C">
              <w:rPr>
                <w:rFonts w:ascii="Arial" w:hAnsi="Arial" w:cs="Arial"/>
                <w:sz w:val="24"/>
                <w:szCs w:val="24"/>
              </w:rPr>
              <w:t>Mark off pollbook count number or select voter from the EPB.</w:t>
            </w:r>
          </w:p>
        </w:tc>
        <w:tc>
          <w:tcPr>
            <w:tcW w:w="257" w:type="dxa"/>
            <w:tcBorders>
              <w:top w:val="nil"/>
              <w:bottom w:val="nil"/>
            </w:tcBorders>
          </w:tcPr>
          <w:p w14:paraId="3196285F" w14:textId="77777777" w:rsidR="004E554B" w:rsidRPr="00932B3C" w:rsidRDefault="004E554B" w:rsidP="00932B3C">
            <w:pPr>
              <w:tabs>
                <w:tab w:val="left" w:pos="720"/>
                <w:tab w:val="left" w:pos="1080"/>
              </w:tabs>
              <w:spacing w:after="0" w:line="240" w:lineRule="auto"/>
              <w:rPr>
                <w:rFonts w:ascii="Arial" w:hAnsi="Arial" w:cs="Arial"/>
                <w:sz w:val="24"/>
                <w:szCs w:val="24"/>
              </w:rPr>
            </w:pPr>
          </w:p>
        </w:tc>
        <w:tc>
          <w:tcPr>
            <w:tcW w:w="4675" w:type="dxa"/>
          </w:tcPr>
          <w:p w14:paraId="68979FEC" w14:textId="77777777" w:rsidR="004E554B" w:rsidRPr="00932B3C" w:rsidRDefault="004E554B" w:rsidP="00932B3C">
            <w:pPr>
              <w:tabs>
                <w:tab w:val="left" w:pos="1080"/>
              </w:tabs>
              <w:spacing w:after="0" w:line="240" w:lineRule="auto"/>
              <w:rPr>
                <w:rFonts w:ascii="Arial" w:hAnsi="Arial" w:cs="Arial"/>
                <w:sz w:val="24"/>
                <w:szCs w:val="24"/>
              </w:rPr>
            </w:pPr>
          </w:p>
        </w:tc>
      </w:tr>
      <w:tr w:rsidR="004E554B" w:rsidRPr="00932B3C" w14:paraId="7593235B" w14:textId="77777777" w:rsidTr="009C3FEF">
        <w:trPr>
          <w:trHeight w:val="980"/>
        </w:trPr>
        <w:tc>
          <w:tcPr>
            <w:tcW w:w="4418" w:type="dxa"/>
          </w:tcPr>
          <w:p w14:paraId="57B5033E" w14:textId="77777777" w:rsidR="004E554B" w:rsidRPr="00932B3C" w:rsidRDefault="009B108C" w:rsidP="00932B3C">
            <w:pPr>
              <w:spacing w:after="0" w:line="240" w:lineRule="auto"/>
              <w:rPr>
                <w:rFonts w:ascii="Arial" w:hAnsi="Arial" w:cs="Arial"/>
                <w:sz w:val="24"/>
                <w:szCs w:val="24"/>
              </w:rPr>
            </w:pPr>
            <w:r w:rsidRPr="00932B3C">
              <w:rPr>
                <w:rFonts w:ascii="Arial" w:hAnsi="Arial" w:cs="Arial"/>
                <w:sz w:val="24"/>
                <w:szCs w:val="24"/>
              </w:rPr>
              <w:t>Step 5: Enter the marked-off number in the pollbook in the 2</w:t>
            </w:r>
            <w:r w:rsidRPr="00932B3C">
              <w:rPr>
                <w:rFonts w:ascii="Arial" w:hAnsi="Arial" w:cs="Arial"/>
                <w:sz w:val="24"/>
                <w:szCs w:val="24"/>
                <w:vertAlign w:val="superscript"/>
              </w:rPr>
              <w:t>nd</w:t>
            </w:r>
            <w:r w:rsidRPr="00932B3C">
              <w:rPr>
                <w:rFonts w:ascii="Arial" w:hAnsi="Arial" w:cs="Arial"/>
                <w:sz w:val="24"/>
                <w:szCs w:val="24"/>
              </w:rPr>
              <w:t xml:space="preserve"> column titled “Enter Consecutive Voter Number”.</w:t>
            </w:r>
          </w:p>
        </w:tc>
        <w:tc>
          <w:tcPr>
            <w:tcW w:w="257" w:type="dxa"/>
            <w:tcBorders>
              <w:top w:val="nil"/>
              <w:bottom w:val="nil"/>
            </w:tcBorders>
          </w:tcPr>
          <w:p w14:paraId="564A379D" w14:textId="77777777" w:rsidR="004E554B" w:rsidRPr="00932B3C" w:rsidRDefault="004E554B" w:rsidP="00932B3C">
            <w:pPr>
              <w:tabs>
                <w:tab w:val="left" w:pos="720"/>
                <w:tab w:val="left" w:pos="1080"/>
              </w:tabs>
              <w:spacing w:after="0" w:line="240" w:lineRule="auto"/>
              <w:rPr>
                <w:rFonts w:ascii="Arial" w:hAnsi="Arial" w:cs="Arial"/>
                <w:sz w:val="24"/>
                <w:szCs w:val="24"/>
              </w:rPr>
            </w:pPr>
          </w:p>
        </w:tc>
        <w:tc>
          <w:tcPr>
            <w:tcW w:w="4675" w:type="dxa"/>
          </w:tcPr>
          <w:p w14:paraId="784476EC" w14:textId="77777777" w:rsidR="004E554B" w:rsidRPr="00932B3C" w:rsidRDefault="004E554B" w:rsidP="00932B3C">
            <w:pPr>
              <w:tabs>
                <w:tab w:val="left" w:pos="1080"/>
              </w:tabs>
              <w:spacing w:after="0" w:line="240" w:lineRule="auto"/>
              <w:rPr>
                <w:rFonts w:ascii="Arial" w:hAnsi="Arial" w:cs="Arial"/>
                <w:sz w:val="24"/>
                <w:szCs w:val="24"/>
              </w:rPr>
            </w:pPr>
          </w:p>
        </w:tc>
      </w:tr>
      <w:tr w:rsidR="00D22C52" w:rsidRPr="00932B3C" w14:paraId="442496D9" w14:textId="77777777" w:rsidTr="009C3FEF">
        <w:trPr>
          <w:trHeight w:val="467"/>
        </w:trPr>
        <w:tc>
          <w:tcPr>
            <w:tcW w:w="4418" w:type="dxa"/>
          </w:tcPr>
          <w:p w14:paraId="28C0625B" w14:textId="0FF31CAA" w:rsidR="00D22C52" w:rsidRPr="00932B3C" w:rsidRDefault="00D22C52" w:rsidP="00E760E8">
            <w:pPr>
              <w:tabs>
                <w:tab w:val="left" w:pos="720"/>
                <w:tab w:val="left" w:pos="1080"/>
              </w:tabs>
              <w:spacing w:after="0" w:line="240" w:lineRule="auto"/>
              <w:rPr>
                <w:rFonts w:ascii="Arial" w:hAnsi="Arial" w:cs="Arial"/>
                <w:sz w:val="24"/>
                <w:szCs w:val="24"/>
              </w:rPr>
            </w:pPr>
            <w:r w:rsidRPr="00932B3C">
              <w:rPr>
                <w:rFonts w:ascii="Arial" w:hAnsi="Arial" w:cs="Arial"/>
                <w:sz w:val="24"/>
                <w:szCs w:val="24"/>
              </w:rPr>
              <w:t xml:space="preserve">Step 6: Give the voter an entry/voting permit and direct the voter to the next officer.  After being checked in and marked on the pollbook, the voter must remain in the polling place until </w:t>
            </w:r>
            <w:r w:rsidR="00E760E8">
              <w:rPr>
                <w:rFonts w:ascii="Arial" w:hAnsi="Arial" w:cs="Arial"/>
                <w:sz w:val="24"/>
                <w:szCs w:val="24"/>
              </w:rPr>
              <w:t>they</w:t>
            </w:r>
            <w:r w:rsidRPr="00932B3C">
              <w:rPr>
                <w:rFonts w:ascii="Arial" w:hAnsi="Arial" w:cs="Arial"/>
                <w:sz w:val="24"/>
                <w:szCs w:val="24"/>
              </w:rPr>
              <w:t xml:space="preserve"> cast </w:t>
            </w:r>
            <w:r w:rsidR="00E760E8">
              <w:rPr>
                <w:rFonts w:ascii="Arial" w:hAnsi="Arial" w:cs="Arial"/>
                <w:sz w:val="24"/>
                <w:szCs w:val="24"/>
              </w:rPr>
              <w:t>their</w:t>
            </w:r>
            <w:r w:rsidRPr="00932B3C">
              <w:rPr>
                <w:rFonts w:ascii="Arial" w:hAnsi="Arial" w:cs="Arial"/>
                <w:sz w:val="24"/>
                <w:szCs w:val="24"/>
              </w:rPr>
              <w:t xml:space="preserve"> vote.</w:t>
            </w:r>
          </w:p>
        </w:tc>
        <w:tc>
          <w:tcPr>
            <w:tcW w:w="257" w:type="dxa"/>
            <w:tcBorders>
              <w:top w:val="nil"/>
              <w:bottom w:val="nil"/>
            </w:tcBorders>
          </w:tcPr>
          <w:p w14:paraId="778A001E" w14:textId="77777777" w:rsidR="00D22C52" w:rsidRPr="00932B3C" w:rsidRDefault="00D22C52" w:rsidP="00932B3C">
            <w:pPr>
              <w:tabs>
                <w:tab w:val="left" w:pos="720"/>
                <w:tab w:val="left" w:pos="1080"/>
              </w:tabs>
              <w:spacing w:after="0" w:line="240" w:lineRule="auto"/>
              <w:rPr>
                <w:rFonts w:ascii="Arial" w:hAnsi="Arial" w:cs="Arial"/>
                <w:sz w:val="24"/>
                <w:szCs w:val="24"/>
              </w:rPr>
            </w:pPr>
          </w:p>
        </w:tc>
        <w:tc>
          <w:tcPr>
            <w:tcW w:w="4675" w:type="dxa"/>
            <w:vAlign w:val="center"/>
          </w:tcPr>
          <w:p w14:paraId="04336E8C" w14:textId="77777777" w:rsidR="00D22C52" w:rsidRPr="00932B3C" w:rsidRDefault="00D22C52" w:rsidP="00932B3C">
            <w:pPr>
              <w:tabs>
                <w:tab w:val="left" w:pos="720"/>
                <w:tab w:val="left" w:pos="1080"/>
              </w:tabs>
              <w:spacing w:after="0" w:line="240" w:lineRule="auto"/>
              <w:rPr>
                <w:rFonts w:ascii="Arial" w:hAnsi="Arial" w:cs="Arial"/>
                <w:sz w:val="24"/>
                <w:szCs w:val="24"/>
              </w:rPr>
            </w:pPr>
          </w:p>
        </w:tc>
      </w:tr>
      <w:tr w:rsidR="00D22C52" w:rsidRPr="00932B3C" w14:paraId="1D05A47E" w14:textId="77777777" w:rsidTr="009C3FEF">
        <w:trPr>
          <w:trHeight w:val="1880"/>
        </w:trPr>
        <w:tc>
          <w:tcPr>
            <w:tcW w:w="4418" w:type="dxa"/>
          </w:tcPr>
          <w:p w14:paraId="4ABBE031" w14:textId="0E2D3DD7" w:rsidR="00D22C52" w:rsidRPr="00932B3C" w:rsidRDefault="002205C0" w:rsidP="00932B3C">
            <w:pPr>
              <w:spacing w:after="0" w:line="240" w:lineRule="auto"/>
              <w:rPr>
                <w:rFonts w:ascii="Arial" w:hAnsi="Arial" w:cs="Arial"/>
                <w:sz w:val="24"/>
                <w:szCs w:val="24"/>
              </w:rPr>
            </w:pPr>
            <w:r>
              <w:rPr>
                <w:rFonts w:ascii="Arial" w:hAnsi="Arial" w:cs="Arial"/>
                <w:sz w:val="24"/>
                <w:szCs w:val="24"/>
              </w:rPr>
              <w:t xml:space="preserve">Officers </w:t>
            </w:r>
            <w:r w:rsidR="008466EA">
              <w:rPr>
                <w:rFonts w:ascii="Arial" w:hAnsi="Arial" w:cs="Arial"/>
                <w:sz w:val="24"/>
                <w:szCs w:val="24"/>
              </w:rPr>
              <w:t>should no</w:t>
            </w:r>
            <w:r>
              <w:rPr>
                <w:rFonts w:ascii="Arial" w:hAnsi="Arial" w:cs="Arial"/>
                <w:sz w:val="24"/>
                <w:szCs w:val="24"/>
              </w:rPr>
              <w:t>t</w:t>
            </w:r>
            <w:r w:rsidR="008466EA">
              <w:rPr>
                <w:rFonts w:ascii="Arial" w:hAnsi="Arial" w:cs="Arial"/>
                <w:sz w:val="24"/>
                <w:szCs w:val="24"/>
              </w:rPr>
              <w:t xml:space="preserve"> repeat aloud the voter’s address, only their full name.</w:t>
            </w:r>
          </w:p>
        </w:tc>
        <w:tc>
          <w:tcPr>
            <w:tcW w:w="257" w:type="dxa"/>
            <w:tcBorders>
              <w:top w:val="nil"/>
              <w:bottom w:val="nil"/>
            </w:tcBorders>
          </w:tcPr>
          <w:p w14:paraId="24949E14" w14:textId="77777777" w:rsidR="00D22C52" w:rsidRPr="00932B3C" w:rsidRDefault="00D22C52" w:rsidP="00932B3C">
            <w:pPr>
              <w:tabs>
                <w:tab w:val="left" w:pos="720"/>
                <w:tab w:val="left" w:pos="1080"/>
              </w:tabs>
              <w:spacing w:after="0" w:line="240" w:lineRule="auto"/>
              <w:rPr>
                <w:rFonts w:ascii="Arial" w:hAnsi="Arial" w:cs="Arial"/>
                <w:sz w:val="24"/>
                <w:szCs w:val="24"/>
              </w:rPr>
            </w:pPr>
          </w:p>
        </w:tc>
        <w:tc>
          <w:tcPr>
            <w:tcW w:w="4675" w:type="dxa"/>
          </w:tcPr>
          <w:p w14:paraId="74813CC7" w14:textId="77777777" w:rsidR="00D22C52" w:rsidRPr="00932B3C" w:rsidRDefault="00D22C52" w:rsidP="00932B3C">
            <w:pPr>
              <w:tabs>
                <w:tab w:val="left" w:pos="1080"/>
              </w:tabs>
              <w:spacing w:after="0" w:line="240" w:lineRule="auto"/>
              <w:rPr>
                <w:rFonts w:ascii="Arial" w:hAnsi="Arial" w:cs="Arial"/>
                <w:sz w:val="24"/>
                <w:szCs w:val="24"/>
              </w:rPr>
            </w:pPr>
          </w:p>
        </w:tc>
      </w:tr>
    </w:tbl>
    <w:p w14:paraId="7C843589" w14:textId="77777777" w:rsidR="009B108C" w:rsidRDefault="009B108C" w:rsidP="00FE721C">
      <w:pPr>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261"/>
        <w:gridCol w:w="4675"/>
      </w:tblGrid>
      <w:tr w:rsidR="00660992" w:rsidRPr="00932B3C" w14:paraId="586C681D" w14:textId="77777777" w:rsidTr="009C3FEF">
        <w:trPr>
          <w:trHeight w:val="602"/>
        </w:trPr>
        <w:tc>
          <w:tcPr>
            <w:tcW w:w="4414" w:type="dxa"/>
            <w:vAlign w:val="center"/>
          </w:tcPr>
          <w:p w14:paraId="7706B8B6" w14:textId="77777777" w:rsidR="00660992" w:rsidRPr="00932B3C" w:rsidRDefault="00660992" w:rsidP="00932B3C">
            <w:pPr>
              <w:tabs>
                <w:tab w:val="left" w:pos="720"/>
                <w:tab w:val="left" w:pos="1080"/>
              </w:tabs>
              <w:spacing w:after="0" w:line="240" w:lineRule="auto"/>
              <w:rPr>
                <w:rFonts w:ascii="Arial" w:hAnsi="Arial" w:cs="Arial"/>
                <w:sz w:val="24"/>
                <w:szCs w:val="24"/>
              </w:rPr>
            </w:pPr>
            <w:r w:rsidRPr="00932B3C">
              <w:rPr>
                <w:rFonts w:ascii="Arial" w:hAnsi="Arial" w:cs="Arial"/>
                <w:i/>
                <w:sz w:val="24"/>
                <w:szCs w:val="24"/>
              </w:rPr>
              <w:t>If</w:t>
            </w:r>
            <w:r w:rsidRPr="00932B3C">
              <w:rPr>
                <w:rFonts w:ascii="Arial" w:hAnsi="Arial" w:cs="Arial"/>
                <w:sz w:val="24"/>
                <w:szCs w:val="24"/>
              </w:rPr>
              <w:t>…</w:t>
            </w:r>
          </w:p>
        </w:tc>
        <w:tc>
          <w:tcPr>
            <w:tcW w:w="261" w:type="dxa"/>
            <w:tcBorders>
              <w:top w:val="nil"/>
              <w:bottom w:val="nil"/>
            </w:tcBorders>
          </w:tcPr>
          <w:p w14:paraId="57E90657" w14:textId="77777777" w:rsidR="00660992" w:rsidRPr="00932B3C" w:rsidRDefault="00660992" w:rsidP="00932B3C">
            <w:pPr>
              <w:tabs>
                <w:tab w:val="left" w:pos="720"/>
                <w:tab w:val="left" w:pos="1080"/>
              </w:tabs>
              <w:spacing w:after="0" w:line="240" w:lineRule="auto"/>
              <w:rPr>
                <w:rFonts w:ascii="Arial" w:hAnsi="Arial" w:cs="Arial"/>
                <w:sz w:val="24"/>
                <w:szCs w:val="24"/>
              </w:rPr>
            </w:pPr>
          </w:p>
        </w:tc>
        <w:tc>
          <w:tcPr>
            <w:tcW w:w="4675" w:type="dxa"/>
            <w:vAlign w:val="center"/>
          </w:tcPr>
          <w:p w14:paraId="21A52AEC" w14:textId="77777777" w:rsidR="00660992" w:rsidRPr="00932B3C" w:rsidRDefault="00660992" w:rsidP="00932B3C">
            <w:pPr>
              <w:tabs>
                <w:tab w:val="left" w:pos="720"/>
                <w:tab w:val="left" w:pos="1080"/>
              </w:tabs>
              <w:spacing w:after="0" w:line="240" w:lineRule="auto"/>
              <w:rPr>
                <w:rFonts w:ascii="Arial" w:hAnsi="Arial" w:cs="Arial"/>
                <w:sz w:val="24"/>
                <w:szCs w:val="24"/>
              </w:rPr>
            </w:pPr>
            <w:r w:rsidRPr="00932B3C">
              <w:rPr>
                <w:rFonts w:ascii="Arial" w:hAnsi="Arial" w:cs="Arial"/>
                <w:i/>
                <w:sz w:val="24"/>
                <w:szCs w:val="24"/>
              </w:rPr>
              <w:t>Then</w:t>
            </w:r>
            <w:r w:rsidRPr="00932B3C">
              <w:rPr>
                <w:rFonts w:ascii="Arial" w:hAnsi="Arial" w:cs="Arial"/>
                <w:sz w:val="24"/>
                <w:szCs w:val="24"/>
              </w:rPr>
              <w:t xml:space="preserve">, in addition to entering the pollbook count number… </w:t>
            </w:r>
          </w:p>
        </w:tc>
      </w:tr>
      <w:tr w:rsidR="00660992" w:rsidRPr="00932B3C" w14:paraId="3149AFBC" w14:textId="77777777" w:rsidTr="009C3FEF">
        <w:trPr>
          <w:trHeight w:val="773"/>
        </w:trPr>
        <w:tc>
          <w:tcPr>
            <w:tcW w:w="4414" w:type="dxa"/>
          </w:tcPr>
          <w:p w14:paraId="51E30C35" w14:textId="77777777" w:rsidR="00660992" w:rsidRPr="00932B3C" w:rsidRDefault="00D22C52" w:rsidP="00932B3C">
            <w:pPr>
              <w:spacing w:after="0" w:line="240" w:lineRule="auto"/>
              <w:rPr>
                <w:rFonts w:ascii="Arial" w:hAnsi="Arial" w:cs="Arial"/>
                <w:sz w:val="24"/>
                <w:szCs w:val="24"/>
              </w:rPr>
            </w:pPr>
            <w:r>
              <w:rPr>
                <w:rFonts w:ascii="Arial" w:hAnsi="Arial" w:cs="Arial"/>
                <w:sz w:val="24"/>
                <w:szCs w:val="24"/>
              </w:rPr>
              <w:t>V</w:t>
            </w:r>
            <w:r w:rsidR="00660992" w:rsidRPr="00932B3C">
              <w:rPr>
                <w:rFonts w:ascii="Arial" w:hAnsi="Arial" w:cs="Arial"/>
                <w:sz w:val="24"/>
                <w:szCs w:val="24"/>
              </w:rPr>
              <w:t>oter votes outside the polling place</w:t>
            </w:r>
            <w:r>
              <w:rPr>
                <w:rFonts w:ascii="Arial" w:hAnsi="Arial" w:cs="Arial"/>
                <w:sz w:val="24"/>
                <w:szCs w:val="24"/>
              </w:rPr>
              <w:t>.</w:t>
            </w:r>
          </w:p>
        </w:tc>
        <w:tc>
          <w:tcPr>
            <w:tcW w:w="261" w:type="dxa"/>
            <w:tcBorders>
              <w:top w:val="nil"/>
              <w:bottom w:val="nil"/>
            </w:tcBorders>
          </w:tcPr>
          <w:p w14:paraId="0E5827C5" w14:textId="77777777" w:rsidR="00660992" w:rsidRPr="00932B3C" w:rsidRDefault="00660992" w:rsidP="00932B3C">
            <w:pPr>
              <w:tabs>
                <w:tab w:val="left" w:pos="720"/>
                <w:tab w:val="left" w:pos="1080"/>
              </w:tabs>
              <w:spacing w:after="0" w:line="240" w:lineRule="auto"/>
              <w:rPr>
                <w:rFonts w:ascii="Arial" w:hAnsi="Arial" w:cs="Arial"/>
                <w:sz w:val="24"/>
                <w:szCs w:val="24"/>
              </w:rPr>
            </w:pPr>
          </w:p>
        </w:tc>
        <w:tc>
          <w:tcPr>
            <w:tcW w:w="4675" w:type="dxa"/>
          </w:tcPr>
          <w:p w14:paraId="66FA7439" w14:textId="77777777" w:rsidR="00660992" w:rsidRPr="00932B3C" w:rsidRDefault="00D22C52" w:rsidP="00932B3C">
            <w:pPr>
              <w:tabs>
                <w:tab w:val="left" w:pos="1080"/>
              </w:tabs>
              <w:spacing w:after="0" w:line="240" w:lineRule="auto"/>
              <w:rPr>
                <w:rFonts w:ascii="Arial" w:hAnsi="Arial" w:cs="Arial"/>
                <w:sz w:val="24"/>
                <w:szCs w:val="24"/>
              </w:rPr>
            </w:pPr>
            <w:r>
              <w:rPr>
                <w:rFonts w:ascii="Arial" w:hAnsi="Arial" w:cs="Arial"/>
                <w:sz w:val="24"/>
                <w:szCs w:val="24"/>
              </w:rPr>
              <w:t>E</w:t>
            </w:r>
            <w:r w:rsidR="00660992" w:rsidRPr="00932B3C">
              <w:rPr>
                <w:rFonts w:ascii="Arial" w:hAnsi="Arial" w:cs="Arial"/>
                <w:sz w:val="24"/>
                <w:szCs w:val="24"/>
              </w:rPr>
              <w:t xml:space="preserve">nter “OP” opposite voter’s name in pollbook (in </w:t>
            </w:r>
            <w:r w:rsidR="00401A72" w:rsidRPr="00932B3C">
              <w:rPr>
                <w:rFonts w:ascii="Arial" w:hAnsi="Arial" w:cs="Arial"/>
                <w:sz w:val="24"/>
                <w:szCs w:val="24"/>
              </w:rPr>
              <w:t>** column).</w:t>
            </w:r>
          </w:p>
        </w:tc>
      </w:tr>
      <w:tr w:rsidR="00401A72" w:rsidRPr="00932B3C" w14:paraId="75651AFA" w14:textId="77777777" w:rsidTr="009C3FEF">
        <w:trPr>
          <w:trHeight w:val="773"/>
        </w:trPr>
        <w:tc>
          <w:tcPr>
            <w:tcW w:w="4414" w:type="dxa"/>
          </w:tcPr>
          <w:p w14:paraId="72E790E4" w14:textId="78AA0D63" w:rsidR="00401A72" w:rsidRPr="00932B3C" w:rsidRDefault="00D22C52" w:rsidP="00932B3C">
            <w:pPr>
              <w:spacing w:after="0" w:line="240" w:lineRule="auto"/>
              <w:rPr>
                <w:rFonts w:ascii="Arial" w:hAnsi="Arial" w:cs="Arial"/>
                <w:sz w:val="24"/>
                <w:szCs w:val="24"/>
              </w:rPr>
            </w:pPr>
            <w:r>
              <w:rPr>
                <w:rFonts w:ascii="Arial" w:hAnsi="Arial" w:cs="Arial"/>
                <w:sz w:val="24"/>
                <w:szCs w:val="24"/>
              </w:rPr>
              <w:t>V</w:t>
            </w:r>
            <w:r w:rsidR="00401A72" w:rsidRPr="00932B3C">
              <w:rPr>
                <w:rFonts w:ascii="Arial" w:hAnsi="Arial" w:cs="Arial"/>
                <w:sz w:val="24"/>
                <w:szCs w:val="24"/>
              </w:rPr>
              <w:t xml:space="preserve">oter is required to sign </w:t>
            </w:r>
            <w:r w:rsidR="00401A72" w:rsidRPr="00932B3C">
              <w:rPr>
                <w:rFonts w:ascii="Arial" w:hAnsi="Arial" w:cs="Arial"/>
                <w:i/>
                <w:sz w:val="24"/>
                <w:szCs w:val="24"/>
              </w:rPr>
              <w:t>Affirmation of Eligibility</w:t>
            </w:r>
            <w:r>
              <w:rPr>
                <w:rFonts w:ascii="Arial" w:hAnsi="Arial" w:cs="Arial"/>
                <w:sz w:val="24"/>
                <w:szCs w:val="24"/>
              </w:rPr>
              <w:t xml:space="preserve"> statement.</w:t>
            </w:r>
          </w:p>
        </w:tc>
        <w:tc>
          <w:tcPr>
            <w:tcW w:w="261" w:type="dxa"/>
            <w:tcBorders>
              <w:top w:val="nil"/>
              <w:bottom w:val="nil"/>
            </w:tcBorders>
          </w:tcPr>
          <w:p w14:paraId="38AE739D" w14:textId="77777777" w:rsidR="00401A72" w:rsidRPr="00932B3C" w:rsidRDefault="00401A72" w:rsidP="00932B3C">
            <w:pPr>
              <w:tabs>
                <w:tab w:val="left" w:pos="720"/>
                <w:tab w:val="left" w:pos="1080"/>
              </w:tabs>
              <w:spacing w:after="0" w:line="240" w:lineRule="auto"/>
              <w:rPr>
                <w:rFonts w:ascii="Arial" w:hAnsi="Arial" w:cs="Arial"/>
                <w:sz w:val="24"/>
                <w:szCs w:val="24"/>
              </w:rPr>
            </w:pPr>
          </w:p>
        </w:tc>
        <w:tc>
          <w:tcPr>
            <w:tcW w:w="4675" w:type="dxa"/>
          </w:tcPr>
          <w:p w14:paraId="17962062" w14:textId="77777777" w:rsidR="00401A72" w:rsidRPr="00932B3C" w:rsidRDefault="00D22C52" w:rsidP="00932B3C">
            <w:pPr>
              <w:tabs>
                <w:tab w:val="left" w:pos="1080"/>
              </w:tabs>
              <w:spacing w:after="0" w:line="240" w:lineRule="auto"/>
              <w:rPr>
                <w:rFonts w:ascii="Arial" w:hAnsi="Arial" w:cs="Arial"/>
                <w:sz w:val="24"/>
                <w:szCs w:val="24"/>
              </w:rPr>
            </w:pPr>
            <w:r>
              <w:rPr>
                <w:rFonts w:ascii="Arial" w:hAnsi="Arial" w:cs="Arial"/>
                <w:sz w:val="24"/>
                <w:szCs w:val="24"/>
              </w:rPr>
              <w:t>E</w:t>
            </w:r>
            <w:r w:rsidR="00401A72" w:rsidRPr="00932B3C">
              <w:rPr>
                <w:rFonts w:ascii="Arial" w:hAnsi="Arial" w:cs="Arial"/>
                <w:sz w:val="24"/>
                <w:szCs w:val="24"/>
              </w:rPr>
              <w:t>nter “S” opposite voter’s name in pollbook (in ** column).</w:t>
            </w:r>
          </w:p>
        </w:tc>
      </w:tr>
      <w:tr w:rsidR="00046963" w:rsidRPr="00932B3C" w14:paraId="193BA6A1" w14:textId="77777777" w:rsidTr="009C3FEF">
        <w:trPr>
          <w:trHeight w:val="773"/>
        </w:trPr>
        <w:tc>
          <w:tcPr>
            <w:tcW w:w="4414" w:type="dxa"/>
          </w:tcPr>
          <w:p w14:paraId="42C8DEAF" w14:textId="77777777" w:rsidR="00046963" w:rsidRPr="00932B3C" w:rsidRDefault="00D22C52" w:rsidP="000D3EDA">
            <w:pPr>
              <w:spacing w:after="0" w:line="240" w:lineRule="auto"/>
              <w:rPr>
                <w:rFonts w:ascii="Arial" w:hAnsi="Arial" w:cs="Arial"/>
                <w:sz w:val="24"/>
                <w:szCs w:val="24"/>
              </w:rPr>
            </w:pPr>
            <w:r>
              <w:rPr>
                <w:rFonts w:ascii="Arial" w:hAnsi="Arial" w:cs="Arial"/>
                <w:sz w:val="24"/>
                <w:szCs w:val="24"/>
              </w:rPr>
              <w:t>V</w:t>
            </w:r>
            <w:r w:rsidR="00046963" w:rsidRPr="00932B3C">
              <w:rPr>
                <w:rFonts w:ascii="Arial" w:hAnsi="Arial" w:cs="Arial"/>
                <w:sz w:val="24"/>
                <w:szCs w:val="24"/>
              </w:rPr>
              <w:t>oter is required to vote a paper ballot (emergency or Presidential ONLY)</w:t>
            </w:r>
            <w:r>
              <w:rPr>
                <w:rFonts w:ascii="Arial" w:hAnsi="Arial" w:cs="Arial"/>
                <w:sz w:val="24"/>
                <w:szCs w:val="24"/>
              </w:rPr>
              <w:t>.</w:t>
            </w:r>
          </w:p>
        </w:tc>
        <w:tc>
          <w:tcPr>
            <w:tcW w:w="261" w:type="dxa"/>
            <w:tcBorders>
              <w:top w:val="nil"/>
              <w:bottom w:val="nil"/>
            </w:tcBorders>
          </w:tcPr>
          <w:p w14:paraId="2F13AEC6" w14:textId="77777777" w:rsidR="00046963" w:rsidRPr="00932B3C" w:rsidRDefault="00046963" w:rsidP="00932B3C">
            <w:pPr>
              <w:tabs>
                <w:tab w:val="left" w:pos="720"/>
                <w:tab w:val="left" w:pos="1080"/>
              </w:tabs>
              <w:spacing w:after="0" w:line="240" w:lineRule="auto"/>
              <w:rPr>
                <w:rFonts w:ascii="Arial" w:hAnsi="Arial" w:cs="Arial"/>
                <w:sz w:val="24"/>
                <w:szCs w:val="24"/>
              </w:rPr>
            </w:pPr>
          </w:p>
        </w:tc>
        <w:tc>
          <w:tcPr>
            <w:tcW w:w="4675" w:type="dxa"/>
          </w:tcPr>
          <w:p w14:paraId="2124BB8C" w14:textId="77777777" w:rsidR="00046963" w:rsidRPr="00932B3C" w:rsidRDefault="00D22C52" w:rsidP="000D3EDA">
            <w:pPr>
              <w:tabs>
                <w:tab w:val="left" w:pos="1080"/>
              </w:tabs>
              <w:spacing w:after="0" w:line="240" w:lineRule="auto"/>
              <w:rPr>
                <w:rFonts w:ascii="Arial" w:hAnsi="Arial" w:cs="Arial"/>
                <w:sz w:val="24"/>
                <w:szCs w:val="24"/>
              </w:rPr>
            </w:pPr>
            <w:r>
              <w:rPr>
                <w:rFonts w:ascii="Arial" w:hAnsi="Arial" w:cs="Arial"/>
                <w:sz w:val="24"/>
                <w:szCs w:val="24"/>
              </w:rPr>
              <w:t>E</w:t>
            </w:r>
            <w:r w:rsidR="00046963" w:rsidRPr="00932B3C">
              <w:rPr>
                <w:rFonts w:ascii="Arial" w:hAnsi="Arial" w:cs="Arial"/>
                <w:sz w:val="24"/>
                <w:szCs w:val="24"/>
              </w:rPr>
              <w:t>nter “P” opposite voter’s name in pollbook (in ** column)</w:t>
            </w:r>
            <w:r w:rsidR="00844CF6" w:rsidRPr="00932B3C">
              <w:rPr>
                <w:rFonts w:ascii="Arial" w:hAnsi="Arial" w:cs="Arial"/>
                <w:sz w:val="24"/>
                <w:szCs w:val="24"/>
              </w:rPr>
              <w:t xml:space="preserve">.  Mark the “P” for voters who vote </w:t>
            </w:r>
            <w:r w:rsidR="000D3EDA">
              <w:rPr>
                <w:rFonts w:ascii="Arial" w:hAnsi="Arial" w:cs="Arial"/>
                <w:sz w:val="24"/>
                <w:szCs w:val="24"/>
              </w:rPr>
              <w:t>paper</w:t>
            </w:r>
            <w:r w:rsidR="00844CF6" w:rsidRPr="00932B3C">
              <w:rPr>
                <w:rFonts w:ascii="Arial" w:hAnsi="Arial" w:cs="Arial"/>
                <w:sz w:val="24"/>
                <w:szCs w:val="24"/>
              </w:rPr>
              <w:t xml:space="preserve"> ballot</w:t>
            </w:r>
            <w:r w:rsidR="000D3EDA">
              <w:rPr>
                <w:rFonts w:ascii="Arial" w:hAnsi="Arial" w:cs="Arial"/>
                <w:sz w:val="24"/>
                <w:szCs w:val="24"/>
              </w:rPr>
              <w:t>.</w:t>
            </w:r>
            <w:r w:rsidR="00844CF6" w:rsidRPr="00932B3C">
              <w:rPr>
                <w:rFonts w:ascii="Arial" w:hAnsi="Arial" w:cs="Arial"/>
                <w:sz w:val="24"/>
                <w:szCs w:val="24"/>
              </w:rPr>
              <w:t xml:space="preserve"> </w:t>
            </w:r>
            <w:r w:rsidR="000D3EDA">
              <w:rPr>
                <w:rFonts w:ascii="Arial" w:hAnsi="Arial" w:cs="Arial"/>
                <w:sz w:val="24"/>
                <w:szCs w:val="24"/>
              </w:rPr>
              <w:t>Paper ballots are not optical scan ballots because they cannot be read by optical scanner machines.</w:t>
            </w:r>
            <w:r w:rsidR="00D17D58" w:rsidRPr="00932B3C">
              <w:rPr>
                <w:rFonts w:ascii="Arial" w:hAnsi="Arial" w:cs="Arial"/>
                <w:sz w:val="24"/>
                <w:szCs w:val="24"/>
              </w:rPr>
              <w:t xml:space="preserve"> </w:t>
            </w:r>
          </w:p>
        </w:tc>
      </w:tr>
    </w:tbl>
    <w:p w14:paraId="20742DE1" w14:textId="77777777" w:rsidR="006D0116" w:rsidRDefault="006D0116" w:rsidP="00046963">
      <w:pPr>
        <w:spacing w:after="0" w:line="240" w:lineRule="auto"/>
        <w:jc w:val="center"/>
        <w:rPr>
          <w:rFonts w:ascii="Arial" w:hAnsi="Arial" w:cs="Arial"/>
          <w:b/>
          <w:sz w:val="24"/>
          <w:szCs w:val="24"/>
        </w:rPr>
      </w:pPr>
    </w:p>
    <w:p w14:paraId="2410DDD7" w14:textId="77777777" w:rsidR="00046963" w:rsidRDefault="00046963" w:rsidP="00046963">
      <w:pPr>
        <w:spacing w:after="0" w:line="240" w:lineRule="auto"/>
        <w:jc w:val="center"/>
        <w:rPr>
          <w:rFonts w:ascii="Arial" w:hAnsi="Arial" w:cs="Arial"/>
          <w:b/>
          <w:sz w:val="24"/>
          <w:szCs w:val="24"/>
        </w:rPr>
      </w:pPr>
      <w:r>
        <w:rPr>
          <w:rFonts w:ascii="Arial" w:hAnsi="Arial" w:cs="Arial"/>
          <w:b/>
          <w:sz w:val="24"/>
          <w:szCs w:val="24"/>
        </w:rPr>
        <w:t xml:space="preserve">***See </w:t>
      </w:r>
      <w:r w:rsidRPr="00046963">
        <w:rPr>
          <w:rFonts w:ascii="Arial" w:hAnsi="Arial" w:cs="Arial"/>
          <w:b/>
          <w:i/>
          <w:sz w:val="24"/>
          <w:szCs w:val="24"/>
        </w:rPr>
        <w:t>What If</w:t>
      </w:r>
      <w:r>
        <w:rPr>
          <w:rFonts w:ascii="Arial" w:hAnsi="Arial" w:cs="Arial"/>
          <w:b/>
          <w:sz w:val="24"/>
          <w:szCs w:val="24"/>
        </w:rPr>
        <w:t xml:space="preserve"> for all other issues and detailed instructions on the issues above.***</w:t>
      </w:r>
    </w:p>
    <w:p w14:paraId="361B576C" w14:textId="77777777" w:rsidR="00046963" w:rsidRDefault="00046963" w:rsidP="00046963">
      <w:pPr>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350"/>
      </w:tblGrid>
      <w:tr w:rsidR="00046963" w:rsidRPr="00932B3C" w14:paraId="59142E05" w14:textId="77777777" w:rsidTr="00932B3C">
        <w:trPr>
          <w:trHeight w:val="530"/>
        </w:trPr>
        <w:tc>
          <w:tcPr>
            <w:tcW w:w="9576" w:type="dxa"/>
            <w:shd w:val="pct10" w:color="auto" w:fill="auto"/>
          </w:tcPr>
          <w:p w14:paraId="51F5ADAA" w14:textId="3509F10E" w:rsidR="00046963" w:rsidRPr="00932B3C" w:rsidRDefault="00046963" w:rsidP="00E760E8">
            <w:pPr>
              <w:spacing w:after="0" w:line="240" w:lineRule="auto"/>
              <w:rPr>
                <w:rFonts w:ascii="Arial" w:hAnsi="Arial" w:cs="Arial"/>
                <w:sz w:val="24"/>
                <w:szCs w:val="24"/>
              </w:rPr>
            </w:pPr>
            <w:r w:rsidRPr="00932B3C">
              <w:rPr>
                <w:rFonts w:ascii="Arial" w:hAnsi="Arial" w:cs="Arial"/>
                <w:b/>
                <w:i/>
                <w:sz w:val="24"/>
                <w:szCs w:val="24"/>
                <w:u w:val="single"/>
              </w:rPr>
              <w:t>Dual Primary Election</w:t>
            </w:r>
            <w:r w:rsidRPr="00932B3C">
              <w:rPr>
                <w:rFonts w:ascii="Arial" w:hAnsi="Arial" w:cs="Arial"/>
                <w:sz w:val="24"/>
                <w:szCs w:val="24"/>
              </w:rPr>
              <w:t xml:space="preserve">: Mark the voter’s name with the pollbook count number in the pollbook for the primary in which </w:t>
            </w:r>
            <w:r w:rsidR="00E760E8">
              <w:rPr>
                <w:rFonts w:ascii="Arial" w:hAnsi="Arial" w:cs="Arial"/>
                <w:sz w:val="24"/>
                <w:szCs w:val="24"/>
              </w:rPr>
              <w:t>they are</w:t>
            </w:r>
            <w:r w:rsidRPr="00932B3C">
              <w:rPr>
                <w:rFonts w:ascii="Arial" w:hAnsi="Arial" w:cs="Arial"/>
                <w:sz w:val="24"/>
                <w:szCs w:val="24"/>
              </w:rPr>
              <w:t xml:space="preserve"> voting.  A voter may only vote in one party’s primary.  When dual primaries are held, see “Primary Elections” at the end of this document.</w:t>
            </w:r>
          </w:p>
        </w:tc>
      </w:tr>
    </w:tbl>
    <w:p w14:paraId="763658CB" w14:textId="2D0123A3" w:rsidR="00046963" w:rsidRDefault="00046963" w:rsidP="00046963">
      <w:pPr>
        <w:spacing w:after="0" w:line="240" w:lineRule="auto"/>
        <w:rPr>
          <w:rFonts w:ascii="Arial" w:hAnsi="Arial" w:cs="Arial"/>
          <w:sz w:val="24"/>
          <w:szCs w:val="24"/>
        </w:rPr>
      </w:pPr>
    </w:p>
    <w:p w14:paraId="1FC0DDE9" w14:textId="77777777" w:rsidR="009B3145" w:rsidRDefault="009B3145" w:rsidP="00046963">
      <w:pPr>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
        <w:gridCol w:w="7562"/>
        <w:gridCol w:w="899"/>
      </w:tblGrid>
      <w:tr w:rsidR="00046963" w:rsidRPr="00932B3C" w14:paraId="2E5E91E0" w14:textId="77777777" w:rsidTr="00932B3C">
        <w:trPr>
          <w:trHeight w:val="432"/>
        </w:trPr>
        <w:tc>
          <w:tcPr>
            <w:tcW w:w="918" w:type="dxa"/>
            <w:tcBorders>
              <w:top w:val="nil"/>
              <w:left w:val="nil"/>
              <w:bottom w:val="nil"/>
            </w:tcBorders>
          </w:tcPr>
          <w:p w14:paraId="1DF961EE" w14:textId="77777777" w:rsidR="00046963" w:rsidRPr="00932B3C" w:rsidRDefault="00046963" w:rsidP="00932B3C">
            <w:pPr>
              <w:spacing w:after="0" w:line="240" w:lineRule="auto"/>
              <w:rPr>
                <w:rFonts w:ascii="Arial" w:hAnsi="Arial" w:cs="Arial"/>
                <w:b/>
                <w:sz w:val="24"/>
                <w:szCs w:val="24"/>
                <w:u w:val="single"/>
              </w:rPr>
            </w:pPr>
          </w:p>
        </w:tc>
        <w:tc>
          <w:tcPr>
            <w:tcW w:w="7740" w:type="dxa"/>
            <w:vAlign w:val="center"/>
          </w:tcPr>
          <w:p w14:paraId="032E9672" w14:textId="77777777" w:rsidR="00046963" w:rsidRPr="0030054E" w:rsidRDefault="006D0116" w:rsidP="00932B3C">
            <w:pPr>
              <w:spacing w:after="0" w:line="240" w:lineRule="auto"/>
              <w:jc w:val="center"/>
              <w:rPr>
                <w:rFonts w:ascii="Gill Sans MT" w:hAnsi="Gill Sans MT" w:cs="Arial"/>
                <w:sz w:val="28"/>
                <w:szCs w:val="28"/>
              </w:rPr>
            </w:pPr>
            <w:r>
              <w:rPr>
                <w:rFonts w:ascii="Gill Sans MT" w:hAnsi="Gill Sans MT" w:cs="Arial"/>
                <w:sz w:val="28"/>
                <w:szCs w:val="28"/>
              </w:rPr>
              <w:t xml:space="preserve">Pollbook Officer – </w:t>
            </w:r>
            <w:r w:rsidR="00046963" w:rsidRPr="0030054E">
              <w:rPr>
                <w:rFonts w:ascii="Gill Sans MT" w:hAnsi="Gill Sans MT" w:cs="Arial"/>
                <w:sz w:val="28"/>
                <w:szCs w:val="28"/>
              </w:rPr>
              <w:t xml:space="preserve">After the Polling Place is </w:t>
            </w:r>
            <w:r w:rsidR="006F4007" w:rsidRPr="0030054E">
              <w:rPr>
                <w:rFonts w:ascii="Gill Sans MT" w:hAnsi="Gill Sans MT" w:cs="Arial"/>
                <w:sz w:val="28"/>
                <w:szCs w:val="28"/>
              </w:rPr>
              <w:t>C</w:t>
            </w:r>
            <w:r w:rsidR="00046963" w:rsidRPr="0030054E">
              <w:rPr>
                <w:rFonts w:ascii="Gill Sans MT" w:hAnsi="Gill Sans MT" w:cs="Arial"/>
                <w:sz w:val="28"/>
                <w:szCs w:val="28"/>
              </w:rPr>
              <w:t>losed</w:t>
            </w:r>
          </w:p>
        </w:tc>
        <w:tc>
          <w:tcPr>
            <w:tcW w:w="918" w:type="dxa"/>
            <w:tcBorders>
              <w:top w:val="nil"/>
              <w:bottom w:val="nil"/>
              <w:right w:val="nil"/>
            </w:tcBorders>
          </w:tcPr>
          <w:p w14:paraId="2D4E429F" w14:textId="77777777" w:rsidR="00046963" w:rsidRPr="00932B3C" w:rsidRDefault="00046963" w:rsidP="00932B3C">
            <w:pPr>
              <w:spacing w:after="0" w:line="240" w:lineRule="auto"/>
              <w:rPr>
                <w:rFonts w:ascii="Arial" w:hAnsi="Arial" w:cs="Arial"/>
                <w:b/>
                <w:sz w:val="24"/>
                <w:szCs w:val="24"/>
                <w:u w:val="single"/>
              </w:rPr>
            </w:pPr>
          </w:p>
        </w:tc>
      </w:tr>
    </w:tbl>
    <w:p w14:paraId="7D0F0D1F" w14:textId="77777777" w:rsidR="00046963" w:rsidRDefault="00046963" w:rsidP="00FE721C">
      <w:pPr>
        <w:spacing w:after="0" w:line="240" w:lineRule="auto"/>
        <w:rPr>
          <w:rFonts w:ascii="Arial" w:hAnsi="Arial" w:cs="Arial"/>
          <w:sz w:val="24"/>
          <w:szCs w:val="24"/>
        </w:rPr>
      </w:pPr>
    </w:p>
    <w:p w14:paraId="45775ACB" w14:textId="3A143647" w:rsidR="00046963" w:rsidRDefault="00046963" w:rsidP="00FE721C">
      <w:pPr>
        <w:spacing w:after="0" w:line="240" w:lineRule="auto"/>
        <w:rPr>
          <w:rFonts w:ascii="Arial" w:hAnsi="Arial" w:cs="Arial"/>
          <w:sz w:val="24"/>
          <w:szCs w:val="24"/>
        </w:rPr>
      </w:pPr>
      <w:r w:rsidRPr="7A146646">
        <w:rPr>
          <w:rFonts w:ascii="Arial" w:hAnsi="Arial" w:cs="Arial"/>
          <w:b/>
          <w:bCs/>
          <w:sz w:val="24"/>
          <w:szCs w:val="24"/>
          <w:u w:val="single"/>
        </w:rPr>
        <w:t>Certify Pollbook Count form</w:t>
      </w:r>
      <w:r w:rsidRPr="7A146646">
        <w:rPr>
          <w:rFonts w:ascii="Arial" w:hAnsi="Arial" w:cs="Arial"/>
          <w:sz w:val="24"/>
          <w:szCs w:val="24"/>
        </w:rPr>
        <w:t xml:space="preserve"> (</w:t>
      </w:r>
      <w:r w:rsidR="006F4007" w:rsidRPr="7A146646">
        <w:rPr>
          <w:rFonts w:ascii="Arial" w:hAnsi="Arial" w:cs="Arial"/>
          <w:sz w:val="24"/>
          <w:szCs w:val="24"/>
        </w:rPr>
        <w:t>First t</w:t>
      </w:r>
      <w:r w:rsidR="55296168" w:rsidRPr="7A146646">
        <w:rPr>
          <w:rFonts w:ascii="Arial" w:hAnsi="Arial" w:cs="Arial"/>
          <w:sz w:val="24"/>
          <w:szCs w:val="24"/>
        </w:rPr>
        <w:t>wo</w:t>
      </w:r>
      <w:r w:rsidR="006F4007" w:rsidRPr="7A146646">
        <w:rPr>
          <w:rFonts w:ascii="Arial" w:hAnsi="Arial" w:cs="Arial"/>
          <w:sz w:val="24"/>
          <w:szCs w:val="24"/>
        </w:rPr>
        <w:t xml:space="preserve"> bullets </w:t>
      </w:r>
      <w:r w:rsidR="00D22C52" w:rsidRPr="7A146646">
        <w:rPr>
          <w:rFonts w:ascii="Arial" w:hAnsi="Arial" w:cs="Arial"/>
          <w:sz w:val="24"/>
          <w:szCs w:val="24"/>
        </w:rPr>
        <w:t>do not</w:t>
      </w:r>
      <w:r w:rsidRPr="7A146646">
        <w:rPr>
          <w:rFonts w:ascii="Arial" w:hAnsi="Arial" w:cs="Arial"/>
          <w:sz w:val="24"/>
          <w:szCs w:val="24"/>
        </w:rPr>
        <w:t xml:space="preserve"> apply to EPBs)</w:t>
      </w:r>
    </w:p>
    <w:p w14:paraId="0EE2F364" w14:textId="77777777" w:rsidR="00046963" w:rsidRDefault="00046963" w:rsidP="00806CF2">
      <w:pPr>
        <w:pStyle w:val="ListParagraph"/>
        <w:numPr>
          <w:ilvl w:val="0"/>
          <w:numId w:val="30"/>
        </w:numPr>
        <w:spacing w:after="0" w:line="360" w:lineRule="auto"/>
        <w:rPr>
          <w:rFonts w:ascii="Arial" w:hAnsi="Arial" w:cs="Arial"/>
          <w:sz w:val="24"/>
          <w:szCs w:val="24"/>
        </w:rPr>
      </w:pPr>
      <w:r>
        <w:rPr>
          <w:rFonts w:ascii="Arial" w:hAnsi="Arial" w:cs="Arial"/>
          <w:sz w:val="24"/>
          <w:szCs w:val="24"/>
        </w:rPr>
        <w:t>Enter the last number marked off on the pollbook count form in the certification section (page 4 of the form).</w:t>
      </w:r>
    </w:p>
    <w:p w14:paraId="33A00E68" w14:textId="77777777" w:rsidR="00046963" w:rsidRDefault="00046963" w:rsidP="00806CF2">
      <w:pPr>
        <w:pStyle w:val="ListParagraph"/>
        <w:numPr>
          <w:ilvl w:val="0"/>
          <w:numId w:val="30"/>
        </w:numPr>
        <w:spacing w:after="0" w:line="360" w:lineRule="auto"/>
        <w:rPr>
          <w:rFonts w:ascii="Arial" w:hAnsi="Arial" w:cs="Arial"/>
          <w:sz w:val="24"/>
          <w:szCs w:val="24"/>
        </w:rPr>
      </w:pPr>
      <w:r>
        <w:rPr>
          <w:rFonts w:ascii="Arial" w:hAnsi="Arial" w:cs="Arial"/>
          <w:sz w:val="24"/>
          <w:szCs w:val="24"/>
        </w:rPr>
        <w:t>Sign pollbook count certification (</w:t>
      </w:r>
      <w:r w:rsidR="00D22C52">
        <w:rPr>
          <w:rFonts w:ascii="Arial" w:hAnsi="Arial" w:cs="Arial"/>
          <w:sz w:val="24"/>
          <w:szCs w:val="24"/>
        </w:rPr>
        <w:t>only the last</w:t>
      </w:r>
      <w:r>
        <w:rPr>
          <w:rFonts w:ascii="Arial" w:hAnsi="Arial" w:cs="Arial"/>
          <w:sz w:val="24"/>
          <w:szCs w:val="24"/>
        </w:rPr>
        <w:t xml:space="preserve"> pollbook officer for each pollbook is required to sign).</w:t>
      </w:r>
    </w:p>
    <w:p w14:paraId="1DD486C2" w14:textId="77777777" w:rsidR="00D22C52" w:rsidRDefault="00D22C52" w:rsidP="00D22C52">
      <w:pPr>
        <w:pStyle w:val="ListParagraph"/>
        <w:spacing w:after="0" w:line="360" w:lineRule="auto"/>
        <w:rPr>
          <w:rFonts w:ascii="Arial" w:hAnsi="Arial" w:cs="Arial"/>
          <w:sz w:val="24"/>
          <w:szCs w:val="24"/>
        </w:rPr>
      </w:pPr>
    </w:p>
    <w:p w14:paraId="7D42925F" w14:textId="77777777" w:rsidR="00D22C52" w:rsidRDefault="00D22C52" w:rsidP="00D22C52">
      <w:pPr>
        <w:pStyle w:val="ListParagraph"/>
        <w:spacing w:after="0" w:line="36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7558"/>
        <w:gridCol w:w="896"/>
      </w:tblGrid>
      <w:tr w:rsidR="006F4007" w:rsidRPr="00932B3C" w14:paraId="1ADC80EB" w14:textId="77777777" w:rsidTr="00932B3C">
        <w:trPr>
          <w:trHeight w:val="432"/>
        </w:trPr>
        <w:tc>
          <w:tcPr>
            <w:tcW w:w="9576" w:type="dxa"/>
            <w:gridSpan w:val="3"/>
            <w:vAlign w:val="center"/>
          </w:tcPr>
          <w:p w14:paraId="1C704A3B" w14:textId="77777777" w:rsidR="006F4007" w:rsidRPr="0030054E" w:rsidRDefault="006F4007" w:rsidP="00932B3C">
            <w:pPr>
              <w:spacing w:after="0" w:line="240" w:lineRule="auto"/>
              <w:jc w:val="center"/>
              <w:rPr>
                <w:rFonts w:ascii="Gill Sans MT" w:hAnsi="Gill Sans MT" w:cs="Arial"/>
                <w:sz w:val="28"/>
                <w:szCs w:val="28"/>
              </w:rPr>
            </w:pPr>
            <w:r w:rsidRPr="0030054E">
              <w:rPr>
                <w:rFonts w:ascii="Gill Sans MT" w:hAnsi="Gill Sans MT" w:cs="Arial"/>
                <w:sz w:val="28"/>
                <w:szCs w:val="28"/>
              </w:rPr>
              <w:t>Machine/Booth Officer</w:t>
            </w:r>
          </w:p>
        </w:tc>
      </w:tr>
      <w:tr w:rsidR="006F4007" w:rsidRPr="00932B3C" w14:paraId="117B9785" w14:textId="77777777" w:rsidTr="00932B3C">
        <w:trPr>
          <w:trHeight w:val="43"/>
        </w:trPr>
        <w:tc>
          <w:tcPr>
            <w:tcW w:w="918" w:type="dxa"/>
            <w:tcBorders>
              <w:left w:val="nil"/>
              <w:bottom w:val="nil"/>
              <w:right w:val="nil"/>
            </w:tcBorders>
          </w:tcPr>
          <w:p w14:paraId="184A75CA" w14:textId="77777777" w:rsidR="006F4007" w:rsidRPr="00932B3C" w:rsidRDefault="006F4007" w:rsidP="00932B3C">
            <w:pPr>
              <w:spacing w:after="0" w:line="240" w:lineRule="auto"/>
              <w:rPr>
                <w:rFonts w:ascii="Arial" w:hAnsi="Arial" w:cs="Arial"/>
                <w:b/>
                <w:sz w:val="12"/>
                <w:szCs w:val="12"/>
                <w:u w:val="single"/>
              </w:rPr>
            </w:pPr>
          </w:p>
        </w:tc>
        <w:tc>
          <w:tcPr>
            <w:tcW w:w="7740" w:type="dxa"/>
            <w:tcBorders>
              <w:left w:val="nil"/>
              <w:right w:val="nil"/>
            </w:tcBorders>
          </w:tcPr>
          <w:p w14:paraId="7B95859E" w14:textId="77777777" w:rsidR="006F4007" w:rsidRPr="0030054E" w:rsidRDefault="006F4007" w:rsidP="00932B3C">
            <w:pPr>
              <w:spacing w:after="0" w:line="240" w:lineRule="auto"/>
              <w:rPr>
                <w:rFonts w:ascii="Gill Sans MT" w:hAnsi="Gill Sans MT" w:cs="Arial"/>
                <w:sz w:val="12"/>
                <w:szCs w:val="12"/>
                <w:u w:val="single"/>
              </w:rPr>
            </w:pPr>
          </w:p>
        </w:tc>
        <w:tc>
          <w:tcPr>
            <w:tcW w:w="918" w:type="dxa"/>
            <w:tcBorders>
              <w:left w:val="nil"/>
              <w:bottom w:val="nil"/>
              <w:right w:val="nil"/>
            </w:tcBorders>
          </w:tcPr>
          <w:p w14:paraId="32340A4A" w14:textId="77777777" w:rsidR="006F4007" w:rsidRPr="00932B3C" w:rsidRDefault="006F4007" w:rsidP="00932B3C">
            <w:pPr>
              <w:spacing w:after="0" w:line="240" w:lineRule="auto"/>
              <w:rPr>
                <w:rFonts w:ascii="Arial" w:hAnsi="Arial" w:cs="Arial"/>
                <w:b/>
                <w:sz w:val="12"/>
                <w:szCs w:val="12"/>
                <w:u w:val="single"/>
              </w:rPr>
            </w:pPr>
          </w:p>
        </w:tc>
      </w:tr>
      <w:tr w:rsidR="006F4007" w:rsidRPr="00932B3C" w14:paraId="52155E59" w14:textId="77777777" w:rsidTr="00932B3C">
        <w:trPr>
          <w:trHeight w:val="432"/>
        </w:trPr>
        <w:tc>
          <w:tcPr>
            <w:tcW w:w="918" w:type="dxa"/>
            <w:tcBorders>
              <w:top w:val="nil"/>
              <w:left w:val="nil"/>
              <w:bottom w:val="nil"/>
            </w:tcBorders>
          </w:tcPr>
          <w:p w14:paraId="4D708C9A" w14:textId="77777777" w:rsidR="006F4007" w:rsidRPr="00932B3C" w:rsidRDefault="006F4007" w:rsidP="00932B3C">
            <w:pPr>
              <w:spacing w:after="0" w:line="240" w:lineRule="auto"/>
              <w:rPr>
                <w:rFonts w:ascii="Arial" w:hAnsi="Arial" w:cs="Arial"/>
                <w:b/>
                <w:sz w:val="24"/>
                <w:szCs w:val="24"/>
                <w:u w:val="single"/>
              </w:rPr>
            </w:pPr>
          </w:p>
        </w:tc>
        <w:tc>
          <w:tcPr>
            <w:tcW w:w="7740" w:type="dxa"/>
            <w:vAlign w:val="center"/>
          </w:tcPr>
          <w:p w14:paraId="71CECE21" w14:textId="77777777" w:rsidR="006F4007" w:rsidRPr="0030054E" w:rsidRDefault="006D0116" w:rsidP="006D0116">
            <w:pPr>
              <w:spacing w:after="0" w:line="240" w:lineRule="auto"/>
              <w:jc w:val="center"/>
              <w:rPr>
                <w:rFonts w:ascii="Gill Sans MT" w:hAnsi="Gill Sans MT" w:cs="Arial"/>
                <w:sz w:val="28"/>
                <w:szCs w:val="28"/>
              </w:rPr>
            </w:pPr>
            <w:r w:rsidRPr="0030054E">
              <w:rPr>
                <w:rFonts w:ascii="Gill Sans MT" w:hAnsi="Gill Sans MT" w:cs="Arial"/>
                <w:sz w:val="28"/>
                <w:szCs w:val="28"/>
              </w:rPr>
              <w:t>Machine/Booth Officer</w:t>
            </w:r>
            <w:r>
              <w:rPr>
                <w:rFonts w:ascii="Gill Sans MT" w:hAnsi="Gill Sans MT" w:cs="Arial"/>
                <w:sz w:val="28"/>
                <w:szCs w:val="28"/>
              </w:rPr>
              <w:t xml:space="preserve"> – </w:t>
            </w:r>
            <w:r w:rsidR="006F4007" w:rsidRPr="0030054E">
              <w:rPr>
                <w:rFonts w:ascii="Gill Sans MT" w:hAnsi="Gill Sans MT" w:cs="Arial"/>
                <w:sz w:val="28"/>
                <w:szCs w:val="28"/>
              </w:rPr>
              <w:t>Before the Polling Place is Open</w:t>
            </w:r>
          </w:p>
        </w:tc>
        <w:tc>
          <w:tcPr>
            <w:tcW w:w="918" w:type="dxa"/>
            <w:tcBorders>
              <w:top w:val="nil"/>
              <w:bottom w:val="nil"/>
              <w:right w:val="nil"/>
            </w:tcBorders>
          </w:tcPr>
          <w:p w14:paraId="25C6AE31" w14:textId="77777777" w:rsidR="006F4007" w:rsidRPr="00932B3C" w:rsidRDefault="006F4007" w:rsidP="00932B3C">
            <w:pPr>
              <w:spacing w:after="0" w:line="240" w:lineRule="auto"/>
              <w:rPr>
                <w:rFonts w:ascii="Arial" w:hAnsi="Arial" w:cs="Arial"/>
                <w:b/>
                <w:sz w:val="24"/>
                <w:szCs w:val="24"/>
                <w:u w:val="single"/>
              </w:rPr>
            </w:pPr>
          </w:p>
        </w:tc>
      </w:tr>
    </w:tbl>
    <w:p w14:paraId="18D1604A" w14:textId="77777777" w:rsidR="00046963" w:rsidRDefault="00046963" w:rsidP="00FE721C">
      <w:pPr>
        <w:spacing w:after="0" w:line="240" w:lineRule="auto"/>
        <w:rPr>
          <w:rFonts w:ascii="Arial" w:hAnsi="Arial" w:cs="Arial"/>
          <w:sz w:val="24"/>
          <w:szCs w:val="24"/>
        </w:rPr>
      </w:pPr>
    </w:p>
    <w:p w14:paraId="3367B633" w14:textId="77777777" w:rsidR="006F4007" w:rsidRDefault="006F4007" w:rsidP="00806CF2">
      <w:pPr>
        <w:pStyle w:val="ListParagraph"/>
        <w:numPr>
          <w:ilvl w:val="0"/>
          <w:numId w:val="31"/>
        </w:numPr>
        <w:spacing w:after="0" w:line="360" w:lineRule="auto"/>
        <w:rPr>
          <w:rFonts w:ascii="Arial" w:hAnsi="Arial" w:cs="Arial"/>
          <w:sz w:val="24"/>
          <w:szCs w:val="24"/>
        </w:rPr>
      </w:pPr>
      <w:r>
        <w:rPr>
          <w:rFonts w:ascii="Arial" w:hAnsi="Arial" w:cs="Arial"/>
          <w:sz w:val="24"/>
          <w:szCs w:val="24"/>
        </w:rPr>
        <w:t>Immediately report unsealed equipment to the chief.</w:t>
      </w:r>
    </w:p>
    <w:p w14:paraId="2CC588A9" w14:textId="55A3A49D" w:rsidR="006F4007" w:rsidRDefault="006F4007" w:rsidP="00806CF2">
      <w:pPr>
        <w:pStyle w:val="ListParagraph"/>
        <w:numPr>
          <w:ilvl w:val="0"/>
          <w:numId w:val="31"/>
        </w:numPr>
        <w:spacing w:after="0" w:line="360" w:lineRule="auto"/>
        <w:rPr>
          <w:rFonts w:ascii="Arial" w:hAnsi="Arial" w:cs="Arial"/>
          <w:sz w:val="24"/>
          <w:szCs w:val="24"/>
        </w:rPr>
      </w:pPr>
      <w:r>
        <w:rPr>
          <w:rFonts w:ascii="Arial" w:hAnsi="Arial" w:cs="Arial"/>
          <w:sz w:val="24"/>
          <w:szCs w:val="24"/>
        </w:rPr>
        <w:t xml:space="preserve">Verify seals are intact and match the seal numbers of voting machines assigned to the precinct listed on envelope </w:t>
      </w:r>
      <w:r w:rsidR="00BB7335">
        <w:rPr>
          <w:rFonts w:ascii="Arial" w:hAnsi="Arial" w:cs="Arial"/>
          <w:sz w:val="24"/>
          <w:szCs w:val="24"/>
        </w:rPr>
        <w:t>#</w:t>
      </w:r>
      <w:r>
        <w:rPr>
          <w:rFonts w:ascii="Arial" w:hAnsi="Arial" w:cs="Arial"/>
          <w:sz w:val="24"/>
          <w:szCs w:val="24"/>
        </w:rPr>
        <w:t xml:space="preserve">7; remove each seal, when required, and insert in envelope </w:t>
      </w:r>
      <w:r w:rsidR="00BB7335">
        <w:rPr>
          <w:rFonts w:ascii="Arial" w:hAnsi="Arial" w:cs="Arial"/>
          <w:sz w:val="24"/>
          <w:szCs w:val="24"/>
        </w:rPr>
        <w:t>#</w:t>
      </w:r>
      <w:r>
        <w:rPr>
          <w:rFonts w:ascii="Arial" w:hAnsi="Arial" w:cs="Arial"/>
          <w:sz w:val="24"/>
          <w:szCs w:val="24"/>
        </w:rPr>
        <w:t>7.</w:t>
      </w:r>
    </w:p>
    <w:p w14:paraId="311895D6" w14:textId="77777777" w:rsidR="006F4007" w:rsidRDefault="006F4007" w:rsidP="00806CF2">
      <w:pPr>
        <w:pStyle w:val="ListParagraph"/>
        <w:numPr>
          <w:ilvl w:val="0"/>
          <w:numId w:val="31"/>
        </w:numPr>
        <w:spacing w:after="0" w:line="360" w:lineRule="auto"/>
        <w:rPr>
          <w:rFonts w:ascii="Arial" w:hAnsi="Arial" w:cs="Arial"/>
          <w:sz w:val="24"/>
          <w:szCs w:val="24"/>
        </w:rPr>
      </w:pPr>
      <w:r>
        <w:rPr>
          <w:rFonts w:ascii="Arial" w:hAnsi="Arial" w:cs="Arial"/>
          <w:sz w:val="24"/>
          <w:szCs w:val="24"/>
        </w:rPr>
        <w:t xml:space="preserve">Set up machines (refer to </w:t>
      </w:r>
      <w:r w:rsidR="0035298C">
        <w:rPr>
          <w:rFonts w:ascii="Arial" w:hAnsi="Arial" w:cs="Arial"/>
          <w:sz w:val="24"/>
          <w:szCs w:val="24"/>
        </w:rPr>
        <w:t>the user instructions for the voting machine</w:t>
      </w:r>
      <w:r>
        <w:rPr>
          <w:rFonts w:ascii="Arial" w:hAnsi="Arial" w:cs="Arial"/>
          <w:sz w:val="24"/>
          <w:szCs w:val="24"/>
        </w:rPr>
        <w:t>).</w:t>
      </w:r>
    </w:p>
    <w:p w14:paraId="1738EF70" w14:textId="77777777" w:rsidR="006F4007" w:rsidRDefault="006F4007" w:rsidP="00806CF2">
      <w:pPr>
        <w:pStyle w:val="ListParagraph"/>
        <w:numPr>
          <w:ilvl w:val="0"/>
          <w:numId w:val="31"/>
        </w:numPr>
        <w:spacing w:after="0" w:line="360" w:lineRule="auto"/>
        <w:rPr>
          <w:rFonts w:ascii="Arial" w:hAnsi="Arial" w:cs="Arial"/>
          <w:sz w:val="24"/>
          <w:szCs w:val="24"/>
        </w:rPr>
      </w:pPr>
      <w:r>
        <w:rPr>
          <w:rFonts w:ascii="Arial" w:hAnsi="Arial" w:cs="Arial"/>
          <w:sz w:val="24"/>
          <w:szCs w:val="24"/>
        </w:rPr>
        <w:t>Position machines so no person other than the voter can see the voter’s ballot marking surface, and no voters, officers or observers will walk behind any voter where they can see (even unintentionally) how the voter is voting.  The voter’s perception of privacy in voting is as important as actual privacy.</w:t>
      </w:r>
    </w:p>
    <w:p w14:paraId="7E46541B" w14:textId="77777777" w:rsidR="006F4007" w:rsidRDefault="006F4007" w:rsidP="00806CF2">
      <w:pPr>
        <w:pStyle w:val="ListParagraph"/>
        <w:numPr>
          <w:ilvl w:val="0"/>
          <w:numId w:val="31"/>
        </w:numPr>
        <w:spacing w:after="0" w:line="360" w:lineRule="auto"/>
        <w:rPr>
          <w:rFonts w:ascii="Arial" w:hAnsi="Arial" w:cs="Arial"/>
          <w:sz w:val="24"/>
          <w:szCs w:val="24"/>
        </w:rPr>
      </w:pPr>
      <w:r>
        <w:rPr>
          <w:rFonts w:ascii="Arial" w:hAnsi="Arial" w:cs="Arial"/>
          <w:sz w:val="24"/>
          <w:szCs w:val="24"/>
        </w:rPr>
        <w:t xml:space="preserve">Re-read and have available 1VAC20-60-40 “When ballot cast.” </w:t>
      </w:r>
      <w:r w:rsidR="00F67A17">
        <w:rPr>
          <w:rFonts w:ascii="Arial" w:hAnsi="Arial" w:cs="Arial"/>
          <w:sz w:val="24"/>
          <w:szCs w:val="24"/>
        </w:rPr>
        <w:t>r</w:t>
      </w:r>
      <w:r>
        <w:rPr>
          <w:rFonts w:ascii="Arial" w:hAnsi="Arial" w:cs="Arial"/>
          <w:sz w:val="24"/>
          <w:szCs w:val="24"/>
        </w:rPr>
        <w:t>egulation.</w:t>
      </w:r>
    </w:p>
    <w:p w14:paraId="6B158764" w14:textId="77777777" w:rsidR="006F4007" w:rsidRDefault="006F4007" w:rsidP="006F4007">
      <w:pPr>
        <w:spacing w:after="0" w:line="240" w:lineRule="auto"/>
        <w:rPr>
          <w:rFonts w:ascii="Arial" w:hAnsi="Arial" w:cs="Arial"/>
          <w:sz w:val="24"/>
          <w:szCs w:val="24"/>
        </w:rPr>
      </w:pPr>
    </w:p>
    <w:p w14:paraId="33F803A3" w14:textId="77777777" w:rsidR="006F4007" w:rsidRDefault="006F4007" w:rsidP="006F4007">
      <w:pPr>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7566"/>
        <w:gridCol w:w="897"/>
      </w:tblGrid>
      <w:tr w:rsidR="006F4007" w:rsidRPr="00932B3C" w14:paraId="787ABDBE" w14:textId="77777777" w:rsidTr="00932B3C">
        <w:trPr>
          <w:trHeight w:val="432"/>
        </w:trPr>
        <w:tc>
          <w:tcPr>
            <w:tcW w:w="918" w:type="dxa"/>
            <w:tcBorders>
              <w:top w:val="nil"/>
              <w:left w:val="nil"/>
              <w:bottom w:val="nil"/>
            </w:tcBorders>
          </w:tcPr>
          <w:p w14:paraId="4CB044E1" w14:textId="77777777" w:rsidR="006F4007" w:rsidRPr="00932B3C" w:rsidRDefault="006F4007" w:rsidP="00932B3C">
            <w:pPr>
              <w:spacing w:after="0" w:line="240" w:lineRule="auto"/>
              <w:rPr>
                <w:rFonts w:ascii="Arial" w:hAnsi="Arial" w:cs="Arial"/>
                <w:b/>
                <w:sz w:val="24"/>
                <w:szCs w:val="24"/>
                <w:u w:val="single"/>
              </w:rPr>
            </w:pPr>
          </w:p>
        </w:tc>
        <w:tc>
          <w:tcPr>
            <w:tcW w:w="7740" w:type="dxa"/>
            <w:vAlign w:val="center"/>
          </w:tcPr>
          <w:p w14:paraId="214F3C37" w14:textId="77777777" w:rsidR="006F4007" w:rsidRPr="0030054E" w:rsidRDefault="006D0116" w:rsidP="00932B3C">
            <w:pPr>
              <w:spacing w:after="0" w:line="240" w:lineRule="auto"/>
              <w:jc w:val="center"/>
              <w:rPr>
                <w:rFonts w:ascii="Gill Sans MT" w:hAnsi="Gill Sans MT" w:cs="Arial"/>
                <w:sz w:val="28"/>
                <w:szCs w:val="28"/>
              </w:rPr>
            </w:pPr>
            <w:r w:rsidRPr="0030054E">
              <w:rPr>
                <w:rFonts w:ascii="Gill Sans MT" w:hAnsi="Gill Sans MT" w:cs="Arial"/>
                <w:sz w:val="28"/>
                <w:szCs w:val="28"/>
              </w:rPr>
              <w:t>Machine/Booth Officer</w:t>
            </w:r>
            <w:r>
              <w:rPr>
                <w:rFonts w:ascii="Gill Sans MT" w:hAnsi="Gill Sans MT" w:cs="Arial"/>
                <w:sz w:val="28"/>
                <w:szCs w:val="28"/>
              </w:rPr>
              <w:t xml:space="preserve"> – </w:t>
            </w:r>
            <w:r w:rsidR="006F4007" w:rsidRPr="0030054E">
              <w:rPr>
                <w:rFonts w:ascii="Gill Sans MT" w:hAnsi="Gill Sans MT" w:cs="Arial"/>
                <w:sz w:val="28"/>
                <w:szCs w:val="28"/>
              </w:rPr>
              <w:t>While the Polling Place is Open</w:t>
            </w:r>
          </w:p>
        </w:tc>
        <w:tc>
          <w:tcPr>
            <w:tcW w:w="918" w:type="dxa"/>
            <w:tcBorders>
              <w:top w:val="nil"/>
              <w:bottom w:val="nil"/>
              <w:right w:val="nil"/>
            </w:tcBorders>
          </w:tcPr>
          <w:p w14:paraId="77C5C09A" w14:textId="77777777" w:rsidR="006F4007" w:rsidRPr="00932B3C" w:rsidRDefault="006F4007" w:rsidP="00932B3C">
            <w:pPr>
              <w:spacing w:after="0" w:line="240" w:lineRule="auto"/>
              <w:rPr>
                <w:rFonts w:ascii="Arial" w:hAnsi="Arial" w:cs="Arial"/>
                <w:b/>
                <w:sz w:val="24"/>
                <w:szCs w:val="24"/>
                <w:u w:val="single"/>
              </w:rPr>
            </w:pPr>
          </w:p>
        </w:tc>
      </w:tr>
    </w:tbl>
    <w:p w14:paraId="17CE0E26" w14:textId="77777777" w:rsidR="006F4007" w:rsidRDefault="006F4007" w:rsidP="006F4007">
      <w:pPr>
        <w:spacing w:after="0" w:line="240" w:lineRule="auto"/>
        <w:rPr>
          <w:rFonts w:ascii="Arial" w:hAnsi="Arial" w:cs="Arial"/>
          <w:sz w:val="24"/>
          <w:szCs w:val="24"/>
        </w:rPr>
      </w:pPr>
    </w:p>
    <w:p w14:paraId="57017F7A" w14:textId="77777777" w:rsidR="006F4007" w:rsidRDefault="006F4007" w:rsidP="00806CF2">
      <w:pPr>
        <w:pStyle w:val="ListParagraph"/>
        <w:numPr>
          <w:ilvl w:val="0"/>
          <w:numId w:val="32"/>
        </w:numPr>
        <w:spacing w:after="0" w:line="360" w:lineRule="auto"/>
        <w:rPr>
          <w:rFonts w:ascii="Arial" w:hAnsi="Arial" w:cs="Arial"/>
          <w:sz w:val="24"/>
          <w:szCs w:val="24"/>
        </w:rPr>
      </w:pPr>
      <w:r>
        <w:rPr>
          <w:rFonts w:ascii="Arial" w:hAnsi="Arial" w:cs="Arial"/>
          <w:sz w:val="24"/>
          <w:szCs w:val="24"/>
        </w:rPr>
        <w:t>Direct voter to next available machine; ready machine for voter.</w:t>
      </w:r>
    </w:p>
    <w:p w14:paraId="4021AA48" w14:textId="780ABAB4" w:rsidR="006F4007" w:rsidRDefault="006F4007" w:rsidP="00806CF2">
      <w:pPr>
        <w:pStyle w:val="ListParagraph"/>
        <w:numPr>
          <w:ilvl w:val="0"/>
          <w:numId w:val="32"/>
        </w:numPr>
        <w:spacing w:after="0" w:line="360" w:lineRule="auto"/>
        <w:rPr>
          <w:rFonts w:ascii="Arial" w:hAnsi="Arial" w:cs="Arial"/>
          <w:sz w:val="24"/>
          <w:szCs w:val="24"/>
        </w:rPr>
      </w:pPr>
      <w:r>
        <w:rPr>
          <w:rFonts w:ascii="Arial" w:hAnsi="Arial" w:cs="Arial"/>
          <w:sz w:val="24"/>
          <w:szCs w:val="24"/>
        </w:rPr>
        <w:t xml:space="preserve">Remind voter that </w:t>
      </w:r>
      <w:r w:rsidR="00FF0D11">
        <w:rPr>
          <w:rFonts w:ascii="Arial" w:hAnsi="Arial" w:cs="Arial"/>
          <w:sz w:val="24"/>
          <w:szCs w:val="24"/>
        </w:rPr>
        <w:t>she</w:t>
      </w:r>
      <w:r>
        <w:rPr>
          <w:rFonts w:ascii="Arial" w:hAnsi="Arial" w:cs="Arial"/>
          <w:sz w:val="24"/>
          <w:szCs w:val="24"/>
        </w:rPr>
        <w:t xml:space="preserve"> may ask an officer of election for instructions on how to use the ballot or equipment at any time.  Voter and assistant must complete </w:t>
      </w:r>
      <w:r w:rsidRPr="0095690F">
        <w:rPr>
          <w:rFonts w:ascii="Arial" w:hAnsi="Arial" w:cs="Arial"/>
          <w:i/>
          <w:sz w:val="24"/>
          <w:szCs w:val="24"/>
        </w:rPr>
        <w:t>Request for Assistance</w:t>
      </w:r>
      <w:r>
        <w:rPr>
          <w:rFonts w:ascii="Arial" w:hAnsi="Arial" w:cs="Arial"/>
          <w:sz w:val="24"/>
          <w:szCs w:val="24"/>
        </w:rPr>
        <w:t xml:space="preserve"> form if the voter needs assistance in reading or marking </w:t>
      </w:r>
      <w:r w:rsidR="00A802E6">
        <w:rPr>
          <w:rFonts w:ascii="Arial" w:hAnsi="Arial" w:cs="Arial"/>
          <w:sz w:val="24"/>
          <w:szCs w:val="24"/>
        </w:rPr>
        <w:t>the</w:t>
      </w:r>
      <w:r>
        <w:rPr>
          <w:rFonts w:ascii="Arial" w:hAnsi="Arial" w:cs="Arial"/>
          <w:sz w:val="24"/>
          <w:szCs w:val="24"/>
        </w:rPr>
        <w:t xml:space="preserve"> </w:t>
      </w:r>
      <w:r w:rsidR="0095690F">
        <w:rPr>
          <w:rFonts w:ascii="Arial" w:hAnsi="Arial" w:cs="Arial"/>
          <w:sz w:val="24"/>
          <w:szCs w:val="24"/>
        </w:rPr>
        <w:t>ballot due to blindness, physical disability</w:t>
      </w:r>
      <w:r w:rsidR="002D5D0D">
        <w:rPr>
          <w:rFonts w:ascii="Arial" w:hAnsi="Arial" w:cs="Arial"/>
          <w:sz w:val="24"/>
          <w:szCs w:val="24"/>
        </w:rPr>
        <w:t>,</w:t>
      </w:r>
      <w:r w:rsidR="0095690F">
        <w:rPr>
          <w:rFonts w:ascii="Arial" w:hAnsi="Arial" w:cs="Arial"/>
          <w:sz w:val="24"/>
          <w:szCs w:val="24"/>
        </w:rPr>
        <w:t xml:space="preserve"> or inability to read or write.  This </w:t>
      </w:r>
      <w:r w:rsidR="0095690F">
        <w:rPr>
          <w:rFonts w:ascii="Arial" w:hAnsi="Arial" w:cs="Arial"/>
          <w:sz w:val="24"/>
          <w:szCs w:val="24"/>
        </w:rPr>
        <w:lastRenderedPageBreak/>
        <w:t xml:space="preserve">includes translation of the ballot into another language.  See the </w:t>
      </w:r>
      <w:r w:rsidR="0095690F" w:rsidRPr="0095690F">
        <w:rPr>
          <w:rFonts w:ascii="Arial" w:hAnsi="Arial" w:cs="Arial"/>
          <w:i/>
          <w:sz w:val="24"/>
          <w:szCs w:val="24"/>
        </w:rPr>
        <w:t>Assistance</w:t>
      </w:r>
      <w:r w:rsidR="0095690F">
        <w:rPr>
          <w:rFonts w:ascii="Arial" w:hAnsi="Arial" w:cs="Arial"/>
          <w:sz w:val="24"/>
          <w:szCs w:val="24"/>
        </w:rPr>
        <w:t xml:space="preserve"> form for details.</w:t>
      </w:r>
    </w:p>
    <w:p w14:paraId="668E6F6F" w14:textId="77777777" w:rsidR="0095690F" w:rsidRDefault="0095690F" w:rsidP="00806CF2">
      <w:pPr>
        <w:pStyle w:val="ListParagraph"/>
        <w:numPr>
          <w:ilvl w:val="0"/>
          <w:numId w:val="32"/>
        </w:numPr>
        <w:spacing w:after="0" w:line="360" w:lineRule="auto"/>
        <w:rPr>
          <w:rFonts w:ascii="Arial" w:hAnsi="Arial" w:cs="Arial"/>
          <w:sz w:val="24"/>
          <w:szCs w:val="24"/>
        </w:rPr>
      </w:pPr>
      <w:r>
        <w:rPr>
          <w:rFonts w:ascii="Arial" w:hAnsi="Arial" w:cs="Arial"/>
          <w:sz w:val="24"/>
          <w:szCs w:val="24"/>
        </w:rPr>
        <w:t>Stand near the voting machine while voter is voting to be readily available to answer technical questions, while protecting the voter’s privacy.</w:t>
      </w:r>
    </w:p>
    <w:p w14:paraId="0155E905" w14:textId="77777777" w:rsidR="0095690F" w:rsidRDefault="0095690F" w:rsidP="00806CF2">
      <w:pPr>
        <w:pStyle w:val="ListParagraph"/>
        <w:numPr>
          <w:ilvl w:val="0"/>
          <w:numId w:val="32"/>
        </w:numPr>
        <w:spacing w:after="0" w:line="360" w:lineRule="auto"/>
        <w:rPr>
          <w:rFonts w:ascii="Arial" w:hAnsi="Arial" w:cs="Arial"/>
          <w:sz w:val="24"/>
          <w:szCs w:val="24"/>
        </w:rPr>
      </w:pPr>
      <w:r>
        <w:rPr>
          <w:rFonts w:ascii="Arial" w:hAnsi="Arial" w:cs="Arial"/>
          <w:sz w:val="24"/>
          <w:szCs w:val="24"/>
        </w:rPr>
        <w:t>Remind voter to confirm choices and ensure voter has cast ballot.</w:t>
      </w:r>
    </w:p>
    <w:p w14:paraId="57D90350" w14:textId="77777777" w:rsidR="0095690F" w:rsidRDefault="002D5D0D" w:rsidP="00806CF2">
      <w:pPr>
        <w:pStyle w:val="ListParagraph"/>
        <w:numPr>
          <w:ilvl w:val="0"/>
          <w:numId w:val="32"/>
        </w:numPr>
        <w:spacing w:after="0" w:line="360" w:lineRule="auto"/>
        <w:rPr>
          <w:rFonts w:ascii="Arial" w:hAnsi="Arial" w:cs="Arial"/>
          <w:sz w:val="24"/>
          <w:szCs w:val="24"/>
        </w:rPr>
      </w:pPr>
      <w:r>
        <w:rPr>
          <w:rFonts w:ascii="Arial" w:hAnsi="Arial" w:cs="Arial"/>
          <w:sz w:val="24"/>
          <w:szCs w:val="24"/>
        </w:rPr>
        <w:t>Once</w:t>
      </w:r>
      <w:r w:rsidR="0095690F">
        <w:rPr>
          <w:rFonts w:ascii="Arial" w:hAnsi="Arial" w:cs="Arial"/>
          <w:sz w:val="24"/>
          <w:szCs w:val="24"/>
        </w:rPr>
        <w:t xml:space="preserve"> the voter has left the booth, confi</w:t>
      </w:r>
      <w:r>
        <w:rPr>
          <w:rFonts w:ascii="Arial" w:hAnsi="Arial" w:cs="Arial"/>
          <w:sz w:val="24"/>
          <w:szCs w:val="24"/>
        </w:rPr>
        <w:t xml:space="preserve">rm ballot has been cast, remove </w:t>
      </w:r>
      <w:r w:rsidR="0095690F">
        <w:rPr>
          <w:rFonts w:ascii="Arial" w:hAnsi="Arial" w:cs="Arial"/>
          <w:sz w:val="24"/>
          <w:szCs w:val="24"/>
        </w:rPr>
        <w:t>extraneous materials</w:t>
      </w:r>
      <w:r w:rsidR="00D22C52">
        <w:rPr>
          <w:rFonts w:ascii="Arial" w:hAnsi="Arial" w:cs="Arial"/>
          <w:sz w:val="24"/>
          <w:szCs w:val="24"/>
        </w:rPr>
        <w:t>,</w:t>
      </w:r>
      <w:r w:rsidR="0095690F">
        <w:rPr>
          <w:rFonts w:ascii="Arial" w:hAnsi="Arial" w:cs="Arial"/>
          <w:sz w:val="24"/>
          <w:szCs w:val="24"/>
        </w:rPr>
        <w:t xml:space="preserve"> and ma</w:t>
      </w:r>
      <w:r>
        <w:rPr>
          <w:rFonts w:ascii="Arial" w:hAnsi="Arial" w:cs="Arial"/>
          <w:sz w:val="24"/>
          <w:szCs w:val="24"/>
        </w:rPr>
        <w:t xml:space="preserve">ke sure there are not marks on </w:t>
      </w:r>
      <w:r w:rsidR="0095690F">
        <w:rPr>
          <w:rFonts w:ascii="Arial" w:hAnsi="Arial" w:cs="Arial"/>
          <w:sz w:val="24"/>
          <w:szCs w:val="24"/>
        </w:rPr>
        <w:t>equipment or booth.</w:t>
      </w:r>
    </w:p>
    <w:p w14:paraId="3B60EB22" w14:textId="01EF0237" w:rsidR="0095690F" w:rsidRDefault="0095690F" w:rsidP="00806CF2">
      <w:pPr>
        <w:pStyle w:val="ListParagraph"/>
        <w:numPr>
          <w:ilvl w:val="0"/>
          <w:numId w:val="32"/>
        </w:numPr>
        <w:spacing w:after="0" w:line="360" w:lineRule="auto"/>
        <w:rPr>
          <w:rFonts w:ascii="Arial" w:hAnsi="Arial" w:cs="Arial"/>
          <w:sz w:val="24"/>
          <w:szCs w:val="24"/>
        </w:rPr>
      </w:pPr>
      <w:r>
        <w:rPr>
          <w:rFonts w:ascii="Arial" w:hAnsi="Arial" w:cs="Arial"/>
          <w:sz w:val="24"/>
          <w:szCs w:val="24"/>
        </w:rPr>
        <w:t xml:space="preserve">If the voter leaves the booth without casting the ballot and has left the polling place, notify the chief immediately.  The un-voted ballot must be </w:t>
      </w:r>
      <w:r w:rsidR="00811514">
        <w:rPr>
          <w:rFonts w:ascii="Arial" w:hAnsi="Arial" w:cs="Arial"/>
          <w:sz w:val="24"/>
          <w:szCs w:val="24"/>
        </w:rPr>
        <w:t>voided</w:t>
      </w:r>
      <w:r>
        <w:rPr>
          <w:rFonts w:ascii="Arial" w:hAnsi="Arial" w:cs="Arial"/>
          <w:sz w:val="24"/>
          <w:szCs w:val="24"/>
        </w:rPr>
        <w:t>.</w:t>
      </w:r>
    </w:p>
    <w:p w14:paraId="18766082" w14:textId="0551D14B" w:rsidR="0095690F" w:rsidRDefault="0095690F" w:rsidP="00806CF2">
      <w:pPr>
        <w:pStyle w:val="ListParagraph"/>
        <w:numPr>
          <w:ilvl w:val="0"/>
          <w:numId w:val="32"/>
        </w:numPr>
        <w:spacing w:after="0" w:line="360" w:lineRule="auto"/>
        <w:rPr>
          <w:rFonts w:ascii="Arial" w:hAnsi="Arial" w:cs="Arial"/>
          <w:sz w:val="24"/>
          <w:szCs w:val="24"/>
        </w:rPr>
      </w:pPr>
      <w:r>
        <w:rPr>
          <w:rFonts w:ascii="Arial" w:hAnsi="Arial" w:cs="Arial"/>
          <w:sz w:val="24"/>
          <w:szCs w:val="24"/>
        </w:rPr>
        <w:t>Offer an</w:t>
      </w:r>
      <w:r w:rsidR="008C4943">
        <w:rPr>
          <w:rFonts w:ascii="Arial" w:hAnsi="Arial" w:cs="Arial"/>
          <w:sz w:val="24"/>
          <w:szCs w:val="24"/>
        </w:rPr>
        <w:t xml:space="preserve"> </w:t>
      </w:r>
      <w:r>
        <w:rPr>
          <w:rFonts w:ascii="Arial" w:hAnsi="Arial" w:cs="Arial"/>
          <w:sz w:val="24"/>
          <w:szCs w:val="24"/>
        </w:rPr>
        <w:t>“I VOTED” sticker to voter that completes voting.</w:t>
      </w:r>
    </w:p>
    <w:p w14:paraId="10610AE2" w14:textId="77777777" w:rsidR="0095690F" w:rsidRDefault="0095690F" w:rsidP="0095690F">
      <w:pPr>
        <w:spacing w:after="0" w:line="240" w:lineRule="auto"/>
        <w:rPr>
          <w:rFonts w:ascii="Arial" w:hAnsi="Arial" w:cs="Arial"/>
          <w:sz w:val="24"/>
          <w:szCs w:val="24"/>
        </w:rPr>
      </w:pPr>
    </w:p>
    <w:p w14:paraId="75EB47A8" w14:textId="77777777" w:rsidR="0095690F" w:rsidRDefault="0095690F" w:rsidP="0095690F">
      <w:pPr>
        <w:spacing w:after="0" w:line="240" w:lineRule="auto"/>
        <w:rPr>
          <w:rFonts w:ascii="Arial" w:hAnsi="Arial" w:cs="Arial"/>
          <w:b/>
          <w:sz w:val="24"/>
          <w:szCs w:val="24"/>
        </w:rPr>
      </w:pPr>
      <w:r>
        <w:rPr>
          <w:rFonts w:ascii="Arial" w:hAnsi="Arial" w:cs="Arial"/>
          <w:b/>
          <w:sz w:val="24"/>
          <w:szCs w:val="24"/>
        </w:rPr>
        <w:t>For optical scan ballot –</w:t>
      </w:r>
    </w:p>
    <w:p w14:paraId="5E28E3C7" w14:textId="77777777" w:rsidR="0095690F" w:rsidRPr="0095690F" w:rsidRDefault="0095690F" w:rsidP="00806CF2">
      <w:pPr>
        <w:pStyle w:val="ListParagraph"/>
        <w:numPr>
          <w:ilvl w:val="0"/>
          <w:numId w:val="33"/>
        </w:numPr>
        <w:spacing w:after="0" w:line="240" w:lineRule="auto"/>
        <w:rPr>
          <w:rFonts w:ascii="Arial" w:hAnsi="Arial" w:cs="Arial"/>
          <w:b/>
          <w:sz w:val="24"/>
          <w:szCs w:val="24"/>
        </w:rPr>
      </w:pPr>
      <w:r>
        <w:rPr>
          <w:rFonts w:ascii="Arial" w:hAnsi="Arial" w:cs="Arial"/>
          <w:b/>
          <w:sz w:val="24"/>
          <w:szCs w:val="24"/>
          <w:u w:val="single"/>
        </w:rPr>
        <w:t>Spoiled ballot (voter wants a replacement)</w:t>
      </w:r>
    </w:p>
    <w:p w14:paraId="61B72AEC" w14:textId="77777777" w:rsidR="0095690F" w:rsidRPr="0095690F" w:rsidRDefault="0095690F" w:rsidP="00806CF2">
      <w:pPr>
        <w:pStyle w:val="ListParagraph"/>
        <w:numPr>
          <w:ilvl w:val="1"/>
          <w:numId w:val="33"/>
        </w:numPr>
        <w:spacing w:after="0" w:line="360" w:lineRule="auto"/>
        <w:rPr>
          <w:rFonts w:ascii="Arial" w:hAnsi="Arial" w:cs="Arial"/>
          <w:b/>
          <w:sz w:val="24"/>
          <w:szCs w:val="24"/>
        </w:rPr>
      </w:pPr>
      <w:r>
        <w:rPr>
          <w:rFonts w:ascii="Arial" w:hAnsi="Arial" w:cs="Arial"/>
          <w:sz w:val="24"/>
          <w:szCs w:val="24"/>
        </w:rPr>
        <w:t xml:space="preserve">Mark the ballot “Spoiled” and place in envelope </w:t>
      </w:r>
      <w:r w:rsidR="00BB7335">
        <w:rPr>
          <w:rFonts w:ascii="Arial" w:hAnsi="Arial" w:cs="Arial"/>
          <w:sz w:val="24"/>
          <w:szCs w:val="24"/>
        </w:rPr>
        <w:t>#</w:t>
      </w:r>
      <w:r>
        <w:rPr>
          <w:rFonts w:ascii="Arial" w:hAnsi="Arial" w:cs="Arial"/>
          <w:sz w:val="24"/>
          <w:szCs w:val="24"/>
        </w:rPr>
        <w:t>4.</w:t>
      </w:r>
    </w:p>
    <w:p w14:paraId="4AF69393" w14:textId="4470BBDD" w:rsidR="0095690F" w:rsidRPr="0095690F" w:rsidRDefault="00811514" w:rsidP="00806CF2">
      <w:pPr>
        <w:pStyle w:val="ListParagraph"/>
        <w:numPr>
          <w:ilvl w:val="1"/>
          <w:numId w:val="33"/>
        </w:numPr>
        <w:spacing w:after="0" w:line="360" w:lineRule="auto"/>
        <w:rPr>
          <w:rFonts w:ascii="Arial" w:hAnsi="Arial" w:cs="Arial"/>
          <w:b/>
          <w:sz w:val="24"/>
          <w:szCs w:val="24"/>
        </w:rPr>
      </w:pPr>
      <w:r>
        <w:rPr>
          <w:rFonts w:ascii="Arial" w:hAnsi="Arial" w:cs="Arial"/>
          <w:sz w:val="24"/>
          <w:szCs w:val="24"/>
        </w:rPr>
        <w:t>Mark off the next number</w:t>
      </w:r>
      <w:r w:rsidR="0095690F">
        <w:rPr>
          <w:rFonts w:ascii="Arial" w:hAnsi="Arial" w:cs="Arial"/>
          <w:sz w:val="24"/>
          <w:szCs w:val="24"/>
        </w:rPr>
        <w:t xml:space="preserve"> on the </w:t>
      </w:r>
      <w:r>
        <w:rPr>
          <w:rFonts w:ascii="Arial" w:hAnsi="Arial" w:cs="Arial"/>
          <w:sz w:val="24"/>
          <w:szCs w:val="24"/>
        </w:rPr>
        <w:t>B</w:t>
      </w:r>
      <w:r w:rsidR="0095690F">
        <w:rPr>
          <w:rFonts w:ascii="Arial" w:hAnsi="Arial" w:cs="Arial"/>
          <w:sz w:val="24"/>
          <w:szCs w:val="24"/>
        </w:rPr>
        <w:t xml:space="preserve">allot </w:t>
      </w:r>
      <w:r>
        <w:rPr>
          <w:rFonts w:ascii="Arial" w:hAnsi="Arial" w:cs="Arial"/>
          <w:sz w:val="24"/>
          <w:szCs w:val="24"/>
        </w:rPr>
        <w:t>R</w:t>
      </w:r>
      <w:r w:rsidR="0095690F">
        <w:rPr>
          <w:rFonts w:ascii="Arial" w:hAnsi="Arial" w:cs="Arial"/>
          <w:sz w:val="24"/>
          <w:szCs w:val="24"/>
        </w:rPr>
        <w:t xml:space="preserve">ecord </w:t>
      </w:r>
      <w:r>
        <w:rPr>
          <w:rFonts w:ascii="Arial" w:hAnsi="Arial" w:cs="Arial"/>
          <w:sz w:val="24"/>
          <w:szCs w:val="24"/>
        </w:rPr>
        <w:t>R</w:t>
      </w:r>
      <w:r w:rsidR="0095690F">
        <w:rPr>
          <w:rFonts w:ascii="Arial" w:hAnsi="Arial" w:cs="Arial"/>
          <w:sz w:val="24"/>
          <w:szCs w:val="24"/>
        </w:rPr>
        <w:t>eport under “Spoiled”.</w:t>
      </w:r>
    </w:p>
    <w:p w14:paraId="70884132" w14:textId="77777777" w:rsidR="00D22C52" w:rsidRPr="002D5D0D" w:rsidRDefault="0095690F" w:rsidP="002D5D0D">
      <w:pPr>
        <w:pStyle w:val="ListParagraph"/>
        <w:numPr>
          <w:ilvl w:val="1"/>
          <w:numId w:val="33"/>
        </w:numPr>
        <w:spacing w:after="0" w:line="360" w:lineRule="auto"/>
        <w:rPr>
          <w:rFonts w:ascii="Arial" w:hAnsi="Arial" w:cs="Arial"/>
          <w:b/>
          <w:sz w:val="24"/>
          <w:szCs w:val="24"/>
        </w:rPr>
      </w:pPr>
      <w:r>
        <w:rPr>
          <w:rFonts w:ascii="Arial" w:hAnsi="Arial" w:cs="Arial"/>
          <w:sz w:val="24"/>
          <w:szCs w:val="24"/>
        </w:rPr>
        <w:t>Issue a new ballot.  Do not assig</w:t>
      </w:r>
      <w:r w:rsidR="002D5D0D">
        <w:rPr>
          <w:rFonts w:ascii="Arial" w:hAnsi="Arial" w:cs="Arial"/>
          <w:sz w:val="24"/>
          <w:szCs w:val="24"/>
        </w:rPr>
        <w:t>n another pollbook count number.</w:t>
      </w:r>
    </w:p>
    <w:p w14:paraId="363A105A" w14:textId="77777777" w:rsidR="006D0116" w:rsidRDefault="006D0116" w:rsidP="006F4007">
      <w:pPr>
        <w:spacing w:after="0" w:line="240" w:lineRule="auto"/>
        <w:rPr>
          <w:rFonts w:ascii="Arial" w:hAnsi="Arial" w:cs="Arial"/>
          <w:b/>
          <w:sz w:val="24"/>
          <w:szCs w:val="24"/>
        </w:rPr>
      </w:pPr>
    </w:p>
    <w:p w14:paraId="6C9229D4" w14:textId="77777777" w:rsidR="00BB7335" w:rsidRPr="00BB7335" w:rsidRDefault="00BB7335" w:rsidP="00806CF2">
      <w:pPr>
        <w:pStyle w:val="ListParagraph"/>
        <w:numPr>
          <w:ilvl w:val="0"/>
          <w:numId w:val="33"/>
        </w:numPr>
        <w:spacing w:after="0" w:line="240" w:lineRule="auto"/>
        <w:rPr>
          <w:rFonts w:ascii="Arial" w:hAnsi="Arial" w:cs="Arial"/>
          <w:b/>
          <w:sz w:val="24"/>
          <w:szCs w:val="24"/>
        </w:rPr>
      </w:pPr>
      <w:r>
        <w:rPr>
          <w:rFonts w:ascii="Arial" w:hAnsi="Arial" w:cs="Arial"/>
          <w:b/>
          <w:sz w:val="24"/>
          <w:szCs w:val="24"/>
          <w:u w:val="single"/>
        </w:rPr>
        <w:t xml:space="preserve">Void ballot (voter leaves ballot in booth or removes ballot from </w:t>
      </w:r>
      <w:r w:rsidR="00C74C87">
        <w:rPr>
          <w:rFonts w:ascii="Arial" w:hAnsi="Arial" w:cs="Arial"/>
          <w:b/>
          <w:sz w:val="24"/>
          <w:szCs w:val="24"/>
          <w:u w:val="single"/>
        </w:rPr>
        <w:t xml:space="preserve">the </w:t>
      </w:r>
      <w:r>
        <w:rPr>
          <w:rFonts w:ascii="Arial" w:hAnsi="Arial" w:cs="Arial"/>
          <w:b/>
          <w:sz w:val="24"/>
          <w:szCs w:val="24"/>
          <w:u w:val="single"/>
        </w:rPr>
        <w:t>polling place)</w:t>
      </w:r>
    </w:p>
    <w:p w14:paraId="3E5BA1C0" w14:textId="77777777" w:rsidR="00BB7335" w:rsidRPr="00BB7335" w:rsidRDefault="00BB7335" w:rsidP="00806CF2">
      <w:pPr>
        <w:pStyle w:val="ListParagraph"/>
        <w:numPr>
          <w:ilvl w:val="1"/>
          <w:numId w:val="33"/>
        </w:numPr>
        <w:spacing w:after="0" w:line="360" w:lineRule="auto"/>
        <w:rPr>
          <w:rFonts w:ascii="Arial" w:hAnsi="Arial" w:cs="Arial"/>
          <w:b/>
          <w:sz w:val="24"/>
          <w:szCs w:val="24"/>
        </w:rPr>
      </w:pPr>
      <w:r>
        <w:rPr>
          <w:rFonts w:ascii="Arial" w:hAnsi="Arial" w:cs="Arial"/>
          <w:sz w:val="24"/>
          <w:szCs w:val="24"/>
        </w:rPr>
        <w:t>Retrieve ballot, if possible, mark “VOID”, and place in envelope #4.</w:t>
      </w:r>
    </w:p>
    <w:p w14:paraId="5C5926C7" w14:textId="44969D33" w:rsidR="00BB7335" w:rsidRPr="00BB7335" w:rsidRDefault="00811514" w:rsidP="00806CF2">
      <w:pPr>
        <w:pStyle w:val="ListParagraph"/>
        <w:numPr>
          <w:ilvl w:val="1"/>
          <w:numId w:val="33"/>
        </w:numPr>
        <w:spacing w:after="0" w:line="360" w:lineRule="auto"/>
        <w:rPr>
          <w:rFonts w:ascii="Arial" w:hAnsi="Arial" w:cs="Arial"/>
          <w:b/>
          <w:sz w:val="24"/>
          <w:szCs w:val="24"/>
        </w:rPr>
      </w:pPr>
      <w:r>
        <w:rPr>
          <w:rFonts w:ascii="Arial" w:hAnsi="Arial" w:cs="Arial"/>
          <w:sz w:val="24"/>
          <w:szCs w:val="24"/>
        </w:rPr>
        <w:t>Mark off the next number</w:t>
      </w:r>
      <w:r w:rsidR="00BB7335">
        <w:rPr>
          <w:rFonts w:ascii="Arial" w:hAnsi="Arial" w:cs="Arial"/>
          <w:sz w:val="24"/>
          <w:szCs w:val="24"/>
        </w:rPr>
        <w:t xml:space="preserve"> on the </w:t>
      </w:r>
      <w:r>
        <w:rPr>
          <w:rFonts w:ascii="Arial" w:hAnsi="Arial" w:cs="Arial"/>
          <w:sz w:val="24"/>
          <w:szCs w:val="24"/>
        </w:rPr>
        <w:t>B</w:t>
      </w:r>
      <w:r w:rsidR="00BB7335">
        <w:rPr>
          <w:rFonts w:ascii="Arial" w:hAnsi="Arial" w:cs="Arial"/>
          <w:sz w:val="24"/>
          <w:szCs w:val="24"/>
        </w:rPr>
        <w:t xml:space="preserve">allot </w:t>
      </w:r>
      <w:r>
        <w:rPr>
          <w:rFonts w:ascii="Arial" w:hAnsi="Arial" w:cs="Arial"/>
          <w:sz w:val="24"/>
          <w:szCs w:val="24"/>
        </w:rPr>
        <w:t>R</w:t>
      </w:r>
      <w:r w:rsidR="00BB7335">
        <w:rPr>
          <w:rFonts w:ascii="Arial" w:hAnsi="Arial" w:cs="Arial"/>
          <w:sz w:val="24"/>
          <w:szCs w:val="24"/>
        </w:rPr>
        <w:t xml:space="preserve">ecord </w:t>
      </w:r>
      <w:r>
        <w:rPr>
          <w:rFonts w:ascii="Arial" w:hAnsi="Arial" w:cs="Arial"/>
          <w:sz w:val="24"/>
          <w:szCs w:val="24"/>
        </w:rPr>
        <w:t>R</w:t>
      </w:r>
      <w:r w:rsidR="00BB7335">
        <w:rPr>
          <w:rFonts w:ascii="Arial" w:hAnsi="Arial" w:cs="Arial"/>
          <w:sz w:val="24"/>
          <w:szCs w:val="24"/>
        </w:rPr>
        <w:t>eport under “Void”.</w:t>
      </w:r>
    </w:p>
    <w:p w14:paraId="63318CF0" w14:textId="77777777" w:rsidR="00BB7335" w:rsidRPr="006D0116" w:rsidRDefault="00BB7335" w:rsidP="002D5D0D">
      <w:pPr>
        <w:pStyle w:val="ListParagraph"/>
        <w:numPr>
          <w:ilvl w:val="1"/>
          <w:numId w:val="33"/>
        </w:numPr>
        <w:spacing w:after="0" w:line="360" w:lineRule="auto"/>
        <w:rPr>
          <w:rFonts w:ascii="Arial" w:hAnsi="Arial" w:cs="Arial"/>
          <w:b/>
          <w:sz w:val="24"/>
          <w:szCs w:val="24"/>
        </w:rPr>
      </w:pPr>
      <w:r>
        <w:rPr>
          <w:rFonts w:ascii="Arial" w:hAnsi="Arial" w:cs="Arial"/>
          <w:sz w:val="24"/>
          <w:szCs w:val="24"/>
        </w:rPr>
        <w:t>DO NOT issue another ballot.  Do not erase, change or reus</w:t>
      </w:r>
      <w:r w:rsidR="002D5D0D">
        <w:rPr>
          <w:rFonts w:ascii="Arial" w:hAnsi="Arial" w:cs="Arial"/>
          <w:sz w:val="24"/>
          <w:szCs w:val="24"/>
        </w:rPr>
        <w:t>e voter’s pollbook count number</w:t>
      </w:r>
    </w:p>
    <w:p w14:paraId="7EF8BB8F" w14:textId="77777777" w:rsidR="006D0116" w:rsidRPr="002D5D0D" w:rsidRDefault="006D0116" w:rsidP="006D0116">
      <w:pPr>
        <w:pStyle w:val="ListParagraph"/>
        <w:spacing w:after="0" w:line="360" w:lineRule="auto"/>
        <w:rPr>
          <w:rFonts w:ascii="Arial" w:hAnsi="Arial" w:cs="Arial"/>
          <w:b/>
          <w:sz w:val="24"/>
          <w:szCs w:val="24"/>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0"/>
      </w:tblGrid>
      <w:tr w:rsidR="00F97FEE" w:rsidRPr="00932B3C" w14:paraId="6B67D128" w14:textId="77777777" w:rsidTr="00932B3C">
        <w:trPr>
          <w:trHeight w:val="485"/>
        </w:trPr>
        <w:tc>
          <w:tcPr>
            <w:tcW w:w="7740" w:type="dxa"/>
            <w:vAlign w:val="center"/>
          </w:tcPr>
          <w:p w14:paraId="27405E21" w14:textId="77777777" w:rsidR="00F97FEE" w:rsidRPr="00E613B9" w:rsidRDefault="006D0116" w:rsidP="00932B3C">
            <w:pPr>
              <w:spacing w:after="0" w:line="240" w:lineRule="auto"/>
              <w:jc w:val="center"/>
              <w:rPr>
                <w:rFonts w:ascii="Gill Sans MT" w:hAnsi="Gill Sans MT" w:cs="Arial"/>
                <w:sz w:val="24"/>
                <w:szCs w:val="24"/>
              </w:rPr>
            </w:pPr>
            <w:r w:rsidRPr="0030054E">
              <w:rPr>
                <w:rFonts w:ascii="Gill Sans MT" w:hAnsi="Gill Sans MT" w:cs="Arial"/>
                <w:sz w:val="28"/>
                <w:szCs w:val="28"/>
              </w:rPr>
              <w:t>Machine/Booth Officer</w:t>
            </w:r>
            <w:r>
              <w:rPr>
                <w:rFonts w:ascii="Gill Sans MT" w:hAnsi="Gill Sans MT" w:cs="Arial"/>
                <w:sz w:val="28"/>
                <w:szCs w:val="28"/>
              </w:rPr>
              <w:t xml:space="preserve"> – </w:t>
            </w:r>
            <w:r w:rsidR="00F97FEE" w:rsidRPr="00E613B9">
              <w:rPr>
                <w:rFonts w:ascii="Gill Sans MT" w:hAnsi="Gill Sans MT" w:cs="Arial"/>
                <w:sz w:val="28"/>
                <w:szCs w:val="28"/>
              </w:rPr>
              <w:t>After the Polling Place is Closed</w:t>
            </w:r>
          </w:p>
        </w:tc>
      </w:tr>
    </w:tbl>
    <w:p w14:paraId="08CFDC14" w14:textId="77777777" w:rsidR="00F97FEE" w:rsidRDefault="00F97FEE" w:rsidP="00BB7335">
      <w:pPr>
        <w:spacing w:after="0" w:line="240" w:lineRule="auto"/>
        <w:rPr>
          <w:rFonts w:ascii="Arial" w:hAnsi="Arial" w:cs="Arial"/>
          <w:b/>
          <w:sz w:val="24"/>
          <w:szCs w:val="24"/>
        </w:rPr>
      </w:pPr>
    </w:p>
    <w:p w14:paraId="293A9826" w14:textId="77777777" w:rsidR="00BB7335" w:rsidRDefault="00BB7335" w:rsidP="00BB7335">
      <w:pPr>
        <w:spacing w:after="0" w:line="240" w:lineRule="auto"/>
        <w:rPr>
          <w:rFonts w:ascii="Arial" w:hAnsi="Arial" w:cs="Arial"/>
          <w:b/>
          <w:sz w:val="24"/>
          <w:szCs w:val="24"/>
        </w:rPr>
      </w:pPr>
      <w:r>
        <w:rPr>
          <w:rFonts w:ascii="Arial" w:hAnsi="Arial" w:cs="Arial"/>
          <w:b/>
          <w:sz w:val="24"/>
          <w:szCs w:val="24"/>
        </w:rPr>
        <w:t>For optical scan ballots or paper ballots:</w:t>
      </w:r>
    </w:p>
    <w:p w14:paraId="47EBBC13" w14:textId="4D53E402" w:rsidR="00BB7335" w:rsidRPr="00BB7335" w:rsidRDefault="00BB7335" w:rsidP="002D5D0D">
      <w:pPr>
        <w:pStyle w:val="ListParagraph"/>
        <w:numPr>
          <w:ilvl w:val="0"/>
          <w:numId w:val="33"/>
        </w:numPr>
        <w:spacing w:after="0" w:line="360" w:lineRule="auto"/>
        <w:rPr>
          <w:rFonts w:ascii="Arial" w:hAnsi="Arial" w:cs="Arial"/>
          <w:b/>
          <w:sz w:val="24"/>
          <w:szCs w:val="24"/>
        </w:rPr>
      </w:pPr>
      <w:r>
        <w:rPr>
          <w:rFonts w:ascii="Arial" w:hAnsi="Arial" w:cs="Arial"/>
          <w:sz w:val="24"/>
          <w:szCs w:val="24"/>
        </w:rPr>
        <w:t xml:space="preserve">Process ballots from emergency ballot box, if used.  </w:t>
      </w:r>
      <w:r w:rsidR="002D5D0D">
        <w:rPr>
          <w:rFonts w:ascii="Arial" w:hAnsi="Arial" w:cs="Arial"/>
          <w:sz w:val="24"/>
          <w:szCs w:val="24"/>
        </w:rPr>
        <w:t>Do not</w:t>
      </w:r>
      <w:r>
        <w:rPr>
          <w:rFonts w:ascii="Arial" w:hAnsi="Arial" w:cs="Arial"/>
          <w:sz w:val="24"/>
          <w:szCs w:val="24"/>
        </w:rPr>
        <w:t xml:space="preserve"> open green envelopes containing voted provisional ballots.</w:t>
      </w:r>
    </w:p>
    <w:p w14:paraId="399B0FAD" w14:textId="77777777" w:rsidR="00BB7335" w:rsidRPr="00BB7335" w:rsidRDefault="00BB7335" w:rsidP="002D5D0D">
      <w:pPr>
        <w:pStyle w:val="ListParagraph"/>
        <w:numPr>
          <w:ilvl w:val="0"/>
          <w:numId w:val="33"/>
        </w:numPr>
        <w:spacing w:after="0" w:line="360" w:lineRule="auto"/>
        <w:rPr>
          <w:rFonts w:ascii="Arial" w:hAnsi="Arial" w:cs="Arial"/>
          <w:b/>
          <w:sz w:val="24"/>
          <w:szCs w:val="24"/>
        </w:rPr>
      </w:pPr>
      <w:r>
        <w:rPr>
          <w:rFonts w:ascii="Arial" w:hAnsi="Arial" w:cs="Arial"/>
          <w:sz w:val="24"/>
          <w:szCs w:val="24"/>
        </w:rPr>
        <w:t>Process ballots according to locality’s instructions.</w:t>
      </w:r>
    </w:p>
    <w:p w14:paraId="55317323" w14:textId="77777777" w:rsidR="00BB7335" w:rsidRPr="00BB7335" w:rsidRDefault="00BB7335" w:rsidP="00806CF2">
      <w:pPr>
        <w:pStyle w:val="ListParagraph"/>
        <w:numPr>
          <w:ilvl w:val="0"/>
          <w:numId w:val="33"/>
        </w:numPr>
        <w:spacing w:after="0" w:line="360" w:lineRule="auto"/>
        <w:rPr>
          <w:rFonts w:ascii="Arial" w:hAnsi="Arial" w:cs="Arial"/>
          <w:b/>
          <w:sz w:val="24"/>
          <w:szCs w:val="24"/>
        </w:rPr>
      </w:pPr>
      <w:r>
        <w:rPr>
          <w:rFonts w:ascii="Arial" w:hAnsi="Arial" w:cs="Arial"/>
          <w:sz w:val="24"/>
          <w:szCs w:val="24"/>
        </w:rPr>
        <w:t>Close the polling place on each voting machine as directed by chief officer.</w:t>
      </w:r>
    </w:p>
    <w:p w14:paraId="651ADB35" w14:textId="77777777" w:rsidR="00BB7335" w:rsidRPr="00BB7335" w:rsidRDefault="00BB7335" w:rsidP="00806CF2">
      <w:pPr>
        <w:pStyle w:val="ListParagraph"/>
        <w:numPr>
          <w:ilvl w:val="0"/>
          <w:numId w:val="33"/>
        </w:numPr>
        <w:spacing w:after="0" w:line="360" w:lineRule="auto"/>
        <w:rPr>
          <w:rFonts w:ascii="Arial" w:hAnsi="Arial" w:cs="Arial"/>
          <w:b/>
          <w:sz w:val="24"/>
          <w:szCs w:val="24"/>
        </w:rPr>
      </w:pPr>
      <w:r>
        <w:rPr>
          <w:rFonts w:ascii="Arial" w:hAnsi="Arial" w:cs="Arial"/>
          <w:sz w:val="24"/>
          <w:szCs w:val="24"/>
        </w:rPr>
        <w:t>Print required number of results tapes and give to the officers completing the SORs.</w:t>
      </w:r>
    </w:p>
    <w:p w14:paraId="525863C2" w14:textId="77777777" w:rsidR="00BB7335" w:rsidRPr="00B54F1F" w:rsidRDefault="00BB7335" w:rsidP="00806CF2">
      <w:pPr>
        <w:pStyle w:val="ListParagraph"/>
        <w:numPr>
          <w:ilvl w:val="0"/>
          <w:numId w:val="33"/>
        </w:numPr>
        <w:spacing w:after="0" w:line="360" w:lineRule="auto"/>
        <w:rPr>
          <w:rFonts w:ascii="Arial" w:hAnsi="Arial" w:cs="Arial"/>
          <w:b/>
          <w:sz w:val="24"/>
          <w:szCs w:val="24"/>
        </w:rPr>
      </w:pPr>
      <w:r>
        <w:rPr>
          <w:rFonts w:ascii="Arial" w:hAnsi="Arial" w:cs="Arial"/>
          <w:sz w:val="24"/>
          <w:szCs w:val="24"/>
        </w:rPr>
        <w:lastRenderedPageBreak/>
        <w:t>Pack up and secur</w:t>
      </w:r>
      <w:r w:rsidR="0035298C">
        <w:rPr>
          <w:rFonts w:ascii="Arial" w:hAnsi="Arial" w:cs="Arial"/>
          <w:sz w:val="24"/>
          <w:szCs w:val="24"/>
        </w:rPr>
        <w:t xml:space="preserve">e all voting machines (refer to the user instructions for the voting machine </w:t>
      </w:r>
      <w:r>
        <w:rPr>
          <w:rFonts w:ascii="Arial" w:hAnsi="Arial" w:cs="Arial"/>
          <w:sz w:val="24"/>
          <w:szCs w:val="24"/>
        </w:rPr>
        <w:t xml:space="preserve">and/or tailored locality </w:t>
      </w:r>
      <w:r w:rsidR="00B54F1F">
        <w:rPr>
          <w:rFonts w:ascii="Arial" w:hAnsi="Arial" w:cs="Arial"/>
          <w:sz w:val="24"/>
          <w:szCs w:val="24"/>
        </w:rPr>
        <w:t>instructions).</w:t>
      </w:r>
    </w:p>
    <w:p w14:paraId="23F7EBB6" w14:textId="61197622" w:rsidR="00B54F1F" w:rsidRPr="00A802E6" w:rsidRDefault="00B54F1F" w:rsidP="00806CF2">
      <w:pPr>
        <w:pStyle w:val="ListParagraph"/>
        <w:numPr>
          <w:ilvl w:val="0"/>
          <w:numId w:val="33"/>
        </w:numPr>
        <w:spacing w:after="0" w:line="360" w:lineRule="auto"/>
        <w:rPr>
          <w:rFonts w:ascii="Arial" w:hAnsi="Arial" w:cs="Arial"/>
          <w:b/>
          <w:sz w:val="24"/>
          <w:szCs w:val="24"/>
        </w:rPr>
      </w:pPr>
      <w:r>
        <w:rPr>
          <w:rFonts w:ascii="Arial" w:hAnsi="Arial" w:cs="Arial"/>
          <w:sz w:val="24"/>
          <w:szCs w:val="24"/>
        </w:rPr>
        <w:t>At the chief’s direction, seal voting machines and record seal numbers on envelope #7.</w:t>
      </w:r>
    </w:p>
    <w:p w14:paraId="3F1C0530" w14:textId="4748D7FE" w:rsidR="00A802E6" w:rsidRDefault="00A802E6" w:rsidP="00A802E6">
      <w:pPr>
        <w:spacing w:after="0" w:line="360" w:lineRule="auto"/>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54F1F" w:rsidRPr="00932B3C" w14:paraId="0386283B" w14:textId="77777777" w:rsidTr="006D0029">
        <w:trPr>
          <w:trHeight w:val="620"/>
        </w:trPr>
        <w:tc>
          <w:tcPr>
            <w:tcW w:w="9350" w:type="dxa"/>
            <w:vAlign w:val="center"/>
          </w:tcPr>
          <w:p w14:paraId="791A5D9C" w14:textId="14A730A1" w:rsidR="00B54F1F" w:rsidRPr="0030054E" w:rsidRDefault="00F36E93" w:rsidP="00932B3C">
            <w:pPr>
              <w:spacing w:after="0" w:line="240" w:lineRule="auto"/>
              <w:jc w:val="center"/>
              <w:rPr>
                <w:rFonts w:ascii="Gill Sans MT" w:hAnsi="Gill Sans MT" w:cs="Arial"/>
                <w:sz w:val="28"/>
                <w:szCs w:val="28"/>
              </w:rPr>
            </w:pPr>
            <w:r>
              <w:rPr>
                <w:rFonts w:ascii="Arial" w:hAnsi="Arial" w:cs="Arial"/>
                <w:b/>
                <w:sz w:val="24"/>
                <w:szCs w:val="24"/>
              </w:rPr>
              <w:br w:type="page"/>
            </w:r>
            <w:r w:rsidR="00B54F1F" w:rsidRPr="0030054E">
              <w:rPr>
                <w:rFonts w:ascii="Gill Sans MT" w:hAnsi="Gill Sans MT" w:cs="Arial"/>
                <w:sz w:val="28"/>
                <w:szCs w:val="28"/>
              </w:rPr>
              <w:t>REFERENCES</w:t>
            </w:r>
          </w:p>
        </w:tc>
      </w:tr>
    </w:tbl>
    <w:p w14:paraId="4CC20AF7" w14:textId="77777777" w:rsidR="00B54F1F" w:rsidRDefault="00B54F1F" w:rsidP="006F4007">
      <w:pPr>
        <w:spacing w:after="0" w:line="240" w:lineRule="auto"/>
        <w:rPr>
          <w:rFonts w:ascii="Arial" w:hAnsi="Arial" w:cs="Arial"/>
          <w:sz w:val="24"/>
          <w:szCs w:val="24"/>
        </w:rPr>
      </w:pPr>
    </w:p>
    <w:p w14:paraId="4B2B9406" w14:textId="77777777" w:rsidR="00B54F1F" w:rsidRDefault="00B54F1F" w:rsidP="006F4007">
      <w:pPr>
        <w:spacing w:after="0" w:line="240" w:lineRule="auto"/>
        <w:rPr>
          <w:rFonts w:ascii="Arial" w:hAnsi="Arial" w:cs="Arial"/>
          <w:b/>
          <w:sz w:val="24"/>
          <w:szCs w:val="24"/>
          <w:u w:val="single"/>
        </w:rPr>
      </w:pPr>
      <w:r>
        <w:rPr>
          <w:rFonts w:ascii="Arial" w:hAnsi="Arial" w:cs="Arial"/>
          <w:b/>
          <w:sz w:val="24"/>
          <w:szCs w:val="24"/>
          <w:u w:val="single"/>
        </w:rPr>
        <w:t>References enclose</w:t>
      </w:r>
      <w:r w:rsidR="00D05D4E">
        <w:rPr>
          <w:rFonts w:ascii="Arial" w:hAnsi="Arial" w:cs="Arial"/>
          <w:b/>
          <w:sz w:val="24"/>
          <w:szCs w:val="24"/>
          <w:u w:val="single"/>
        </w:rPr>
        <w:t>d</w:t>
      </w:r>
      <w:r>
        <w:rPr>
          <w:rFonts w:ascii="Arial" w:hAnsi="Arial" w:cs="Arial"/>
          <w:b/>
          <w:sz w:val="24"/>
          <w:szCs w:val="24"/>
          <w:u w:val="single"/>
        </w:rPr>
        <w:t xml:space="preserve"> within this document</w:t>
      </w:r>
    </w:p>
    <w:p w14:paraId="61DA9267" w14:textId="77777777" w:rsidR="00B54F1F" w:rsidRDefault="00B54F1F" w:rsidP="00806CF2">
      <w:pPr>
        <w:pStyle w:val="ListParagraph"/>
        <w:numPr>
          <w:ilvl w:val="0"/>
          <w:numId w:val="34"/>
        </w:numPr>
        <w:spacing w:after="0" w:line="360" w:lineRule="auto"/>
        <w:rPr>
          <w:rFonts w:ascii="Arial" w:hAnsi="Arial" w:cs="Arial"/>
          <w:sz w:val="24"/>
          <w:szCs w:val="24"/>
        </w:rPr>
      </w:pPr>
      <w:r>
        <w:rPr>
          <w:rFonts w:ascii="Arial" w:hAnsi="Arial" w:cs="Arial"/>
          <w:sz w:val="24"/>
          <w:szCs w:val="24"/>
        </w:rPr>
        <w:t xml:space="preserve">Ballot </w:t>
      </w:r>
      <w:r w:rsidR="00D05D4E">
        <w:rPr>
          <w:rFonts w:ascii="Arial" w:hAnsi="Arial" w:cs="Arial"/>
          <w:sz w:val="24"/>
          <w:szCs w:val="24"/>
        </w:rPr>
        <w:t>O</w:t>
      </w:r>
      <w:r>
        <w:rPr>
          <w:rFonts w:ascii="Arial" w:hAnsi="Arial" w:cs="Arial"/>
          <w:sz w:val="24"/>
          <w:szCs w:val="24"/>
        </w:rPr>
        <w:t xml:space="preserve">fficer </w:t>
      </w:r>
      <w:r w:rsidR="00D05D4E">
        <w:rPr>
          <w:rFonts w:ascii="Arial" w:hAnsi="Arial" w:cs="Arial"/>
          <w:sz w:val="24"/>
          <w:szCs w:val="24"/>
        </w:rPr>
        <w:t>S</w:t>
      </w:r>
      <w:r>
        <w:rPr>
          <w:rFonts w:ascii="Arial" w:hAnsi="Arial" w:cs="Arial"/>
          <w:sz w:val="24"/>
          <w:szCs w:val="24"/>
        </w:rPr>
        <w:t>ection (For localities using optical scan voting equipment)</w:t>
      </w:r>
    </w:p>
    <w:p w14:paraId="192F6CA9" w14:textId="77777777" w:rsidR="00B54F1F" w:rsidRDefault="00B54F1F" w:rsidP="00806CF2">
      <w:pPr>
        <w:pStyle w:val="ListParagraph"/>
        <w:numPr>
          <w:ilvl w:val="0"/>
          <w:numId w:val="34"/>
        </w:numPr>
        <w:spacing w:after="0" w:line="360" w:lineRule="auto"/>
        <w:rPr>
          <w:rFonts w:ascii="Arial" w:hAnsi="Arial" w:cs="Arial"/>
          <w:sz w:val="24"/>
          <w:szCs w:val="24"/>
        </w:rPr>
      </w:pPr>
      <w:r>
        <w:rPr>
          <w:rFonts w:ascii="Arial" w:hAnsi="Arial" w:cs="Arial"/>
          <w:sz w:val="24"/>
          <w:szCs w:val="24"/>
        </w:rPr>
        <w:t>Packing Envelopes and Boxes Chart</w:t>
      </w:r>
    </w:p>
    <w:p w14:paraId="4B6850CE" w14:textId="77777777" w:rsidR="00B54F1F" w:rsidRDefault="00B54F1F" w:rsidP="00806CF2">
      <w:pPr>
        <w:pStyle w:val="ListParagraph"/>
        <w:numPr>
          <w:ilvl w:val="0"/>
          <w:numId w:val="34"/>
        </w:numPr>
        <w:spacing w:after="0" w:line="360" w:lineRule="auto"/>
        <w:rPr>
          <w:rFonts w:ascii="Arial" w:hAnsi="Arial" w:cs="Arial"/>
          <w:sz w:val="24"/>
          <w:szCs w:val="24"/>
        </w:rPr>
      </w:pPr>
      <w:r>
        <w:rPr>
          <w:rFonts w:ascii="Arial" w:hAnsi="Arial" w:cs="Arial"/>
          <w:sz w:val="24"/>
          <w:szCs w:val="24"/>
        </w:rPr>
        <w:t>Packing Envelopes and Boxes Chart, Optional Envelopes</w:t>
      </w:r>
    </w:p>
    <w:p w14:paraId="7BF0DEA0" w14:textId="77777777" w:rsidR="00B54F1F" w:rsidRDefault="00B54F1F" w:rsidP="00806CF2">
      <w:pPr>
        <w:pStyle w:val="ListParagraph"/>
        <w:numPr>
          <w:ilvl w:val="0"/>
          <w:numId w:val="34"/>
        </w:numPr>
        <w:spacing w:after="0" w:line="360" w:lineRule="auto"/>
        <w:rPr>
          <w:rFonts w:ascii="Arial" w:hAnsi="Arial" w:cs="Arial"/>
          <w:sz w:val="24"/>
          <w:szCs w:val="24"/>
        </w:rPr>
      </w:pPr>
      <w:r>
        <w:rPr>
          <w:rFonts w:ascii="Arial" w:hAnsi="Arial" w:cs="Arial"/>
          <w:sz w:val="24"/>
          <w:szCs w:val="24"/>
        </w:rPr>
        <w:t xml:space="preserve">Persons Allowed Inside Polling Place List and Authorized Representatives </w:t>
      </w:r>
      <w:r w:rsidR="00CB21CF">
        <w:rPr>
          <w:rFonts w:ascii="Arial" w:hAnsi="Arial" w:cs="Arial"/>
          <w:sz w:val="24"/>
          <w:szCs w:val="24"/>
        </w:rPr>
        <w:t>(</w:t>
      </w:r>
      <w:r>
        <w:rPr>
          <w:rFonts w:ascii="Arial" w:hAnsi="Arial" w:cs="Arial"/>
          <w:sz w:val="24"/>
          <w:szCs w:val="24"/>
        </w:rPr>
        <w:t>See Prohibited Area Poster and Dos and Don’ts for Campaigners and Authorized Representatives</w:t>
      </w:r>
      <w:r w:rsidR="00CB21CF">
        <w:rPr>
          <w:rFonts w:ascii="Arial" w:hAnsi="Arial" w:cs="Arial"/>
          <w:sz w:val="24"/>
          <w:szCs w:val="24"/>
        </w:rPr>
        <w:t>)</w:t>
      </w:r>
    </w:p>
    <w:p w14:paraId="6299A0A0" w14:textId="77777777" w:rsidR="00CB21CF" w:rsidRDefault="00CB21CF" w:rsidP="00806CF2">
      <w:pPr>
        <w:pStyle w:val="ListParagraph"/>
        <w:numPr>
          <w:ilvl w:val="0"/>
          <w:numId w:val="34"/>
        </w:numPr>
        <w:spacing w:after="0" w:line="360" w:lineRule="auto"/>
        <w:rPr>
          <w:rFonts w:ascii="Arial" w:hAnsi="Arial" w:cs="Arial"/>
          <w:sz w:val="24"/>
          <w:szCs w:val="24"/>
        </w:rPr>
      </w:pPr>
      <w:r>
        <w:rPr>
          <w:rFonts w:ascii="Arial" w:hAnsi="Arial" w:cs="Arial"/>
          <w:sz w:val="24"/>
          <w:szCs w:val="24"/>
        </w:rPr>
        <w:t>Primary Election Instructions</w:t>
      </w:r>
    </w:p>
    <w:p w14:paraId="3AB407BF" w14:textId="77777777" w:rsidR="00CB21CF" w:rsidRDefault="00CB21CF" w:rsidP="00806CF2">
      <w:pPr>
        <w:pStyle w:val="ListParagraph"/>
        <w:numPr>
          <w:ilvl w:val="0"/>
          <w:numId w:val="34"/>
        </w:numPr>
        <w:spacing w:after="0" w:line="360" w:lineRule="auto"/>
        <w:rPr>
          <w:rFonts w:ascii="Arial" w:hAnsi="Arial" w:cs="Arial"/>
          <w:sz w:val="24"/>
          <w:szCs w:val="24"/>
        </w:rPr>
      </w:pPr>
      <w:r>
        <w:rPr>
          <w:rFonts w:ascii="Arial" w:hAnsi="Arial" w:cs="Arial"/>
          <w:sz w:val="24"/>
          <w:szCs w:val="24"/>
        </w:rPr>
        <w:t>Completing SOR Instructions</w:t>
      </w:r>
    </w:p>
    <w:p w14:paraId="63EA7600" w14:textId="274D3C4C" w:rsidR="0018564E" w:rsidRDefault="0018564E">
      <w:pPr>
        <w:spacing w:after="0" w:line="240" w:lineRule="auto"/>
        <w:rPr>
          <w:rFonts w:ascii="Gill Sans MT" w:hAnsi="Gill Sans MT" w:cs="Arial"/>
          <w:sz w:val="24"/>
          <w:szCs w:val="24"/>
        </w:rPr>
      </w:pPr>
      <w:r>
        <w:rPr>
          <w:rFonts w:ascii="Gill Sans MT" w:hAnsi="Gill Sans MT" w:cs="Arial"/>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7553"/>
        <w:gridCol w:w="899"/>
      </w:tblGrid>
      <w:tr w:rsidR="00B54F1F" w:rsidRPr="0030054E" w14:paraId="71C05C82" w14:textId="77777777" w:rsidTr="0018564E">
        <w:trPr>
          <w:trHeight w:val="432"/>
        </w:trPr>
        <w:tc>
          <w:tcPr>
            <w:tcW w:w="9350" w:type="dxa"/>
            <w:gridSpan w:val="3"/>
            <w:vAlign w:val="center"/>
          </w:tcPr>
          <w:p w14:paraId="34BDD5D0" w14:textId="10FC7B72" w:rsidR="00B54F1F" w:rsidRPr="0030054E" w:rsidRDefault="00A802E6" w:rsidP="00A802E6">
            <w:pPr>
              <w:spacing w:after="0" w:line="240" w:lineRule="auto"/>
              <w:jc w:val="center"/>
              <w:rPr>
                <w:rFonts w:ascii="Gill Sans MT" w:hAnsi="Gill Sans MT" w:cs="Arial"/>
                <w:sz w:val="28"/>
                <w:szCs w:val="28"/>
              </w:rPr>
            </w:pPr>
            <w:r>
              <w:rPr>
                <w:rFonts w:ascii="Gill Sans MT" w:hAnsi="Gill Sans MT" w:cs="Arial"/>
                <w:sz w:val="28"/>
                <w:szCs w:val="28"/>
              </w:rPr>
              <w:lastRenderedPageBreak/>
              <w:t>Ballot Officer</w:t>
            </w:r>
          </w:p>
        </w:tc>
      </w:tr>
      <w:tr w:rsidR="00B54F1F" w:rsidRPr="0030054E" w14:paraId="019C00BD" w14:textId="77777777" w:rsidTr="0018564E">
        <w:trPr>
          <w:trHeight w:val="43"/>
        </w:trPr>
        <w:tc>
          <w:tcPr>
            <w:tcW w:w="898" w:type="dxa"/>
            <w:tcBorders>
              <w:left w:val="nil"/>
              <w:bottom w:val="nil"/>
              <w:right w:val="nil"/>
            </w:tcBorders>
          </w:tcPr>
          <w:p w14:paraId="7BA9E028" w14:textId="77777777" w:rsidR="00B54F1F" w:rsidRPr="0030054E" w:rsidRDefault="00B54F1F" w:rsidP="00932B3C">
            <w:pPr>
              <w:spacing w:after="0" w:line="240" w:lineRule="auto"/>
              <w:rPr>
                <w:rFonts w:ascii="Gill Sans MT" w:hAnsi="Gill Sans MT" w:cs="Arial"/>
                <w:sz w:val="12"/>
                <w:szCs w:val="12"/>
                <w:u w:val="single"/>
              </w:rPr>
            </w:pPr>
          </w:p>
        </w:tc>
        <w:tc>
          <w:tcPr>
            <w:tcW w:w="7553" w:type="dxa"/>
            <w:tcBorders>
              <w:left w:val="nil"/>
              <w:right w:val="nil"/>
            </w:tcBorders>
          </w:tcPr>
          <w:p w14:paraId="3F096554" w14:textId="77777777" w:rsidR="00B54F1F" w:rsidRPr="0030054E" w:rsidRDefault="00B54F1F" w:rsidP="00932B3C">
            <w:pPr>
              <w:spacing w:after="0" w:line="240" w:lineRule="auto"/>
              <w:rPr>
                <w:rFonts w:ascii="Gill Sans MT" w:hAnsi="Gill Sans MT" w:cs="Arial"/>
                <w:sz w:val="12"/>
                <w:szCs w:val="12"/>
                <w:u w:val="single"/>
              </w:rPr>
            </w:pPr>
          </w:p>
        </w:tc>
        <w:tc>
          <w:tcPr>
            <w:tcW w:w="899" w:type="dxa"/>
            <w:tcBorders>
              <w:left w:val="nil"/>
              <w:bottom w:val="nil"/>
              <w:right w:val="nil"/>
            </w:tcBorders>
          </w:tcPr>
          <w:p w14:paraId="668118A9" w14:textId="77777777" w:rsidR="00B54F1F" w:rsidRPr="0030054E" w:rsidRDefault="00B54F1F" w:rsidP="00932B3C">
            <w:pPr>
              <w:spacing w:after="0" w:line="240" w:lineRule="auto"/>
              <w:rPr>
                <w:rFonts w:ascii="Gill Sans MT" w:hAnsi="Gill Sans MT" w:cs="Arial"/>
                <w:sz w:val="12"/>
                <w:szCs w:val="12"/>
                <w:u w:val="single"/>
              </w:rPr>
            </w:pPr>
          </w:p>
        </w:tc>
      </w:tr>
      <w:tr w:rsidR="00B54F1F" w:rsidRPr="0030054E" w14:paraId="11A22552" w14:textId="77777777" w:rsidTr="0018564E">
        <w:trPr>
          <w:trHeight w:val="432"/>
        </w:trPr>
        <w:tc>
          <w:tcPr>
            <w:tcW w:w="898" w:type="dxa"/>
            <w:tcBorders>
              <w:top w:val="nil"/>
              <w:left w:val="nil"/>
              <w:bottom w:val="nil"/>
            </w:tcBorders>
          </w:tcPr>
          <w:p w14:paraId="58D4F101" w14:textId="77777777" w:rsidR="00B54F1F" w:rsidRPr="0030054E" w:rsidRDefault="00B54F1F" w:rsidP="00932B3C">
            <w:pPr>
              <w:spacing w:after="0" w:line="240" w:lineRule="auto"/>
              <w:rPr>
                <w:rFonts w:ascii="Gill Sans MT" w:hAnsi="Gill Sans MT" w:cs="Arial"/>
                <w:sz w:val="24"/>
                <w:szCs w:val="24"/>
                <w:u w:val="single"/>
              </w:rPr>
            </w:pPr>
          </w:p>
        </w:tc>
        <w:tc>
          <w:tcPr>
            <w:tcW w:w="7553" w:type="dxa"/>
            <w:vAlign w:val="center"/>
          </w:tcPr>
          <w:p w14:paraId="7C2EA2DB" w14:textId="77777777" w:rsidR="00B54F1F" w:rsidRPr="0030054E" w:rsidRDefault="001B35AD" w:rsidP="00932B3C">
            <w:pPr>
              <w:spacing w:after="0" w:line="240" w:lineRule="auto"/>
              <w:jc w:val="center"/>
              <w:rPr>
                <w:rFonts w:ascii="Gill Sans MT" w:hAnsi="Gill Sans MT" w:cs="Arial"/>
                <w:sz w:val="28"/>
                <w:szCs w:val="28"/>
              </w:rPr>
            </w:pPr>
            <w:r w:rsidRPr="0030054E">
              <w:rPr>
                <w:rFonts w:ascii="Gill Sans MT" w:hAnsi="Gill Sans MT" w:cs="Arial"/>
                <w:sz w:val="28"/>
                <w:szCs w:val="28"/>
              </w:rPr>
              <w:t>Ballot Officer</w:t>
            </w:r>
            <w:r>
              <w:rPr>
                <w:rFonts w:ascii="Gill Sans MT" w:hAnsi="Gill Sans MT" w:cs="Arial"/>
                <w:sz w:val="28"/>
                <w:szCs w:val="28"/>
              </w:rPr>
              <w:t xml:space="preserve"> – </w:t>
            </w:r>
            <w:r w:rsidR="00B54F1F" w:rsidRPr="0030054E">
              <w:rPr>
                <w:rFonts w:ascii="Gill Sans MT" w:hAnsi="Gill Sans MT" w:cs="Arial"/>
                <w:sz w:val="28"/>
                <w:szCs w:val="28"/>
              </w:rPr>
              <w:t>Before the Polling Place Open</w:t>
            </w:r>
            <w:r w:rsidR="00AC1BFE" w:rsidRPr="0030054E">
              <w:rPr>
                <w:rFonts w:ascii="Gill Sans MT" w:hAnsi="Gill Sans MT" w:cs="Arial"/>
                <w:sz w:val="28"/>
                <w:szCs w:val="28"/>
              </w:rPr>
              <w:t>s</w:t>
            </w:r>
          </w:p>
        </w:tc>
        <w:tc>
          <w:tcPr>
            <w:tcW w:w="899" w:type="dxa"/>
            <w:tcBorders>
              <w:top w:val="nil"/>
              <w:bottom w:val="nil"/>
              <w:right w:val="nil"/>
            </w:tcBorders>
          </w:tcPr>
          <w:p w14:paraId="242A9BA7" w14:textId="77777777" w:rsidR="00B54F1F" w:rsidRPr="0030054E" w:rsidRDefault="00B54F1F" w:rsidP="00932B3C">
            <w:pPr>
              <w:spacing w:after="0" w:line="240" w:lineRule="auto"/>
              <w:rPr>
                <w:rFonts w:ascii="Gill Sans MT" w:hAnsi="Gill Sans MT" w:cs="Arial"/>
                <w:sz w:val="24"/>
                <w:szCs w:val="24"/>
                <w:u w:val="single"/>
              </w:rPr>
            </w:pPr>
          </w:p>
        </w:tc>
      </w:tr>
    </w:tbl>
    <w:p w14:paraId="147E717D" w14:textId="77777777" w:rsidR="00B54F1F" w:rsidRDefault="00B54F1F" w:rsidP="006F4007">
      <w:pPr>
        <w:spacing w:after="0" w:line="240" w:lineRule="auto"/>
        <w:rPr>
          <w:rFonts w:ascii="Arial" w:hAnsi="Arial" w:cs="Arial"/>
          <w:sz w:val="24"/>
          <w:szCs w:val="24"/>
        </w:rPr>
      </w:pPr>
    </w:p>
    <w:p w14:paraId="51D492D0" w14:textId="77777777" w:rsidR="00B54F1F" w:rsidRDefault="00B54F1F" w:rsidP="00806CF2">
      <w:pPr>
        <w:pStyle w:val="ListParagraph"/>
        <w:numPr>
          <w:ilvl w:val="0"/>
          <w:numId w:val="35"/>
        </w:numPr>
        <w:spacing w:after="0" w:line="360" w:lineRule="auto"/>
        <w:rPr>
          <w:rFonts w:ascii="Arial" w:hAnsi="Arial" w:cs="Arial"/>
          <w:sz w:val="24"/>
          <w:szCs w:val="24"/>
        </w:rPr>
      </w:pPr>
      <w:r>
        <w:rPr>
          <w:rFonts w:ascii="Arial" w:hAnsi="Arial" w:cs="Arial"/>
          <w:sz w:val="24"/>
          <w:szCs w:val="24"/>
        </w:rPr>
        <w:t>At direction of the chief, count optical scan ballots.  Verify number of sealed packages, if provided in pre-counted packages; count individual ballots, if not in sealed packages.  Verify ballot count for each individual package when it is first opened.  Do not open packages that are not needed.</w:t>
      </w:r>
    </w:p>
    <w:p w14:paraId="63111D90" w14:textId="28D5D091" w:rsidR="00B54F1F" w:rsidRDefault="00B54F1F" w:rsidP="00806CF2">
      <w:pPr>
        <w:pStyle w:val="ListParagraph"/>
        <w:numPr>
          <w:ilvl w:val="0"/>
          <w:numId w:val="35"/>
        </w:numPr>
        <w:spacing w:after="0" w:line="360" w:lineRule="auto"/>
        <w:rPr>
          <w:rFonts w:ascii="Arial" w:hAnsi="Arial" w:cs="Arial"/>
          <w:sz w:val="24"/>
          <w:szCs w:val="24"/>
        </w:rPr>
      </w:pPr>
      <w:r>
        <w:rPr>
          <w:rFonts w:ascii="Arial" w:hAnsi="Arial" w:cs="Arial"/>
          <w:sz w:val="24"/>
          <w:szCs w:val="24"/>
        </w:rPr>
        <w:t>Re-read and have available copies of 1VAC20-60-40 “When ballot cast” regulation.</w:t>
      </w:r>
    </w:p>
    <w:p w14:paraId="22A7FBA6" w14:textId="77777777" w:rsidR="00B54F1F" w:rsidRDefault="00B54F1F" w:rsidP="00B54F1F">
      <w:pPr>
        <w:spacing w:after="0" w:line="240" w:lineRule="auto"/>
        <w:rPr>
          <w:rFonts w:ascii="Arial" w:hAnsi="Arial" w:cs="Arial"/>
          <w:sz w:val="24"/>
          <w:szCs w:val="24"/>
        </w:rPr>
      </w:pPr>
    </w:p>
    <w:p w14:paraId="216DDD15" w14:textId="77777777" w:rsidR="001B35AD" w:rsidRDefault="001B35AD" w:rsidP="00B54F1F">
      <w:pPr>
        <w:spacing w:after="0" w:line="240" w:lineRule="auto"/>
        <w:rPr>
          <w:rFonts w:ascii="Arial" w:hAnsi="Arial" w:cs="Arial"/>
          <w:sz w:val="24"/>
          <w:szCs w:val="24"/>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0"/>
      </w:tblGrid>
      <w:tr w:rsidR="00D24155" w:rsidRPr="00932B3C" w14:paraId="0B935388" w14:textId="77777777" w:rsidTr="00932B3C">
        <w:trPr>
          <w:trHeight w:val="503"/>
        </w:trPr>
        <w:tc>
          <w:tcPr>
            <w:tcW w:w="7740" w:type="dxa"/>
            <w:vAlign w:val="center"/>
          </w:tcPr>
          <w:p w14:paraId="0EC736F0" w14:textId="77777777" w:rsidR="00D24155" w:rsidRPr="0030054E" w:rsidRDefault="001B35AD" w:rsidP="00932B3C">
            <w:pPr>
              <w:spacing w:after="0" w:line="240" w:lineRule="auto"/>
              <w:jc w:val="center"/>
              <w:rPr>
                <w:rFonts w:ascii="Gill Sans MT" w:hAnsi="Gill Sans MT" w:cs="Arial"/>
                <w:sz w:val="28"/>
                <w:szCs w:val="28"/>
              </w:rPr>
            </w:pPr>
            <w:r w:rsidRPr="0030054E">
              <w:rPr>
                <w:rFonts w:ascii="Gill Sans MT" w:hAnsi="Gill Sans MT" w:cs="Arial"/>
                <w:sz w:val="28"/>
                <w:szCs w:val="28"/>
              </w:rPr>
              <w:t>Ballot Officer</w:t>
            </w:r>
            <w:r>
              <w:rPr>
                <w:rFonts w:ascii="Gill Sans MT" w:hAnsi="Gill Sans MT" w:cs="Arial"/>
                <w:sz w:val="28"/>
                <w:szCs w:val="28"/>
              </w:rPr>
              <w:t xml:space="preserve"> – </w:t>
            </w:r>
            <w:r w:rsidR="00D24155" w:rsidRPr="0030054E">
              <w:rPr>
                <w:rFonts w:ascii="Gill Sans MT" w:hAnsi="Gill Sans MT" w:cs="Arial"/>
                <w:sz w:val="28"/>
                <w:szCs w:val="28"/>
              </w:rPr>
              <w:t>While the Polling Place is Open</w:t>
            </w:r>
          </w:p>
        </w:tc>
      </w:tr>
    </w:tbl>
    <w:p w14:paraId="2DF840AE" w14:textId="77777777" w:rsidR="00D24155" w:rsidRDefault="00D24155" w:rsidP="00B54F1F">
      <w:pPr>
        <w:spacing w:after="0" w:line="240" w:lineRule="auto"/>
        <w:rPr>
          <w:rFonts w:ascii="Arial" w:hAnsi="Arial" w:cs="Arial"/>
          <w:sz w:val="24"/>
          <w:szCs w:val="24"/>
        </w:rPr>
      </w:pPr>
    </w:p>
    <w:p w14:paraId="27D61680" w14:textId="77777777" w:rsidR="00B54F1F" w:rsidRDefault="00D24155" w:rsidP="00806CF2">
      <w:pPr>
        <w:pStyle w:val="ListParagraph"/>
        <w:numPr>
          <w:ilvl w:val="0"/>
          <w:numId w:val="36"/>
        </w:numPr>
        <w:spacing w:after="0" w:line="240" w:lineRule="auto"/>
        <w:rPr>
          <w:rFonts w:ascii="Arial" w:hAnsi="Arial" w:cs="Arial"/>
          <w:sz w:val="24"/>
          <w:szCs w:val="24"/>
        </w:rPr>
      </w:pPr>
      <w:r>
        <w:rPr>
          <w:rFonts w:ascii="Arial" w:hAnsi="Arial" w:cs="Arial"/>
          <w:sz w:val="24"/>
          <w:szCs w:val="24"/>
        </w:rPr>
        <w:t>Issue a ballot to each voter who has been qualified by the pollbook officer(s).</w:t>
      </w:r>
    </w:p>
    <w:p w14:paraId="5B29E452" w14:textId="77777777" w:rsidR="00D24155" w:rsidRDefault="00D24155" w:rsidP="00D24155">
      <w:pPr>
        <w:spacing w:after="0" w:line="240" w:lineRule="auto"/>
        <w:rPr>
          <w:rFonts w:ascii="Arial" w:hAnsi="Arial" w:cs="Arial"/>
          <w:sz w:val="24"/>
          <w:szCs w:val="24"/>
        </w:rPr>
      </w:pPr>
    </w:p>
    <w:p w14:paraId="712903FD" w14:textId="77777777" w:rsidR="001B35AD" w:rsidRDefault="001B35AD" w:rsidP="00D24155">
      <w:pPr>
        <w:spacing w:after="0" w:line="240" w:lineRule="auto"/>
        <w:rPr>
          <w:rFonts w:ascii="Arial" w:hAnsi="Arial" w:cs="Arial"/>
          <w:sz w:val="24"/>
          <w:szCs w:val="24"/>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0"/>
      </w:tblGrid>
      <w:tr w:rsidR="00D24155" w:rsidRPr="00932B3C" w14:paraId="67521751" w14:textId="77777777" w:rsidTr="00932B3C">
        <w:trPr>
          <w:trHeight w:val="485"/>
        </w:trPr>
        <w:tc>
          <w:tcPr>
            <w:tcW w:w="7740" w:type="dxa"/>
            <w:vAlign w:val="center"/>
          </w:tcPr>
          <w:p w14:paraId="4D8AF7D2" w14:textId="77777777" w:rsidR="00D24155" w:rsidRPr="0030054E" w:rsidRDefault="001B35AD" w:rsidP="00932B3C">
            <w:pPr>
              <w:spacing w:after="0" w:line="240" w:lineRule="auto"/>
              <w:jc w:val="center"/>
              <w:rPr>
                <w:rFonts w:ascii="Gill Sans MT" w:hAnsi="Gill Sans MT" w:cs="Arial"/>
                <w:sz w:val="28"/>
                <w:szCs w:val="28"/>
              </w:rPr>
            </w:pPr>
            <w:r w:rsidRPr="0030054E">
              <w:rPr>
                <w:rFonts w:ascii="Gill Sans MT" w:hAnsi="Gill Sans MT" w:cs="Arial"/>
                <w:sz w:val="28"/>
                <w:szCs w:val="28"/>
              </w:rPr>
              <w:t>Ballot Officer</w:t>
            </w:r>
            <w:r>
              <w:rPr>
                <w:rFonts w:ascii="Gill Sans MT" w:hAnsi="Gill Sans MT" w:cs="Arial"/>
                <w:sz w:val="28"/>
                <w:szCs w:val="28"/>
              </w:rPr>
              <w:t xml:space="preserve"> – </w:t>
            </w:r>
            <w:r w:rsidR="00D24155" w:rsidRPr="0030054E">
              <w:rPr>
                <w:rFonts w:ascii="Gill Sans MT" w:hAnsi="Gill Sans MT" w:cs="Arial"/>
                <w:sz w:val="28"/>
                <w:szCs w:val="28"/>
              </w:rPr>
              <w:t>After the Polling Place is Closed</w:t>
            </w:r>
          </w:p>
        </w:tc>
      </w:tr>
    </w:tbl>
    <w:p w14:paraId="53556B12" w14:textId="77777777" w:rsidR="00D24155" w:rsidRDefault="00D24155" w:rsidP="00D24155">
      <w:pPr>
        <w:spacing w:after="0" w:line="240" w:lineRule="auto"/>
        <w:rPr>
          <w:rFonts w:ascii="Arial" w:hAnsi="Arial" w:cs="Arial"/>
          <w:sz w:val="24"/>
          <w:szCs w:val="24"/>
        </w:rPr>
      </w:pPr>
    </w:p>
    <w:p w14:paraId="0EF979EB" w14:textId="77777777" w:rsidR="00D24155" w:rsidRDefault="00D24155" w:rsidP="00806CF2">
      <w:pPr>
        <w:pStyle w:val="ListParagraph"/>
        <w:numPr>
          <w:ilvl w:val="0"/>
          <w:numId w:val="36"/>
        </w:numPr>
        <w:spacing w:after="0" w:line="360" w:lineRule="auto"/>
        <w:rPr>
          <w:rFonts w:ascii="Arial" w:hAnsi="Arial" w:cs="Arial"/>
          <w:sz w:val="24"/>
          <w:szCs w:val="24"/>
        </w:rPr>
      </w:pPr>
      <w:r>
        <w:rPr>
          <w:rFonts w:ascii="Arial" w:hAnsi="Arial" w:cs="Arial"/>
          <w:sz w:val="24"/>
          <w:szCs w:val="24"/>
        </w:rPr>
        <w:t>Count unused ballots.  Leave sealed (pre-counted) packages sealed.</w:t>
      </w:r>
    </w:p>
    <w:p w14:paraId="13C6E0D3" w14:textId="77777777" w:rsidR="00D24155" w:rsidRDefault="00D24155" w:rsidP="00806CF2">
      <w:pPr>
        <w:pStyle w:val="ListParagraph"/>
        <w:numPr>
          <w:ilvl w:val="0"/>
          <w:numId w:val="36"/>
        </w:numPr>
        <w:spacing w:after="0" w:line="360" w:lineRule="auto"/>
        <w:rPr>
          <w:rFonts w:ascii="Arial" w:hAnsi="Arial" w:cs="Arial"/>
          <w:sz w:val="24"/>
          <w:szCs w:val="24"/>
        </w:rPr>
      </w:pPr>
      <w:r>
        <w:rPr>
          <w:rFonts w:ascii="Arial" w:hAnsi="Arial" w:cs="Arial"/>
          <w:sz w:val="24"/>
          <w:szCs w:val="24"/>
        </w:rPr>
        <w:t>Report count to officers completing the SOR.</w:t>
      </w:r>
    </w:p>
    <w:p w14:paraId="4FABB7D2" w14:textId="77777777" w:rsidR="005F1C61" w:rsidRDefault="005F1C61" w:rsidP="005F1C61">
      <w:pPr>
        <w:pStyle w:val="ListParagraph"/>
        <w:spacing w:after="0" w:line="360" w:lineRule="auto"/>
        <w:rPr>
          <w:rFonts w:ascii="Arial" w:hAnsi="Arial" w:cs="Arial"/>
          <w:sz w:val="24"/>
          <w:szCs w:val="24"/>
        </w:rPr>
      </w:pPr>
    </w:p>
    <w:p w14:paraId="09B7E3D6" w14:textId="77777777" w:rsidR="005F1C61" w:rsidRDefault="005F1C61" w:rsidP="005F1C61">
      <w:pPr>
        <w:pStyle w:val="ListParagraph"/>
        <w:spacing w:after="0" w:line="360" w:lineRule="auto"/>
        <w:rPr>
          <w:rFonts w:ascii="Arial" w:hAnsi="Arial" w:cs="Arial"/>
          <w:sz w:val="24"/>
          <w:szCs w:val="24"/>
        </w:rPr>
      </w:pPr>
    </w:p>
    <w:p w14:paraId="6EAC3579" w14:textId="77777777" w:rsidR="005F1C61" w:rsidRDefault="005F1C61" w:rsidP="005F1C61">
      <w:pPr>
        <w:pStyle w:val="ListParagraph"/>
        <w:spacing w:after="0" w:line="360" w:lineRule="auto"/>
        <w:rPr>
          <w:rFonts w:ascii="Arial" w:hAnsi="Arial" w:cs="Arial"/>
          <w:sz w:val="24"/>
          <w:szCs w:val="24"/>
        </w:rPr>
      </w:pPr>
    </w:p>
    <w:p w14:paraId="5F8C4DA7" w14:textId="77777777" w:rsidR="005F1C61" w:rsidRDefault="005F1C61" w:rsidP="005F1C61">
      <w:pPr>
        <w:pStyle w:val="ListParagraph"/>
        <w:spacing w:after="0" w:line="360" w:lineRule="auto"/>
        <w:rPr>
          <w:rFonts w:ascii="Arial" w:hAnsi="Arial" w:cs="Arial"/>
          <w:sz w:val="24"/>
          <w:szCs w:val="24"/>
        </w:rPr>
      </w:pPr>
    </w:p>
    <w:p w14:paraId="248BF2AF" w14:textId="77777777" w:rsidR="005F1C61" w:rsidRDefault="005F1C61" w:rsidP="005F1C61">
      <w:pPr>
        <w:pStyle w:val="ListParagraph"/>
        <w:spacing w:after="0" w:line="360" w:lineRule="auto"/>
        <w:rPr>
          <w:rFonts w:ascii="Arial" w:hAnsi="Arial" w:cs="Arial"/>
          <w:sz w:val="24"/>
          <w:szCs w:val="24"/>
        </w:rPr>
      </w:pPr>
    </w:p>
    <w:p w14:paraId="27E9F672" w14:textId="77777777" w:rsidR="005F1C61" w:rsidRDefault="005F1C61" w:rsidP="005F1C61">
      <w:pPr>
        <w:pStyle w:val="ListParagraph"/>
        <w:spacing w:after="0" w:line="360" w:lineRule="auto"/>
        <w:rPr>
          <w:rFonts w:ascii="Arial" w:hAnsi="Arial" w:cs="Arial"/>
          <w:sz w:val="24"/>
          <w:szCs w:val="24"/>
        </w:rPr>
      </w:pPr>
    </w:p>
    <w:p w14:paraId="55A04935" w14:textId="77777777" w:rsidR="005F1C61" w:rsidRDefault="005F1C61" w:rsidP="005F1C61">
      <w:pPr>
        <w:pStyle w:val="ListParagraph"/>
        <w:spacing w:after="0" w:line="360" w:lineRule="auto"/>
        <w:rPr>
          <w:rFonts w:ascii="Arial" w:hAnsi="Arial" w:cs="Arial"/>
          <w:sz w:val="24"/>
          <w:szCs w:val="24"/>
        </w:rPr>
      </w:pPr>
    </w:p>
    <w:p w14:paraId="01254F46" w14:textId="77777777" w:rsidR="005F1C61" w:rsidRDefault="005F1C61" w:rsidP="005F1C61">
      <w:pPr>
        <w:pStyle w:val="ListParagraph"/>
        <w:spacing w:after="0" w:line="360" w:lineRule="auto"/>
        <w:rPr>
          <w:rFonts w:ascii="Arial" w:hAnsi="Arial" w:cs="Arial"/>
          <w:sz w:val="24"/>
          <w:szCs w:val="24"/>
        </w:rPr>
      </w:pPr>
    </w:p>
    <w:p w14:paraId="0F5EDBD1" w14:textId="77777777" w:rsidR="005F1C61" w:rsidRDefault="005F1C61" w:rsidP="005F1C61">
      <w:pPr>
        <w:pStyle w:val="ListParagraph"/>
        <w:spacing w:after="0" w:line="360" w:lineRule="auto"/>
        <w:rPr>
          <w:rFonts w:ascii="Arial" w:hAnsi="Arial" w:cs="Arial"/>
          <w:sz w:val="24"/>
          <w:szCs w:val="24"/>
        </w:rPr>
      </w:pPr>
    </w:p>
    <w:p w14:paraId="45239AEC" w14:textId="77777777" w:rsidR="005F1C61" w:rsidRDefault="005F1C61" w:rsidP="005F1C61">
      <w:pPr>
        <w:pStyle w:val="ListParagraph"/>
        <w:spacing w:after="0" w:line="360" w:lineRule="auto"/>
        <w:rPr>
          <w:rFonts w:ascii="Arial" w:hAnsi="Arial" w:cs="Arial"/>
          <w:sz w:val="24"/>
          <w:szCs w:val="24"/>
        </w:rPr>
      </w:pPr>
    </w:p>
    <w:p w14:paraId="01FB2558" w14:textId="77777777" w:rsidR="005F1C61" w:rsidRDefault="005F1C61" w:rsidP="005F1C61">
      <w:pPr>
        <w:pStyle w:val="ListParagraph"/>
        <w:spacing w:after="0" w:line="360" w:lineRule="auto"/>
        <w:rPr>
          <w:rFonts w:ascii="Arial" w:hAnsi="Arial" w:cs="Arial"/>
          <w:sz w:val="24"/>
          <w:szCs w:val="24"/>
        </w:rPr>
      </w:pPr>
    </w:p>
    <w:p w14:paraId="1AD4556C" w14:textId="77777777" w:rsidR="005F1C61" w:rsidRDefault="005F1C61" w:rsidP="005F1C61">
      <w:pPr>
        <w:pStyle w:val="ListParagraph"/>
        <w:spacing w:after="0" w:line="360" w:lineRule="auto"/>
        <w:rPr>
          <w:rFonts w:ascii="Arial" w:hAnsi="Arial" w:cs="Arial"/>
          <w:sz w:val="24"/>
          <w:szCs w:val="24"/>
        </w:rPr>
      </w:pPr>
    </w:p>
    <w:p w14:paraId="5EDDC968" w14:textId="77777777" w:rsidR="005109A4" w:rsidRDefault="005109A4" w:rsidP="005109A4">
      <w:pPr>
        <w:spacing w:after="0" w:line="240" w:lineRule="auto"/>
        <w:rPr>
          <w:rFonts w:ascii="Arial" w:hAnsi="Arial" w:cs="Arial"/>
          <w:sz w:val="24"/>
          <w:szCs w:val="24"/>
        </w:rPr>
      </w:pPr>
    </w:p>
    <w:p w14:paraId="7D847BF6" w14:textId="77777777" w:rsidR="00B5692F" w:rsidRDefault="00B5692F" w:rsidP="00B5692F">
      <w:pPr>
        <w:spacing w:after="0" w:line="240" w:lineRule="auto"/>
        <w:jc w:val="center"/>
        <w:rPr>
          <w:b/>
          <w:sz w:val="24"/>
          <w:szCs w:val="24"/>
          <w:u w:val="single"/>
        </w:rPr>
      </w:pPr>
      <w:r w:rsidRPr="00B5692F">
        <w:rPr>
          <w:b/>
          <w:sz w:val="24"/>
          <w:szCs w:val="24"/>
          <w:u w:val="single"/>
        </w:rPr>
        <w:lastRenderedPageBreak/>
        <w:t>PACKING ENVELOPES AND BOXES</w:t>
      </w:r>
    </w:p>
    <w:p w14:paraId="5E947CC2" w14:textId="77777777" w:rsidR="00B5692F" w:rsidRDefault="00B5692F" w:rsidP="00B5692F">
      <w:pPr>
        <w:spacing w:after="0" w:line="240" w:lineRule="auto"/>
        <w:rPr>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8"/>
        <w:gridCol w:w="3359"/>
        <w:gridCol w:w="3513"/>
      </w:tblGrid>
      <w:tr w:rsidR="00B5692F" w:rsidRPr="00932B3C" w14:paraId="30D8588A" w14:textId="77777777" w:rsidTr="00474EAF">
        <w:tc>
          <w:tcPr>
            <w:tcW w:w="2478" w:type="dxa"/>
          </w:tcPr>
          <w:p w14:paraId="01830A01" w14:textId="77777777" w:rsidR="00B5692F" w:rsidRPr="00932B3C" w:rsidRDefault="00B5692F" w:rsidP="00932B3C">
            <w:pPr>
              <w:spacing w:after="0" w:line="240" w:lineRule="auto"/>
              <w:rPr>
                <w:b/>
                <w:sz w:val="20"/>
                <w:szCs w:val="20"/>
              </w:rPr>
            </w:pPr>
            <w:r w:rsidRPr="00932B3C">
              <w:rPr>
                <w:b/>
                <w:sz w:val="20"/>
                <w:szCs w:val="20"/>
              </w:rPr>
              <w:t>Envelope Number</w:t>
            </w:r>
          </w:p>
        </w:tc>
        <w:tc>
          <w:tcPr>
            <w:tcW w:w="3359" w:type="dxa"/>
          </w:tcPr>
          <w:p w14:paraId="1B236E94" w14:textId="77777777" w:rsidR="00B5692F" w:rsidRPr="00932B3C" w:rsidRDefault="00B5692F" w:rsidP="00932B3C">
            <w:pPr>
              <w:spacing w:after="0" w:line="240" w:lineRule="auto"/>
              <w:rPr>
                <w:b/>
                <w:sz w:val="20"/>
                <w:szCs w:val="20"/>
              </w:rPr>
            </w:pPr>
            <w:r w:rsidRPr="00932B3C">
              <w:rPr>
                <w:b/>
                <w:sz w:val="20"/>
                <w:szCs w:val="20"/>
              </w:rPr>
              <w:t>Contents</w:t>
            </w:r>
          </w:p>
        </w:tc>
        <w:tc>
          <w:tcPr>
            <w:tcW w:w="3513" w:type="dxa"/>
          </w:tcPr>
          <w:p w14:paraId="3955EFAB" w14:textId="77777777" w:rsidR="00B5692F" w:rsidRPr="00932B3C" w:rsidRDefault="00B5692F" w:rsidP="00932B3C">
            <w:pPr>
              <w:spacing w:after="0" w:line="240" w:lineRule="auto"/>
              <w:rPr>
                <w:b/>
                <w:sz w:val="20"/>
                <w:szCs w:val="20"/>
              </w:rPr>
            </w:pPr>
            <w:r w:rsidRPr="00932B3C">
              <w:rPr>
                <w:b/>
                <w:sz w:val="20"/>
                <w:szCs w:val="20"/>
              </w:rPr>
              <w:t>Sealing and Signing Requirements</w:t>
            </w:r>
            <w:r w:rsidR="00F86B00" w:rsidRPr="00932B3C">
              <w:rPr>
                <w:b/>
                <w:sz w:val="20"/>
                <w:szCs w:val="20"/>
              </w:rPr>
              <w:t>*</w:t>
            </w:r>
          </w:p>
        </w:tc>
      </w:tr>
      <w:tr w:rsidR="005C45B6" w:rsidRPr="00932B3C" w14:paraId="6AB8333C" w14:textId="77777777" w:rsidTr="00474EAF">
        <w:trPr>
          <w:trHeight w:val="1403"/>
        </w:trPr>
        <w:tc>
          <w:tcPr>
            <w:tcW w:w="2478" w:type="dxa"/>
            <w:tcBorders>
              <w:bottom w:val="dashed" w:sz="4" w:space="0" w:color="auto"/>
            </w:tcBorders>
          </w:tcPr>
          <w:p w14:paraId="76C96705" w14:textId="77777777" w:rsidR="005C45B6" w:rsidRPr="00932B3C" w:rsidRDefault="005C45B6" w:rsidP="00932B3C">
            <w:pPr>
              <w:spacing w:after="0" w:line="240" w:lineRule="auto"/>
              <w:rPr>
                <w:sz w:val="20"/>
                <w:szCs w:val="20"/>
              </w:rPr>
            </w:pPr>
            <w:r w:rsidRPr="00932B3C">
              <w:rPr>
                <w:sz w:val="20"/>
                <w:szCs w:val="20"/>
              </w:rPr>
              <w:t>Envelope #1A and Certification in place of Provisional votes Envelope #1A</w:t>
            </w:r>
            <w:r w:rsidR="00AB7A90" w:rsidRPr="00932B3C">
              <w:rPr>
                <w:sz w:val="20"/>
                <w:szCs w:val="20"/>
              </w:rPr>
              <w:t xml:space="preserve"> </w:t>
            </w:r>
            <w:r w:rsidR="00122501">
              <w:rPr>
                <w:sz w:val="20"/>
                <w:szCs w:val="20"/>
              </w:rPr>
              <w:t>ELECT</w:t>
            </w:r>
            <w:r w:rsidR="00AB7A90" w:rsidRPr="00932B3C">
              <w:rPr>
                <w:sz w:val="20"/>
                <w:szCs w:val="20"/>
              </w:rPr>
              <w:t>-1A to be used if none</w:t>
            </w:r>
          </w:p>
        </w:tc>
        <w:tc>
          <w:tcPr>
            <w:tcW w:w="3359" w:type="dxa"/>
            <w:tcBorders>
              <w:bottom w:val="dashed" w:sz="4" w:space="0" w:color="auto"/>
            </w:tcBorders>
          </w:tcPr>
          <w:p w14:paraId="7010CFCF" w14:textId="0F7BDCAB" w:rsidR="005C45B6" w:rsidRPr="00932B3C" w:rsidRDefault="005C45B6" w:rsidP="003A0F0C">
            <w:pPr>
              <w:pStyle w:val="ListParagraph"/>
              <w:numPr>
                <w:ilvl w:val="0"/>
                <w:numId w:val="1"/>
              </w:numPr>
              <w:spacing w:after="0" w:line="240" w:lineRule="auto"/>
              <w:ind w:left="342" w:hanging="180"/>
              <w:rPr>
                <w:sz w:val="20"/>
                <w:szCs w:val="20"/>
              </w:rPr>
            </w:pPr>
            <w:r w:rsidRPr="00932B3C">
              <w:rPr>
                <w:sz w:val="20"/>
                <w:szCs w:val="20"/>
              </w:rPr>
              <w:t>Provisional Ballot(s) VOTED</w:t>
            </w:r>
            <w:r w:rsidRPr="00932B3C">
              <w:rPr>
                <w:sz w:val="20"/>
                <w:szCs w:val="20"/>
              </w:rPr>
              <w:br/>
            </w:r>
          </w:p>
        </w:tc>
        <w:tc>
          <w:tcPr>
            <w:tcW w:w="3513" w:type="dxa"/>
            <w:vMerge w:val="restart"/>
          </w:tcPr>
          <w:p w14:paraId="50013BFF" w14:textId="77777777" w:rsidR="005C45B6" w:rsidRPr="00932B3C" w:rsidRDefault="005C45B6" w:rsidP="00932B3C">
            <w:pPr>
              <w:spacing w:after="0" w:line="240" w:lineRule="auto"/>
              <w:rPr>
                <w:sz w:val="20"/>
                <w:szCs w:val="20"/>
              </w:rPr>
            </w:pPr>
            <w:r w:rsidRPr="00932B3C">
              <w:rPr>
                <w:sz w:val="20"/>
                <w:szCs w:val="20"/>
                <w:u w:val="single"/>
              </w:rPr>
              <w:t>Certification of Officers</w:t>
            </w:r>
          </w:p>
          <w:p w14:paraId="5A6792F5" w14:textId="21E12593" w:rsidR="005C45B6" w:rsidRPr="00932B3C" w:rsidRDefault="005C45B6" w:rsidP="00932B3C">
            <w:pPr>
              <w:pStyle w:val="ListParagraph"/>
              <w:numPr>
                <w:ilvl w:val="0"/>
                <w:numId w:val="2"/>
              </w:numPr>
              <w:spacing w:after="0" w:line="240" w:lineRule="auto"/>
              <w:ind w:left="342" w:hanging="180"/>
              <w:rPr>
                <w:sz w:val="20"/>
                <w:szCs w:val="20"/>
              </w:rPr>
            </w:pPr>
            <w:r w:rsidRPr="00932B3C">
              <w:rPr>
                <w:sz w:val="20"/>
                <w:szCs w:val="20"/>
              </w:rPr>
              <w:t xml:space="preserve">Enter </w:t>
            </w:r>
            <w:r w:rsidR="004A3397">
              <w:rPr>
                <w:sz w:val="20"/>
                <w:szCs w:val="20"/>
              </w:rPr>
              <w:t>n</w:t>
            </w:r>
            <w:r w:rsidRPr="00932B3C">
              <w:rPr>
                <w:sz w:val="20"/>
                <w:szCs w:val="20"/>
              </w:rPr>
              <w:t xml:space="preserve">umber of </w:t>
            </w:r>
            <w:r w:rsidR="004A3397">
              <w:rPr>
                <w:sz w:val="20"/>
                <w:szCs w:val="20"/>
              </w:rPr>
              <w:t>e</w:t>
            </w:r>
            <w:r w:rsidRPr="00932B3C">
              <w:rPr>
                <w:sz w:val="20"/>
                <w:szCs w:val="20"/>
              </w:rPr>
              <w:t xml:space="preserve">nvelopes </w:t>
            </w:r>
            <w:r w:rsidR="004A3397">
              <w:rPr>
                <w:sz w:val="20"/>
                <w:szCs w:val="20"/>
              </w:rPr>
              <w:t>e</w:t>
            </w:r>
            <w:r w:rsidRPr="00932B3C">
              <w:rPr>
                <w:sz w:val="20"/>
                <w:szCs w:val="20"/>
              </w:rPr>
              <w:t>nclosed</w:t>
            </w:r>
          </w:p>
          <w:p w14:paraId="527D9B5E" w14:textId="556B328C" w:rsidR="005C45B6" w:rsidRPr="00932B3C" w:rsidRDefault="005C45B6" w:rsidP="00932B3C">
            <w:pPr>
              <w:pStyle w:val="ListParagraph"/>
              <w:numPr>
                <w:ilvl w:val="0"/>
                <w:numId w:val="2"/>
              </w:numPr>
              <w:spacing w:after="0" w:line="240" w:lineRule="auto"/>
              <w:ind w:left="342" w:hanging="180"/>
              <w:rPr>
                <w:sz w:val="20"/>
                <w:szCs w:val="20"/>
              </w:rPr>
            </w:pPr>
            <w:r w:rsidRPr="00932B3C">
              <w:rPr>
                <w:sz w:val="20"/>
                <w:szCs w:val="20"/>
              </w:rPr>
              <w:t xml:space="preserve">Sign </w:t>
            </w:r>
            <w:r w:rsidR="004A3397">
              <w:rPr>
                <w:sz w:val="20"/>
                <w:szCs w:val="20"/>
              </w:rPr>
              <w:t>c</w:t>
            </w:r>
            <w:r w:rsidRPr="00932B3C">
              <w:rPr>
                <w:sz w:val="20"/>
                <w:szCs w:val="20"/>
              </w:rPr>
              <w:t>ertification (Two officers)</w:t>
            </w:r>
          </w:p>
          <w:p w14:paraId="37BE413C" w14:textId="7EB8EDCD" w:rsidR="005C45B6" w:rsidRPr="00932B3C" w:rsidRDefault="00527179" w:rsidP="00932B3C">
            <w:pPr>
              <w:pStyle w:val="ListParagraph"/>
              <w:numPr>
                <w:ilvl w:val="0"/>
                <w:numId w:val="2"/>
              </w:numPr>
              <w:spacing w:after="0" w:line="240" w:lineRule="auto"/>
              <w:ind w:left="342" w:hanging="180"/>
              <w:rPr>
                <w:sz w:val="20"/>
                <w:szCs w:val="20"/>
              </w:rPr>
            </w:pPr>
            <w:r>
              <w:rPr>
                <w:sz w:val="20"/>
                <w:szCs w:val="20"/>
              </w:rPr>
              <w:t>Seal</w:t>
            </w:r>
            <w:r w:rsidRPr="00932B3C">
              <w:rPr>
                <w:sz w:val="20"/>
                <w:szCs w:val="20"/>
              </w:rPr>
              <w:t xml:space="preserve"> </w:t>
            </w:r>
            <w:r w:rsidR="005C45B6" w:rsidRPr="00932B3C">
              <w:rPr>
                <w:sz w:val="20"/>
                <w:szCs w:val="20"/>
              </w:rPr>
              <w:t xml:space="preserve">with </w:t>
            </w:r>
            <w:r w:rsidR="004A3397">
              <w:rPr>
                <w:sz w:val="20"/>
                <w:szCs w:val="20"/>
              </w:rPr>
              <w:t>l</w:t>
            </w:r>
            <w:r w:rsidR="005C45B6" w:rsidRPr="00932B3C">
              <w:rPr>
                <w:sz w:val="20"/>
                <w:szCs w:val="20"/>
              </w:rPr>
              <w:t>abel</w:t>
            </w:r>
          </w:p>
          <w:p w14:paraId="18D97DB4" w14:textId="4E05884E" w:rsidR="005C45B6" w:rsidRPr="00932B3C" w:rsidRDefault="005C45B6" w:rsidP="00932B3C">
            <w:pPr>
              <w:pStyle w:val="ListParagraph"/>
              <w:numPr>
                <w:ilvl w:val="0"/>
                <w:numId w:val="2"/>
              </w:numPr>
              <w:spacing w:after="0" w:line="240" w:lineRule="auto"/>
              <w:ind w:left="342" w:hanging="180"/>
              <w:rPr>
                <w:sz w:val="20"/>
                <w:szCs w:val="20"/>
              </w:rPr>
            </w:pPr>
            <w:r w:rsidRPr="00932B3C">
              <w:rPr>
                <w:sz w:val="20"/>
                <w:szCs w:val="20"/>
              </w:rPr>
              <w:t xml:space="preserve">Sign and </w:t>
            </w:r>
            <w:r w:rsidR="004A3397">
              <w:rPr>
                <w:sz w:val="20"/>
                <w:szCs w:val="20"/>
              </w:rPr>
              <w:t>d</w:t>
            </w:r>
            <w:r w:rsidRPr="00932B3C">
              <w:rPr>
                <w:sz w:val="20"/>
                <w:szCs w:val="20"/>
              </w:rPr>
              <w:t xml:space="preserve">ate </w:t>
            </w:r>
            <w:r w:rsidR="004A3397">
              <w:rPr>
                <w:sz w:val="20"/>
                <w:szCs w:val="20"/>
              </w:rPr>
              <w:t>l</w:t>
            </w:r>
            <w:r w:rsidRPr="00932B3C">
              <w:rPr>
                <w:sz w:val="20"/>
                <w:szCs w:val="20"/>
              </w:rPr>
              <w:t>abel (Two officers)</w:t>
            </w:r>
          </w:p>
        </w:tc>
      </w:tr>
      <w:tr w:rsidR="005C45B6" w:rsidRPr="00932B3C" w14:paraId="7151AEDA" w14:textId="77777777" w:rsidTr="00474EAF">
        <w:tc>
          <w:tcPr>
            <w:tcW w:w="2478" w:type="dxa"/>
            <w:tcBorders>
              <w:top w:val="dashed" w:sz="4" w:space="0" w:color="auto"/>
            </w:tcBorders>
          </w:tcPr>
          <w:p w14:paraId="379284A0" w14:textId="77777777" w:rsidR="005C45B6" w:rsidRPr="00932B3C" w:rsidRDefault="005C45B6" w:rsidP="00932B3C">
            <w:pPr>
              <w:spacing w:after="0" w:line="240" w:lineRule="auto"/>
              <w:rPr>
                <w:sz w:val="20"/>
                <w:szCs w:val="20"/>
              </w:rPr>
            </w:pPr>
            <w:r w:rsidRPr="00932B3C">
              <w:rPr>
                <w:sz w:val="20"/>
                <w:szCs w:val="20"/>
              </w:rPr>
              <w:t>Envelope #1B ONLY if instructed</w:t>
            </w:r>
          </w:p>
        </w:tc>
        <w:tc>
          <w:tcPr>
            <w:tcW w:w="3359" w:type="dxa"/>
            <w:tcBorders>
              <w:top w:val="dashed" w:sz="4" w:space="0" w:color="auto"/>
            </w:tcBorders>
          </w:tcPr>
          <w:p w14:paraId="0AF6C352" w14:textId="77777777" w:rsidR="005C45B6" w:rsidRPr="00932B3C" w:rsidRDefault="005C45B6" w:rsidP="00932B3C">
            <w:pPr>
              <w:pStyle w:val="ListParagraph"/>
              <w:numPr>
                <w:ilvl w:val="0"/>
                <w:numId w:val="1"/>
              </w:numPr>
              <w:spacing w:after="0" w:line="240" w:lineRule="auto"/>
              <w:ind w:left="342" w:hanging="180"/>
              <w:rPr>
                <w:sz w:val="20"/>
                <w:szCs w:val="20"/>
              </w:rPr>
            </w:pPr>
            <w:r w:rsidRPr="00932B3C">
              <w:rPr>
                <w:sz w:val="20"/>
                <w:szCs w:val="20"/>
              </w:rPr>
              <w:t>Provisional Ballot(s) Cast After Hours by court order extending voting hours</w:t>
            </w:r>
          </w:p>
          <w:p w14:paraId="37AFE86C" w14:textId="675273A3" w:rsidR="005C45B6" w:rsidRPr="00932B3C" w:rsidRDefault="005C45B6" w:rsidP="00932B3C">
            <w:pPr>
              <w:pStyle w:val="ListParagraph"/>
              <w:numPr>
                <w:ilvl w:val="0"/>
                <w:numId w:val="1"/>
              </w:numPr>
              <w:spacing w:after="0" w:line="240" w:lineRule="auto"/>
              <w:ind w:left="342" w:hanging="180"/>
              <w:rPr>
                <w:sz w:val="20"/>
                <w:szCs w:val="20"/>
              </w:rPr>
            </w:pPr>
          </w:p>
        </w:tc>
        <w:tc>
          <w:tcPr>
            <w:tcW w:w="3513" w:type="dxa"/>
            <w:vMerge/>
          </w:tcPr>
          <w:p w14:paraId="72744395" w14:textId="77777777" w:rsidR="005C45B6" w:rsidRPr="00932B3C" w:rsidRDefault="005C45B6" w:rsidP="00932B3C">
            <w:pPr>
              <w:spacing w:after="0" w:line="240" w:lineRule="auto"/>
              <w:rPr>
                <w:sz w:val="20"/>
                <w:szCs w:val="20"/>
                <w:u w:val="single"/>
              </w:rPr>
            </w:pPr>
          </w:p>
        </w:tc>
      </w:tr>
      <w:tr w:rsidR="00B5692F" w:rsidRPr="00932B3C" w14:paraId="31A4463F" w14:textId="77777777" w:rsidTr="00474EAF">
        <w:tc>
          <w:tcPr>
            <w:tcW w:w="2478" w:type="dxa"/>
          </w:tcPr>
          <w:p w14:paraId="65ADC79F" w14:textId="77777777" w:rsidR="00B5692F" w:rsidRPr="00932B3C" w:rsidRDefault="00B5692F" w:rsidP="00932B3C">
            <w:pPr>
              <w:spacing w:after="0" w:line="240" w:lineRule="auto"/>
              <w:rPr>
                <w:sz w:val="20"/>
                <w:szCs w:val="20"/>
              </w:rPr>
            </w:pPr>
            <w:r w:rsidRPr="00932B3C">
              <w:rPr>
                <w:sz w:val="20"/>
                <w:szCs w:val="20"/>
              </w:rPr>
              <w:t>Envelope #2</w:t>
            </w:r>
          </w:p>
        </w:tc>
        <w:tc>
          <w:tcPr>
            <w:tcW w:w="3359" w:type="dxa"/>
          </w:tcPr>
          <w:p w14:paraId="56D0044A" w14:textId="77777777" w:rsidR="00B5692F" w:rsidRPr="00932B3C" w:rsidRDefault="00B5692F" w:rsidP="00932B3C">
            <w:pPr>
              <w:pStyle w:val="ListParagraph"/>
              <w:numPr>
                <w:ilvl w:val="0"/>
                <w:numId w:val="3"/>
              </w:numPr>
              <w:spacing w:after="0" w:line="240" w:lineRule="auto"/>
              <w:ind w:left="342" w:hanging="180"/>
              <w:rPr>
                <w:sz w:val="20"/>
                <w:szCs w:val="20"/>
              </w:rPr>
            </w:pPr>
            <w:r w:rsidRPr="00932B3C">
              <w:rPr>
                <w:sz w:val="20"/>
                <w:szCs w:val="20"/>
              </w:rPr>
              <w:t>Oath of Officer Form</w:t>
            </w:r>
          </w:p>
          <w:p w14:paraId="05416972" w14:textId="77777777" w:rsidR="005C45B6" w:rsidRPr="00932B3C" w:rsidRDefault="005C45B6" w:rsidP="00932B3C">
            <w:pPr>
              <w:pStyle w:val="ListParagraph"/>
              <w:numPr>
                <w:ilvl w:val="0"/>
                <w:numId w:val="3"/>
              </w:numPr>
              <w:spacing w:after="0" w:line="240" w:lineRule="auto"/>
              <w:ind w:left="342" w:hanging="180"/>
              <w:rPr>
                <w:sz w:val="20"/>
                <w:szCs w:val="20"/>
              </w:rPr>
            </w:pPr>
            <w:r w:rsidRPr="00932B3C">
              <w:rPr>
                <w:sz w:val="20"/>
                <w:szCs w:val="20"/>
              </w:rPr>
              <w:t>Pollbooks</w:t>
            </w:r>
          </w:p>
          <w:p w14:paraId="3976F6BB" w14:textId="77777777" w:rsidR="00B5692F" w:rsidRPr="00932B3C" w:rsidRDefault="00B5692F" w:rsidP="00932B3C">
            <w:pPr>
              <w:pStyle w:val="ListParagraph"/>
              <w:numPr>
                <w:ilvl w:val="0"/>
                <w:numId w:val="3"/>
              </w:numPr>
              <w:spacing w:after="0" w:line="240" w:lineRule="auto"/>
              <w:ind w:left="342" w:hanging="180"/>
              <w:rPr>
                <w:sz w:val="20"/>
                <w:szCs w:val="20"/>
              </w:rPr>
            </w:pPr>
            <w:r w:rsidRPr="00932B3C">
              <w:rPr>
                <w:sz w:val="20"/>
                <w:szCs w:val="20"/>
              </w:rPr>
              <w:t>Pollbook Count Forms</w:t>
            </w:r>
          </w:p>
          <w:p w14:paraId="23E4463E" w14:textId="77777777" w:rsidR="00B5692F" w:rsidRPr="00932B3C" w:rsidRDefault="00B5692F" w:rsidP="00932B3C">
            <w:pPr>
              <w:pStyle w:val="ListParagraph"/>
              <w:numPr>
                <w:ilvl w:val="0"/>
                <w:numId w:val="3"/>
              </w:numPr>
              <w:spacing w:after="0" w:line="240" w:lineRule="auto"/>
              <w:ind w:left="342" w:hanging="180"/>
              <w:rPr>
                <w:sz w:val="20"/>
                <w:szCs w:val="20"/>
              </w:rPr>
            </w:pPr>
            <w:r w:rsidRPr="00932B3C">
              <w:rPr>
                <w:sz w:val="20"/>
                <w:szCs w:val="20"/>
              </w:rPr>
              <w:t>Statement of Results (Two identical copies)</w:t>
            </w:r>
          </w:p>
          <w:p w14:paraId="076777FE" w14:textId="675358DA" w:rsidR="00B5692F" w:rsidRPr="00932B3C" w:rsidRDefault="00B5692F" w:rsidP="00932B3C">
            <w:pPr>
              <w:pStyle w:val="ListParagraph"/>
              <w:numPr>
                <w:ilvl w:val="0"/>
                <w:numId w:val="3"/>
              </w:numPr>
              <w:spacing w:after="0" w:line="240" w:lineRule="auto"/>
              <w:ind w:left="342" w:hanging="180"/>
              <w:rPr>
                <w:sz w:val="20"/>
                <w:szCs w:val="20"/>
              </w:rPr>
            </w:pPr>
            <w:r w:rsidRPr="00932B3C">
              <w:rPr>
                <w:sz w:val="20"/>
                <w:szCs w:val="20"/>
              </w:rPr>
              <w:t>Write-Ins Certification (Two identical copies)</w:t>
            </w:r>
          </w:p>
          <w:p w14:paraId="2772F8FB" w14:textId="0384A43A" w:rsidR="00B5692F" w:rsidRPr="00932B3C" w:rsidRDefault="00B5692F" w:rsidP="00932B3C">
            <w:pPr>
              <w:pStyle w:val="ListParagraph"/>
              <w:numPr>
                <w:ilvl w:val="0"/>
                <w:numId w:val="3"/>
              </w:numPr>
              <w:spacing w:after="0" w:line="240" w:lineRule="auto"/>
              <w:ind w:left="342" w:hanging="180"/>
              <w:rPr>
                <w:sz w:val="20"/>
                <w:szCs w:val="20"/>
              </w:rPr>
            </w:pPr>
            <w:r w:rsidRPr="00932B3C">
              <w:rPr>
                <w:sz w:val="20"/>
                <w:szCs w:val="20"/>
              </w:rPr>
              <w:t xml:space="preserve">Incident Report </w:t>
            </w:r>
          </w:p>
          <w:p w14:paraId="00C68762" w14:textId="129CF04F" w:rsidR="00B5692F" w:rsidRPr="00932B3C" w:rsidRDefault="00B5692F" w:rsidP="00932B3C">
            <w:pPr>
              <w:pStyle w:val="ListParagraph"/>
              <w:numPr>
                <w:ilvl w:val="0"/>
                <w:numId w:val="3"/>
              </w:numPr>
              <w:spacing w:after="0" w:line="240" w:lineRule="auto"/>
              <w:ind w:left="342" w:hanging="180"/>
              <w:rPr>
                <w:sz w:val="20"/>
                <w:szCs w:val="20"/>
              </w:rPr>
            </w:pPr>
            <w:r w:rsidRPr="00932B3C">
              <w:rPr>
                <w:sz w:val="20"/>
                <w:szCs w:val="20"/>
              </w:rPr>
              <w:t>Ballot Record Report</w:t>
            </w:r>
            <w:r w:rsidR="008F6EE9" w:rsidRPr="00932B3C">
              <w:rPr>
                <w:sz w:val="20"/>
                <w:szCs w:val="20"/>
              </w:rPr>
              <w:t>s</w:t>
            </w:r>
            <w:r w:rsidR="00E00EFC" w:rsidRPr="00932B3C">
              <w:rPr>
                <w:sz w:val="20"/>
                <w:szCs w:val="20"/>
              </w:rPr>
              <w:t xml:space="preserve"> </w:t>
            </w:r>
          </w:p>
          <w:p w14:paraId="5B44780B" w14:textId="56050007" w:rsidR="00B5692F" w:rsidRPr="00932B3C" w:rsidRDefault="00CE29D7" w:rsidP="00932B3C">
            <w:pPr>
              <w:pStyle w:val="ListParagraph"/>
              <w:numPr>
                <w:ilvl w:val="0"/>
                <w:numId w:val="3"/>
              </w:numPr>
              <w:spacing w:after="0" w:line="240" w:lineRule="auto"/>
              <w:ind w:left="342" w:hanging="180"/>
              <w:rPr>
                <w:sz w:val="20"/>
                <w:szCs w:val="20"/>
              </w:rPr>
            </w:pPr>
            <w:r w:rsidRPr="00932B3C">
              <w:rPr>
                <w:sz w:val="20"/>
                <w:szCs w:val="20"/>
              </w:rPr>
              <w:t>Rejected AB Log</w:t>
            </w:r>
          </w:p>
          <w:p w14:paraId="6CBE15BC" w14:textId="77777777" w:rsidR="00CE29D7" w:rsidRPr="00932B3C" w:rsidRDefault="00CE29D7" w:rsidP="00932B3C">
            <w:pPr>
              <w:pStyle w:val="ListParagraph"/>
              <w:numPr>
                <w:ilvl w:val="0"/>
                <w:numId w:val="3"/>
              </w:numPr>
              <w:spacing w:after="0" w:line="240" w:lineRule="auto"/>
              <w:ind w:left="342" w:hanging="180"/>
              <w:rPr>
                <w:sz w:val="20"/>
                <w:szCs w:val="20"/>
              </w:rPr>
            </w:pPr>
            <w:r w:rsidRPr="00932B3C">
              <w:rPr>
                <w:sz w:val="20"/>
                <w:szCs w:val="20"/>
              </w:rPr>
              <w:t>EPB Thumbdrives (1 from each precinct)</w:t>
            </w:r>
          </w:p>
        </w:tc>
        <w:tc>
          <w:tcPr>
            <w:tcW w:w="3513" w:type="dxa"/>
          </w:tcPr>
          <w:p w14:paraId="5354CD80" w14:textId="18DF0268" w:rsidR="00B5692F" w:rsidRPr="00932B3C" w:rsidRDefault="00B5692F" w:rsidP="00932B3C">
            <w:pPr>
              <w:pStyle w:val="ListParagraph"/>
              <w:numPr>
                <w:ilvl w:val="0"/>
                <w:numId w:val="3"/>
              </w:numPr>
              <w:spacing w:after="0" w:line="240" w:lineRule="auto"/>
              <w:ind w:left="342" w:hanging="180"/>
              <w:rPr>
                <w:sz w:val="20"/>
                <w:szCs w:val="20"/>
              </w:rPr>
            </w:pPr>
            <w:r w:rsidRPr="00932B3C">
              <w:rPr>
                <w:sz w:val="20"/>
                <w:szCs w:val="20"/>
              </w:rPr>
              <w:t xml:space="preserve">Seal with </w:t>
            </w:r>
            <w:r w:rsidR="004A3397">
              <w:rPr>
                <w:sz w:val="20"/>
                <w:szCs w:val="20"/>
              </w:rPr>
              <w:t>l</w:t>
            </w:r>
            <w:r w:rsidRPr="00932B3C">
              <w:rPr>
                <w:sz w:val="20"/>
                <w:szCs w:val="20"/>
              </w:rPr>
              <w:t>abel</w:t>
            </w:r>
          </w:p>
          <w:p w14:paraId="775C793E" w14:textId="54EA7CED" w:rsidR="00B5692F" w:rsidRPr="00932B3C" w:rsidRDefault="00B5692F" w:rsidP="00932B3C">
            <w:pPr>
              <w:pStyle w:val="ListParagraph"/>
              <w:numPr>
                <w:ilvl w:val="0"/>
                <w:numId w:val="3"/>
              </w:numPr>
              <w:spacing w:after="0" w:line="240" w:lineRule="auto"/>
              <w:ind w:left="342" w:hanging="180"/>
              <w:rPr>
                <w:sz w:val="20"/>
                <w:szCs w:val="20"/>
              </w:rPr>
            </w:pPr>
            <w:r w:rsidRPr="00932B3C">
              <w:rPr>
                <w:sz w:val="20"/>
                <w:szCs w:val="20"/>
              </w:rPr>
              <w:t xml:space="preserve">Sign and </w:t>
            </w:r>
            <w:r w:rsidR="004A3397">
              <w:rPr>
                <w:sz w:val="20"/>
                <w:szCs w:val="20"/>
              </w:rPr>
              <w:t>d</w:t>
            </w:r>
            <w:r w:rsidRPr="00932B3C">
              <w:rPr>
                <w:sz w:val="20"/>
                <w:szCs w:val="20"/>
              </w:rPr>
              <w:t xml:space="preserve">ate </w:t>
            </w:r>
            <w:r w:rsidR="004A3397">
              <w:rPr>
                <w:sz w:val="20"/>
                <w:szCs w:val="20"/>
              </w:rPr>
              <w:t>l</w:t>
            </w:r>
            <w:r w:rsidRPr="00932B3C">
              <w:rPr>
                <w:sz w:val="20"/>
                <w:szCs w:val="20"/>
              </w:rPr>
              <w:t xml:space="preserve">abel (Two </w:t>
            </w:r>
            <w:r w:rsidR="00695924" w:rsidRPr="00932B3C">
              <w:rPr>
                <w:sz w:val="20"/>
                <w:szCs w:val="20"/>
              </w:rPr>
              <w:t>o</w:t>
            </w:r>
            <w:r w:rsidRPr="00932B3C">
              <w:rPr>
                <w:sz w:val="20"/>
                <w:szCs w:val="20"/>
              </w:rPr>
              <w:t>fficers)</w:t>
            </w:r>
          </w:p>
        </w:tc>
      </w:tr>
      <w:tr w:rsidR="00695924" w:rsidRPr="00932B3C" w14:paraId="23A5F7CD" w14:textId="77777777" w:rsidTr="00474EAF">
        <w:tc>
          <w:tcPr>
            <w:tcW w:w="2478" w:type="dxa"/>
          </w:tcPr>
          <w:p w14:paraId="0627A925" w14:textId="77777777" w:rsidR="00695924" w:rsidRPr="00932B3C" w:rsidRDefault="00695924" w:rsidP="00932B3C">
            <w:pPr>
              <w:spacing w:after="0" w:line="240" w:lineRule="auto"/>
              <w:rPr>
                <w:sz w:val="20"/>
                <w:szCs w:val="20"/>
              </w:rPr>
            </w:pPr>
            <w:r w:rsidRPr="00932B3C">
              <w:rPr>
                <w:sz w:val="20"/>
                <w:szCs w:val="20"/>
              </w:rPr>
              <w:t>Envelope #2A</w:t>
            </w:r>
          </w:p>
        </w:tc>
        <w:tc>
          <w:tcPr>
            <w:tcW w:w="3359" w:type="dxa"/>
          </w:tcPr>
          <w:p w14:paraId="3A90A425" w14:textId="77777777" w:rsidR="00695924" w:rsidRPr="00932B3C" w:rsidRDefault="00122501" w:rsidP="00932B3C">
            <w:pPr>
              <w:pStyle w:val="ListParagraph"/>
              <w:numPr>
                <w:ilvl w:val="0"/>
                <w:numId w:val="4"/>
              </w:numPr>
              <w:spacing w:after="0" w:line="240" w:lineRule="auto"/>
              <w:ind w:left="342" w:hanging="180"/>
              <w:rPr>
                <w:sz w:val="20"/>
                <w:szCs w:val="20"/>
              </w:rPr>
            </w:pPr>
            <w:r>
              <w:rPr>
                <w:sz w:val="20"/>
                <w:szCs w:val="20"/>
              </w:rPr>
              <w:t>ELECT</w:t>
            </w:r>
            <w:r w:rsidR="00695924" w:rsidRPr="00932B3C">
              <w:rPr>
                <w:sz w:val="20"/>
                <w:szCs w:val="20"/>
              </w:rPr>
              <w:t>-658</w:t>
            </w:r>
            <w:r w:rsidR="00CE29D7" w:rsidRPr="00932B3C">
              <w:rPr>
                <w:sz w:val="20"/>
                <w:szCs w:val="20"/>
              </w:rPr>
              <w:t xml:space="preserve"> Printed Return Sheet with consolidation or results tapes attached</w:t>
            </w:r>
          </w:p>
        </w:tc>
        <w:tc>
          <w:tcPr>
            <w:tcW w:w="3513" w:type="dxa"/>
          </w:tcPr>
          <w:p w14:paraId="59F5DFA7" w14:textId="42C77759" w:rsidR="00695924" w:rsidRPr="00932B3C" w:rsidRDefault="00695924" w:rsidP="00932B3C">
            <w:pPr>
              <w:pStyle w:val="ListParagraph"/>
              <w:numPr>
                <w:ilvl w:val="0"/>
                <w:numId w:val="3"/>
              </w:numPr>
              <w:spacing w:after="0" w:line="240" w:lineRule="auto"/>
              <w:ind w:left="342" w:hanging="180"/>
              <w:rPr>
                <w:sz w:val="20"/>
                <w:szCs w:val="20"/>
              </w:rPr>
            </w:pPr>
            <w:r w:rsidRPr="00932B3C">
              <w:rPr>
                <w:sz w:val="20"/>
                <w:szCs w:val="20"/>
              </w:rPr>
              <w:t xml:space="preserve">Seal with </w:t>
            </w:r>
            <w:r w:rsidR="004A3397">
              <w:rPr>
                <w:sz w:val="20"/>
                <w:szCs w:val="20"/>
              </w:rPr>
              <w:t>l</w:t>
            </w:r>
            <w:r w:rsidRPr="00932B3C">
              <w:rPr>
                <w:sz w:val="20"/>
                <w:szCs w:val="20"/>
              </w:rPr>
              <w:t>abel</w:t>
            </w:r>
          </w:p>
          <w:p w14:paraId="4891FD0F" w14:textId="52E8F4BD" w:rsidR="00695924" w:rsidRPr="00932B3C" w:rsidRDefault="00695924" w:rsidP="00932B3C">
            <w:pPr>
              <w:pStyle w:val="ListParagraph"/>
              <w:numPr>
                <w:ilvl w:val="0"/>
                <w:numId w:val="3"/>
              </w:numPr>
              <w:spacing w:after="0" w:line="240" w:lineRule="auto"/>
              <w:ind w:left="342" w:hanging="180"/>
              <w:rPr>
                <w:sz w:val="20"/>
                <w:szCs w:val="20"/>
              </w:rPr>
            </w:pPr>
            <w:r w:rsidRPr="00932B3C">
              <w:rPr>
                <w:sz w:val="20"/>
                <w:szCs w:val="20"/>
              </w:rPr>
              <w:t xml:space="preserve">Sign and </w:t>
            </w:r>
            <w:r w:rsidR="004A3397">
              <w:rPr>
                <w:sz w:val="20"/>
                <w:szCs w:val="20"/>
              </w:rPr>
              <w:t>d</w:t>
            </w:r>
            <w:r w:rsidRPr="00932B3C">
              <w:rPr>
                <w:sz w:val="20"/>
                <w:szCs w:val="20"/>
              </w:rPr>
              <w:t xml:space="preserve">ate </w:t>
            </w:r>
            <w:r w:rsidR="004A3397">
              <w:rPr>
                <w:sz w:val="20"/>
                <w:szCs w:val="20"/>
              </w:rPr>
              <w:t>l</w:t>
            </w:r>
            <w:r w:rsidRPr="00932B3C">
              <w:rPr>
                <w:sz w:val="20"/>
                <w:szCs w:val="20"/>
              </w:rPr>
              <w:t>abel (Two officers)</w:t>
            </w:r>
          </w:p>
        </w:tc>
      </w:tr>
      <w:tr w:rsidR="00695924" w:rsidRPr="00932B3C" w14:paraId="73B0A23D" w14:textId="77777777" w:rsidTr="00474EAF">
        <w:tc>
          <w:tcPr>
            <w:tcW w:w="2478" w:type="dxa"/>
          </w:tcPr>
          <w:p w14:paraId="312034A9" w14:textId="77777777" w:rsidR="00695924" w:rsidRPr="00932B3C" w:rsidRDefault="00CE29D7" w:rsidP="00932B3C">
            <w:pPr>
              <w:spacing w:after="0" w:line="240" w:lineRule="auto"/>
              <w:rPr>
                <w:sz w:val="20"/>
                <w:szCs w:val="20"/>
              </w:rPr>
            </w:pPr>
            <w:r w:rsidRPr="00932B3C">
              <w:rPr>
                <w:sz w:val="20"/>
                <w:szCs w:val="20"/>
              </w:rPr>
              <w:t>Box/</w:t>
            </w:r>
            <w:r w:rsidR="00695924" w:rsidRPr="00932B3C">
              <w:rPr>
                <w:sz w:val="20"/>
                <w:szCs w:val="20"/>
              </w:rPr>
              <w:t>Envelope #3</w:t>
            </w:r>
          </w:p>
        </w:tc>
        <w:tc>
          <w:tcPr>
            <w:tcW w:w="3359" w:type="dxa"/>
          </w:tcPr>
          <w:p w14:paraId="3B911248" w14:textId="77777777" w:rsidR="00695924" w:rsidRPr="00932B3C" w:rsidRDefault="00695924" w:rsidP="00932B3C">
            <w:pPr>
              <w:pStyle w:val="ListParagraph"/>
              <w:numPr>
                <w:ilvl w:val="0"/>
                <w:numId w:val="1"/>
              </w:numPr>
              <w:spacing w:after="0" w:line="240" w:lineRule="auto"/>
              <w:ind w:left="342" w:hanging="180"/>
              <w:rPr>
                <w:sz w:val="20"/>
                <w:szCs w:val="20"/>
              </w:rPr>
            </w:pPr>
            <w:r w:rsidRPr="00932B3C">
              <w:rPr>
                <w:sz w:val="20"/>
                <w:szCs w:val="20"/>
              </w:rPr>
              <w:t>Counted Ballots</w:t>
            </w:r>
          </w:p>
          <w:p w14:paraId="47773AA8" w14:textId="77777777" w:rsidR="00695924" w:rsidRPr="00932B3C" w:rsidRDefault="00695924" w:rsidP="00932B3C">
            <w:pPr>
              <w:pStyle w:val="ListParagraph"/>
              <w:numPr>
                <w:ilvl w:val="0"/>
                <w:numId w:val="1"/>
              </w:numPr>
              <w:spacing w:after="0" w:line="240" w:lineRule="auto"/>
              <w:ind w:left="342" w:hanging="180"/>
              <w:rPr>
                <w:sz w:val="20"/>
                <w:szCs w:val="20"/>
              </w:rPr>
            </w:pPr>
            <w:r w:rsidRPr="00932B3C">
              <w:rPr>
                <w:sz w:val="20"/>
                <w:szCs w:val="20"/>
              </w:rPr>
              <w:t>Counted Ballots with Write Ins (Keep separated)</w:t>
            </w:r>
          </w:p>
        </w:tc>
        <w:tc>
          <w:tcPr>
            <w:tcW w:w="3513" w:type="dxa"/>
          </w:tcPr>
          <w:p w14:paraId="0819D49D" w14:textId="32661072" w:rsidR="00B678B8" w:rsidRPr="00932B3C" w:rsidRDefault="00B678B8" w:rsidP="00932B3C">
            <w:pPr>
              <w:pStyle w:val="ListParagraph"/>
              <w:numPr>
                <w:ilvl w:val="0"/>
                <w:numId w:val="3"/>
              </w:numPr>
              <w:spacing w:after="0" w:line="240" w:lineRule="auto"/>
              <w:ind w:left="342" w:hanging="180"/>
              <w:rPr>
                <w:sz w:val="20"/>
                <w:szCs w:val="20"/>
              </w:rPr>
            </w:pPr>
            <w:r w:rsidRPr="00932B3C">
              <w:rPr>
                <w:sz w:val="20"/>
                <w:szCs w:val="20"/>
              </w:rPr>
              <w:t>Seal with three labels</w:t>
            </w:r>
          </w:p>
          <w:p w14:paraId="61FE4BD9" w14:textId="346387F6" w:rsidR="00695924" w:rsidRPr="00932B3C" w:rsidRDefault="00695924" w:rsidP="00932B3C">
            <w:pPr>
              <w:pStyle w:val="ListParagraph"/>
              <w:numPr>
                <w:ilvl w:val="0"/>
                <w:numId w:val="3"/>
              </w:numPr>
              <w:spacing w:after="0" w:line="240" w:lineRule="auto"/>
              <w:ind w:left="342" w:hanging="180"/>
              <w:rPr>
                <w:sz w:val="20"/>
                <w:szCs w:val="20"/>
              </w:rPr>
            </w:pPr>
            <w:r w:rsidRPr="00932B3C">
              <w:rPr>
                <w:sz w:val="20"/>
                <w:szCs w:val="20"/>
              </w:rPr>
              <w:t xml:space="preserve">Sign and </w:t>
            </w:r>
            <w:r w:rsidR="00A96E40">
              <w:rPr>
                <w:sz w:val="20"/>
                <w:szCs w:val="20"/>
              </w:rPr>
              <w:t>d</w:t>
            </w:r>
            <w:r w:rsidRPr="00932B3C">
              <w:rPr>
                <w:sz w:val="20"/>
                <w:szCs w:val="20"/>
              </w:rPr>
              <w:t xml:space="preserve">ate </w:t>
            </w:r>
            <w:r w:rsidR="00A96E40">
              <w:rPr>
                <w:sz w:val="20"/>
                <w:szCs w:val="20"/>
              </w:rPr>
              <w:t>l</w:t>
            </w:r>
            <w:r w:rsidRPr="00932B3C">
              <w:rPr>
                <w:sz w:val="20"/>
                <w:szCs w:val="20"/>
              </w:rPr>
              <w:t>abel</w:t>
            </w:r>
            <w:r w:rsidR="00B678B8" w:rsidRPr="00932B3C">
              <w:rPr>
                <w:sz w:val="20"/>
                <w:szCs w:val="20"/>
              </w:rPr>
              <w:t>s</w:t>
            </w:r>
            <w:r w:rsidRPr="00932B3C">
              <w:rPr>
                <w:sz w:val="20"/>
                <w:szCs w:val="20"/>
              </w:rPr>
              <w:t xml:space="preserve"> (</w:t>
            </w:r>
            <w:r w:rsidR="00B678B8" w:rsidRPr="00932B3C">
              <w:rPr>
                <w:sz w:val="20"/>
                <w:szCs w:val="20"/>
              </w:rPr>
              <w:t xml:space="preserve">All </w:t>
            </w:r>
            <w:r w:rsidRPr="00932B3C">
              <w:rPr>
                <w:sz w:val="20"/>
                <w:szCs w:val="20"/>
              </w:rPr>
              <w:t>officers)</w:t>
            </w:r>
          </w:p>
        </w:tc>
      </w:tr>
      <w:tr w:rsidR="006E27BA" w:rsidRPr="00932B3C" w14:paraId="4D1CCED5" w14:textId="77777777" w:rsidTr="00474EAF">
        <w:tc>
          <w:tcPr>
            <w:tcW w:w="2478" w:type="dxa"/>
          </w:tcPr>
          <w:p w14:paraId="5A4CF944" w14:textId="77777777" w:rsidR="006E27BA" w:rsidRPr="00932B3C" w:rsidRDefault="006E27BA" w:rsidP="00932B3C">
            <w:pPr>
              <w:spacing w:after="0" w:line="240" w:lineRule="auto"/>
              <w:rPr>
                <w:sz w:val="20"/>
                <w:szCs w:val="20"/>
              </w:rPr>
            </w:pPr>
            <w:r w:rsidRPr="00932B3C">
              <w:rPr>
                <w:sz w:val="20"/>
                <w:szCs w:val="20"/>
              </w:rPr>
              <w:t>Envelope #4</w:t>
            </w:r>
          </w:p>
        </w:tc>
        <w:tc>
          <w:tcPr>
            <w:tcW w:w="3359" w:type="dxa"/>
          </w:tcPr>
          <w:p w14:paraId="56039053" w14:textId="77777777" w:rsidR="006E27BA" w:rsidRPr="00932B3C" w:rsidRDefault="006E27BA" w:rsidP="00932B3C">
            <w:pPr>
              <w:pStyle w:val="ListParagraph"/>
              <w:numPr>
                <w:ilvl w:val="0"/>
                <w:numId w:val="1"/>
              </w:numPr>
              <w:spacing w:after="0" w:line="240" w:lineRule="auto"/>
              <w:ind w:left="342" w:hanging="180"/>
              <w:rPr>
                <w:sz w:val="20"/>
                <w:szCs w:val="20"/>
              </w:rPr>
            </w:pPr>
            <w:r w:rsidRPr="00932B3C">
              <w:rPr>
                <w:sz w:val="20"/>
                <w:szCs w:val="20"/>
              </w:rPr>
              <w:t>Spoiled Ballots</w:t>
            </w:r>
          </w:p>
          <w:p w14:paraId="61C4AC32" w14:textId="77777777" w:rsidR="006E27BA" w:rsidRPr="00932B3C" w:rsidRDefault="006E27BA" w:rsidP="00932B3C">
            <w:pPr>
              <w:pStyle w:val="ListParagraph"/>
              <w:numPr>
                <w:ilvl w:val="0"/>
                <w:numId w:val="1"/>
              </w:numPr>
              <w:spacing w:after="0" w:line="240" w:lineRule="auto"/>
              <w:ind w:left="342" w:hanging="180"/>
              <w:rPr>
                <w:sz w:val="20"/>
                <w:szCs w:val="20"/>
              </w:rPr>
            </w:pPr>
            <w:r w:rsidRPr="00932B3C">
              <w:rPr>
                <w:sz w:val="20"/>
                <w:szCs w:val="20"/>
              </w:rPr>
              <w:t>Void Ballots</w:t>
            </w:r>
          </w:p>
        </w:tc>
        <w:tc>
          <w:tcPr>
            <w:tcW w:w="3513" w:type="dxa"/>
          </w:tcPr>
          <w:p w14:paraId="510EF785" w14:textId="6963CA5F" w:rsidR="006E27BA" w:rsidRPr="00932B3C" w:rsidRDefault="006E27BA" w:rsidP="00932B3C">
            <w:pPr>
              <w:pStyle w:val="ListParagraph"/>
              <w:numPr>
                <w:ilvl w:val="0"/>
                <w:numId w:val="3"/>
              </w:numPr>
              <w:spacing w:after="0" w:line="240" w:lineRule="auto"/>
              <w:ind w:left="342" w:hanging="180"/>
              <w:rPr>
                <w:sz w:val="20"/>
                <w:szCs w:val="20"/>
              </w:rPr>
            </w:pPr>
            <w:r w:rsidRPr="00932B3C">
              <w:rPr>
                <w:sz w:val="20"/>
                <w:szCs w:val="20"/>
              </w:rPr>
              <w:t xml:space="preserve">Seal with </w:t>
            </w:r>
            <w:r w:rsidR="00A96E40">
              <w:rPr>
                <w:sz w:val="20"/>
                <w:szCs w:val="20"/>
              </w:rPr>
              <w:t>l</w:t>
            </w:r>
            <w:r w:rsidRPr="00932B3C">
              <w:rPr>
                <w:sz w:val="20"/>
                <w:szCs w:val="20"/>
              </w:rPr>
              <w:t>abel</w:t>
            </w:r>
          </w:p>
          <w:p w14:paraId="463A7EBC" w14:textId="1E0F3F92" w:rsidR="006E27BA" w:rsidRPr="00932B3C" w:rsidRDefault="006E27BA" w:rsidP="00932B3C">
            <w:pPr>
              <w:pStyle w:val="ListParagraph"/>
              <w:numPr>
                <w:ilvl w:val="0"/>
                <w:numId w:val="3"/>
              </w:numPr>
              <w:spacing w:after="0" w:line="240" w:lineRule="auto"/>
              <w:ind w:left="342" w:hanging="180"/>
              <w:rPr>
                <w:sz w:val="20"/>
                <w:szCs w:val="20"/>
              </w:rPr>
            </w:pPr>
            <w:r w:rsidRPr="00932B3C">
              <w:rPr>
                <w:sz w:val="20"/>
                <w:szCs w:val="20"/>
              </w:rPr>
              <w:t xml:space="preserve">Sign and </w:t>
            </w:r>
            <w:r w:rsidR="00A96E40">
              <w:rPr>
                <w:sz w:val="20"/>
                <w:szCs w:val="20"/>
              </w:rPr>
              <w:t>d</w:t>
            </w:r>
            <w:r w:rsidRPr="00932B3C">
              <w:rPr>
                <w:sz w:val="20"/>
                <w:szCs w:val="20"/>
              </w:rPr>
              <w:t xml:space="preserve">ate </w:t>
            </w:r>
            <w:r w:rsidR="00A96E40">
              <w:rPr>
                <w:sz w:val="20"/>
                <w:szCs w:val="20"/>
              </w:rPr>
              <w:t>l</w:t>
            </w:r>
            <w:r w:rsidRPr="00932B3C">
              <w:rPr>
                <w:sz w:val="20"/>
                <w:szCs w:val="20"/>
              </w:rPr>
              <w:t>abel (Two officers)</w:t>
            </w:r>
          </w:p>
        </w:tc>
      </w:tr>
      <w:tr w:rsidR="002F59FB" w:rsidRPr="00932B3C" w14:paraId="258DA15A" w14:textId="77777777" w:rsidTr="00474EAF">
        <w:tc>
          <w:tcPr>
            <w:tcW w:w="2478" w:type="dxa"/>
          </w:tcPr>
          <w:p w14:paraId="3BB245F1" w14:textId="30270420" w:rsidR="002F59FB" w:rsidRPr="00932B3C" w:rsidRDefault="002F59FB" w:rsidP="00932B3C">
            <w:pPr>
              <w:spacing w:after="0" w:line="240" w:lineRule="auto"/>
              <w:rPr>
                <w:sz w:val="20"/>
                <w:szCs w:val="20"/>
              </w:rPr>
            </w:pPr>
            <w:r>
              <w:rPr>
                <w:sz w:val="20"/>
                <w:szCs w:val="20"/>
              </w:rPr>
              <w:t>Envelope #5</w:t>
            </w:r>
          </w:p>
        </w:tc>
        <w:tc>
          <w:tcPr>
            <w:tcW w:w="3359" w:type="dxa"/>
          </w:tcPr>
          <w:p w14:paraId="176B7310" w14:textId="77777777" w:rsidR="002F59FB" w:rsidRDefault="002F59FB" w:rsidP="00932B3C">
            <w:pPr>
              <w:pStyle w:val="ListParagraph"/>
              <w:numPr>
                <w:ilvl w:val="0"/>
                <w:numId w:val="4"/>
              </w:numPr>
              <w:spacing w:after="0" w:line="240" w:lineRule="auto"/>
              <w:ind w:left="342" w:hanging="180"/>
              <w:rPr>
                <w:sz w:val="20"/>
                <w:szCs w:val="20"/>
              </w:rPr>
            </w:pPr>
            <w:r>
              <w:rPr>
                <w:sz w:val="20"/>
                <w:szCs w:val="20"/>
              </w:rPr>
              <w:t>Absentee Ballots Returned Unused</w:t>
            </w:r>
          </w:p>
          <w:p w14:paraId="03E4926A" w14:textId="77777777" w:rsidR="002F59FB" w:rsidRDefault="002F59FB" w:rsidP="00932B3C">
            <w:pPr>
              <w:pStyle w:val="ListParagraph"/>
              <w:numPr>
                <w:ilvl w:val="0"/>
                <w:numId w:val="4"/>
              </w:numPr>
              <w:spacing w:after="0" w:line="240" w:lineRule="auto"/>
              <w:ind w:left="342" w:hanging="180"/>
              <w:rPr>
                <w:sz w:val="20"/>
                <w:szCs w:val="20"/>
              </w:rPr>
            </w:pPr>
            <w:r>
              <w:rPr>
                <w:sz w:val="20"/>
                <w:szCs w:val="20"/>
              </w:rPr>
              <w:t>Rejected Absentee Ballots</w:t>
            </w:r>
          </w:p>
          <w:p w14:paraId="663A5624" w14:textId="77777777" w:rsidR="002F59FB" w:rsidRDefault="002F59FB" w:rsidP="00932B3C">
            <w:pPr>
              <w:pStyle w:val="ListParagraph"/>
              <w:numPr>
                <w:ilvl w:val="0"/>
                <w:numId w:val="4"/>
              </w:numPr>
              <w:spacing w:after="0" w:line="240" w:lineRule="auto"/>
              <w:ind w:left="342" w:hanging="180"/>
              <w:rPr>
                <w:sz w:val="20"/>
                <w:szCs w:val="20"/>
              </w:rPr>
            </w:pPr>
            <w:r>
              <w:rPr>
                <w:sz w:val="20"/>
                <w:szCs w:val="20"/>
              </w:rPr>
              <w:t>Empty Absentee Ballot Envelopes</w:t>
            </w:r>
          </w:p>
          <w:p w14:paraId="009DCC46" w14:textId="77777777" w:rsidR="002F59FB" w:rsidRDefault="002F59FB" w:rsidP="00932B3C">
            <w:pPr>
              <w:pStyle w:val="ListParagraph"/>
              <w:numPr>
                <w:ilvl w:val="0"/>
                <w:numId w:val="4"/>
              </w:numPr>
              <w:spacing w:after="0" w:line="240" w:lineRule="auto"/>
              <w:ind w:left="342" w:hanging="180"/>
              <w:rPr>
                <w:sz w:val="20"/>
                <w:szCs w:val="20"/>
              </w:rPr>
            </w:pPr>
            <w:r>
              <w:rPr>
                <w:sz w:val="20"/>
                <w:szCs w:val="20"/>
              </w:rPr>
              <w:t>Empty Absentee Return Envelopes</w:t>
            </w:r>
          </w:p>
          <w:p w14:paraId="4131F3DC" w14:textId="73FE0C11" w:rsidR="002F59FB" w:rsidRPr="00932B3C" w:rsidRDefault="002F59FB" w:rsidP="00932B3C">
            <w:pPr>
              <w:pStyle w:val="ListParagraph"/>
              <w:numPr>
                <w:ilvl w:val="0"/>
                <w:numId w:val="4"/>
              </w:numPr>
              <w:spacing w:after="0" w:line="240" w:lineRule="auto"/>
              <w:ind w:left="342" w:hanging="180"/>
              <w:rPr>
                <w:sz w:val="20"/>
                <w:szCs w:val="20"/>
              </w:rPr>
            </w:pPr>
            <w:r>
              <w:rPr>
                <w:sz w:val="20"/>
                <w:szCs w:val="20"/>
              </w:rPr>
              <w:t>Empty Used Outside Polls Envelopes</w:t>
            </w:r>
          </w:p>
        </w:tc>
        <w:tc>
          <w:tcPr>
            <w:tcW w:w="3513" w:type="dxa"/>
          </w:tcPr>
          <w:p w14:paraId="115B8D39" w14:textId="77777777" w:rsidR="002F59FB" w:rsidRPr="00932B3C" w:rsidRDefault="002F59FB" w:rsidP="002F59FB">
            <w:pPr>
              <w:pStyle w:val="ListParagraph"/>
              <w:numPr>
                <w:ilvl w:val="0"/>
                <w:numId w:val="3"/>
              </w:numPr>
              <w:spacing w:after="0" w:line="240" w:lineRule="auto"/>
              <w:ind w:left="342" w:hanging="180"/>
              <w:rPr>
                <w:sz w:val="20"/>
                <w:szCs w:val="20"/>
              </w:rPr>
            </w:pPr>
            <w:r w:rsidRPr="00932B3C">
              <w:rPr>
                <w:sz w:val="20"/>
                <w:szCs w:val="20"/>
              </w:rPr>
              <w:t xml:space="preserve">Seal with three </w:t>
            </w:r>
            <w:r>
              <w:rPr>
                <w:sz w:val="20"/>
                <w:szCs w:val="20"/>
              </w:rPr>
              <w:t>l</w:t>
            </w:r>
            <w:r w:rsidRPr="00932B3C">
              <w:rPr>
                <w:sz w:val="20"/>
                <w:szCs w:val="20"/>
              </w:rPr>
              <w:t>abels</w:t>
            </w:r>
          </w:p>
          <w:p w14:paraId="34651970" w14:textId="00456FB2" w:rsidR="002F59FB" w:rsidRPr="00932B3C" w:rsidRDefault="002F59FB" w:rsidP="002F59FB">
            <w:pPr>
              <w:pStyle w:val="ListParagraph"/>
              <w:numPr>
                <w:ilvl w:val="0"/>
                <w:numId w:val="3"/>
              </w:numPr>
              <w:spacing w:after="0" w:line="240" w:lineRule="auto"/>
              <w:ind w:left="342" w:hanging="180"/>
              <w:rPr>
                <w:sz w:val="20"/>
                <w:szCs w:val="20"/>
              </w:rPr>
            </w:pPr>
            <w:r w:rsidRPr="00932B3C">
              <w:rPr>
                <w:sz w:val="20"/>
                <w:szCs w:val="20"/>
              </w:rPr>
              <w:t xml:space="preserve">Sign and </w:t>
            </w:r>
            <w:r>
              <w:rPr>
                <w:sz w:val="20"/>
                <w:szCs w:val="20"/>
              </w:rPr>
              <w:t>d</w:t>
            </w:r>
            <w:r w:rsidRPr="00932B3C">
              <w:rPr>
                <w:sz w:val="20"/>
                <w:szCs w:val="20"/>
              </w:rPr>
              <w:t xml:space="preserve">ate </w:t>
            </w:r>
            <w:r>
              <w:rPr>
                <w:sz w:val="20"/>
                <w:szCs w:val="20"/>
              </w:rPr>
              <w:t>l</w:t>
            </w:r>
            <w:r w:rsidRPr="00932B3C">
              <w:rPr>
                <w:sz w:val="20"/>
                <w:szCs w:val="20"/>
              </w:rPr>
              <w:t>abel(s) (Two officers)</w:t>
            </w:r>
          </w:p>
        </w:tc>
      </w:tr>
      <w:tr w:rsidR="006E27BA" w:rsidRPr="00932B3C" w14:paraId="12E87280" w14:textId="77777777" w:rsidTr="00474EAF">
        <w:tc>
          <w:tcPr>
            <w:tcW w:w="2478" w:type="dxa"/>
          </w:tcPr>
          <w:p w14:paraId="7D53B2A4" w14:textId="77777777" w:rsidR="006E27BA" w:rsidRPr="00932B3C" w:rsidRDefault="00CE29D7" w:rsidP="00932B3C">
            <w:pPr>
              <w:spacing w:after="0" w:line="240" w:lineRule="auto"/>
              <w:rPr>
                <w:sz w:val="20"/>
                <w:szCs w:val="20"/>
              </w:rPr>
            </w:pPr>
            <w:r w:rsidRPr="00932B3C">
              <w:rPr>
                <w:sz w:val="20"/>
                <w:szCs w:val="20"/>
              </w:rPr>
              <w:t>Box/</w:t>
            </w:r>
            <w:r w:rsidR="006E27BA" w:rsidRPr="00932B3C">
              <w:rPr>
                <w:sz w:val="20"/>
                <w:szCs w:val="20"/>
              </w:rPr>
              <w:t>Envelope #6</w:t>
            </w:r>
          </w:p>
        </w:tc>
        <w:tc>
          <w:tcPr>
            <w:tcW w:w="3359" w:type="dxa"/>
          </w:tcPr>
          <w:p w14:paraId="0EF936BE" w14:textId="77777777" w:rsidR="006E27BA" w:rsidRPr="00932B3C" w:rsidRDefault="00CE29D7" w:rsidP="00932B3C">
            <w:pPr>
              <w:pStyle w:val="ListParagraph"/>
              <w:numPr>
                <w:ilvl w:val="0"/>
                <w:numId w:val="4"/>
              </w:numPr>
              <w:spacing w:after="0" w:line="240" w:lineRule="auto"/>
              <w:ind w:left="342" w:hanging="180"/>
              <w:rPr>
                <w:sz w:val="20"/>
                <w:szCs w:val="20"/>
              </w:rPr>
            </w:pPr>
            <w:r w:rsidRPr="00932B3C">
              <w:rPr>
                <w:sz w:val="20"/>
                <w:szCs w:val="20"/>
              </w:rPr>
              <w:t>Unused Ballots</w:t>
            </w:r>
          </w:p>
        </w:tc>
        <w:tc>
          <w:tcPr>
            <w:tcW w:w="3513" w:type="dxa"/>
          </w:tcPr>
          <w:p w14:paraId="1C82B50E" w14:textId="1EE8C17C" w:rsidR="00B678B8" w:rsidRPr="00932B3C" w:rsidRDefault="00B678B8" w:rsidP="00932B3C">
            <w:pPr>
              <w:pStyle w:val="ListParagraph"/>
              <w:numPr>
                <w:ilvl w:val="0"/>
                <w:numId w:val="3"/>
              </w:numPr>
              <w:spacing w:after="0" w:line="240" w:lineRule="auto"/>
              <w:ind w:left="342" w:hanging="180"/>
              <w:rPr>
                <w:sz w:val="20"/>
                <w:szCs w:val="20"/>
              </w:rPr>
            </w:pPr>
            <w:r w:rsidRPr="00932B3C">
              <w:rPr>
                <w:sz w:val="20"/>
                <w:szCs w:val="20"/>
              </w:rPr>
              <w:t xml:space="preserve">Seal with three </w:t>
            </w:r>
            <w:r w:rsidR="00A96E40">
              <w:rPr>
                <w:sz w:val="20"/>
                <w:szCs w:val="20"/>
              </w:rPr>
              <w:t>l</w:t>
            </w:r>
            <w:r w:rsidRPr="00932B3C">
              <w:rPr>
                <w:sz w:val="20"/>
                <w:szCs w:val="20"/>
              </w:rPr>
              <w:t>abels</w:t>
            </w:r>
          </w:p>
          <w:p w14:paraId="5D68A756" w14:textId="35284ED1" w:rsidR="006E27BA" w:rsidRPr="00932B3C" w:rsidRDefault="006E27BA" w:rsidP="00932B3C">
            <w:pPr>
              <w:pStyle w:val="ListParagraph"/>
              <w:numPr>
                <w:ilvl w:val="0"/>
                <w:numId w:val="3"/>
              </w:numPr>
              <w:spacing w:after="0" w:line="240" w:lineRule="auto"/>
              <w:ind w:left="342" w:hanging="180"/>
              <w:rPr>
                <w:sz w:val="20"/>
                <w:szCs w:val="20"/>
              </w:rPr>
            </w:pPr>
            <w:r w:rsidRPr="00932B3C">
              <w:rPr>
                <w:sz w:val="20"/>
                <w:szCs w:val="20"/>
              </w:rPr>
              <w:t xml:space="preserve">Sign and </w:t>
            </w:r>
            <w:r w:rsidR="00A96E40">
              <w:rPr>
                <w:sz w:val="20"/>
                <w:szCs w:val="20"/>
              </w:rPr>
              <w:t>d</w:t>
            </w:r>
            <w:r w:rsidRPr="00932B3C">
              <w:rPr>
                <w:sz w:val="20"/>
                <w:szCs w:val="20"/>
              </w:rPr>
              <w:t xml:space="preserve">ate </w:t>
            </w:r>
            <w:r w:rsidR="00A96E40">
              <w:rPr>
                <w:sz w:val="20"/>
                <w:szCs w:val="20"/>
              </w:rPr>
              <w:t>l</w:t>
            </w:r>
            <w:r w:rsidRPr="00932B3C">
              <w:rPr>
                <w:sz w:val="20"/>
                <w:szCs w:val="20"/>
              </w:rPr>
              <w:t>abel</w:t>
            </w:r>
            <w:r w:rsidR="00B678B8" w:rsidRPr="00932B3C">
              <w:rPr>
                <w:sz w:val="20"/>
                <w:szCs w:val="20"/>
              </w:rPr>
              <w:t>(s)</w:t>
            </w:r>
            <w:r w:rsidRPr="00932B3C">
              <w:rPr>
                <w:sz w:val="20"/>
                <w:szCs w:val="20"/>
              </w:rPr>
              <w:t xml:space="preserve"> (Two officers)</w:t>
            </w:r>
          </w:p>
        </w:tc>
      </w:tr>
      <w:tr w:rsidR="006E27BA" w:rsidRPr="00932B3C" w14:paraId="48221671" w14:textId="77777777" w:rsidTr="00474EAF">
        <w:tc>
          <w:tcPr>
            <w:tcW w:w="2478" w:type="dxa"/>
          </w:tcPr>
          <w:p w14:paraId="7A7D4D52" w14:textId="77777777" w:rsidR="006E27BA" w:rsidRPr="00932B3C" w:rsidRDefault="00CE29D7" w:rsidP="00146DCB">
            <w:pPr>
              <w:spacing w:after="0" w:line="240" w:lineRule="auto"/>
              <w:rPr>
                <w:sz w:val="20"/>
                <w:szCs w:val="20"/>
              </w:rPr>
            </w:pPr>
            <w:r w:rsidRPr="00932B3C">
              <w:rPr>
                <w:sz w:val="20"/>
                <w:szCs w:val="20"/>
              </w:rPr>
              <w:t>Envelope #7</w:t>
            </w:r>
          </w:p>
        </w:tc>
        <w:tc>
          <w:tcPr>
            <w:tcW w:w="3359" w:type="dxa"/>
          </w:tcPr>
          <w:p w14:paraId="340C452A" w14:textId="77777777" w:rsidR="00CE29D7" w:rsidRPr="00932B3C" w:rsidRDefault="00CE29D7" w:rsidP="00932B3C">
            <w:pPr>
              <w:pStyle w:val="ListParagraph"/>
              <w:numPr>
                <w:ilvl w:val="0"/>
                <w:numId w:val="4"/>
              </w:numPr>
              <w:spacing w:after="0" w:line="240" w:lineRule="auto"/>
              <w:ind w:left="342" w:hanging="180"/>
              <w:rPr>
                <w:sz w:val="20"/>
                <w:szCs w:val="20"/>
              </w:rPr>
            </w:pPr>
            <w:r w:rsidRPr="00932B3C">
              <w:rPr>
                <w:sz w:val="20"/>
                <w:szCs w:val="20"/>
              </w:rPr>
              <w:t>Optical Scanner Memory Cards</w:t>
            </w:r>
          </w:p>
          <w:p w14:paraId="55C63832" w14:textId="77777777" w:rsidR="00146DCB" w:rsidRDefault="00CE29D7" w:rsidP="00146DCB">
            <w:pPr>
              <w:pStyle w:val="ListParagraph"/>
              <w:numPr>
                <w:ilvl w:val="0"/>
                <w:numId w:val="1"/>
              </w:numPr>
              <w:spacing w:after="0" w:line="240" w:lineRule="auto"/>
              <w:ind w:left="342" w:hanging="180"/>
              <w:rPr>
                <w:sz w:val="20"/>
                <w:szCs w:val="20"/>
              </w:rPr>
            </w:pPr>
            <w:r w:rsidRPr="00932B3C">
              <w:rPr>
                <w:sz w:val="20"/>
                <w:szCs w:val="20"/>
              </w:rPr>
              <w:t>Machine Seals</w:t>
            </w:r>
            <w:r w:rsidR="00146DCB" w:rsidRPr="00932B3C">
              <w:rPr>
                <w:sz w:val="20"/>
                <w:szCs w:val="20"/>
              </w:rPr>
              <w:t xml:space="preserve"> </w:t>
            </w:r>
          </w:p>
          <w:p w14:paraId="3066AB22" w14:textId="77777777" w:rsidR="00146DCB" w:rsidRPr="00526748" w:rsidRDefault="00146DCB" w:rsidP="00526748">
            <w:pPr>
              <w:pStyle w:val="ListParagraph"/>
              <w:numPr>
                <w:ilvl w:val="0"/>
                <w:numId w:val="1"/>
              </w:numPr>
              <w:spacing w:after="0" w:line="240" w:lineRule="auto"/>
              <w:ind w:left="342" w:hanging="180"/>
              <w:rPr>
                <w:sz w:val="20"/>
                <w:szCs w:val="20"/>
              </w:rPr>
            </w:pPr>
            <w:r w:rsidRPr="00932B3C">
              <w:rPr>
                <w:sz w:val="20"/>
                <w:szCs w:val="20"/>
              </w:rPr>
              <w:t>Optical Scanner Keys</w:t>
            </w:r>
          </w:p>
        </w:tc>
        <w:tc>
          <w:tcPr>
            <w:tcW w:w="3513" w:type="dxa"/>
          </w:tcPr>
          <w:p w14:paraId="6DC01070" w14:textId="66647DDE" w:rsidR="00CE29D7" w:rsidRPr="00932B3C" w:rsidRDefault="00CE29D7" w:rsidP="00932B3C">
            <w:pPr>
              <w:pStyle w:val="ListParagraph"/>
              <w:numPr>
                <w:ilvl w:val="0"/>
                <w:numId w:val="3"/>
              </w:numPr>
              <w:spacing w:after="0" w:line="240" w:lineRule="auto"/>
              <w:ind w:left="342" w:hanging="180"/>
              <w:rPr>
                <w:sz w:val="20"/>
                <w:szCs w:val="20"/>
              </w:rPr>
            </w:pPr>
            <w:r w:rsidRPr="00932B3C">
              <w:rPr>
                <w:sz w:val="20"/>
                <w:szCs w:val="20"/>
              </w:rPr>
              <w:t xml:space="preserve">Seal with </w:t>
            </w:r>
            <w:r w:rsidR="00A96E40">
              <w:rPr>
                <w:sz w:val="20"/>
                <w:szCs w:val="20"/>
              </w:rPr>
              <w:t>l</w:t>
            </w:r>
            <w:r w:rsidRPr="00932B3C">
              <w:rPr>
                <w:sz w:val="20"/>
                <w:szCs w:val="20"/>
              </w:rPr>
              <w:t>abel</w:t>
            </w:r>
          </w:p>
          <w:p w14:paraId="7C4397C3" w14:textId="2D7AA174" w:rsidR="006E27BA" w:rsidRPr="00932B3C" w:rsidRDefault="00CE29D7" w:rsidP="00932B3C">
            <w:pPr>
              <w:pStyle w:val="ListParagraph"/>
              <w:numPr>
                <w:ilvl w:val="0"/>
                <w:numId w:val="3"/>
              </w:numPr>
              <w:spacing w:after="0" w:line="240" w:lineRule="auto"/>
              <w:ind w:left="342" w:hanging="180"/>
              <w:rPr>
                <w:sz w:val="20"/>
                <w:szCs w:val="20"/>
              </w:rPr>
            </w:pPr>
            <w:r w:rsidRPr="00932B3C">
              <w:rPr>
                <w:sz w:val="20"/>
                <w:szCs w:val="20"/>
              </w:rPr>
              <w:t xml:space="preserve">Sign and </w:t>
            </w:r>
            <w:r w:rsidR="00A96E40">
              <w:rPr>
                <w:sz w:val="20"/>
                <w:szCs w:val="20"/>
              </w:rPr>
              <w:t>d</w:t>
            </w:r>
            <w:r w:rsidRPr="00932B3C">
              <w:rPr>
                <w:sz w:val="20"/>
                <w:szCs w:val="20"/>
              </w:rPr>
              <w:t xml:space="preserve">ate </w:t>
            </w:r>
            <w:r w:rsidR="00A96E40">
              <w:rPr>
                <w:sz w:val="20"/>
                <w:szCs w:val="20"/>
              </w:rPr>
              <w:t>l</w:t>
            </w:r>
            <w:r w:rsidRPr="00932B3C">
              <w:rPr>
                <w:sz w:val="20"/>
                <w:szCs w:val="20"/>
              </w:rPr>
              <w:t>abel (Two officers)</w:t>
            </w:r>
          </w:p>
        </w:tc>
      </w:tr>
    </w:tbl>
    <w:p w14:paraId="5EC3B79A" w14:textId="77777777" w:rsidR="008C27AF" w:rsidRDefault="008C27AF" w:rsidP="008C27AF">
      <w:pPr>
        <w:spacing w:after="0" w:line="240" w:lineRule="auto"/>
        <w:rPr>
          <w:rFonts w:ascii="Arial" w:hAnsi="Arial" w:cs="Arial"/>
          <w:b/>
          <w:sz w:val="24"/>
          <w:szCs w:val="24"/>
          <w:u w:val="single"/>
        </w:rPr>
      </w:pPr>
    </w:p>
    <w:p w14:paraId="156784E3" w14:textId="6F1CB8D4" w:rsidR="00F36E93" w:rsidRDefault="00F36E93">
      <w:pPr>
        <w:spacing w:after="0" w:line="240" w:lineRule="auto"/>
        <w:rPr>
          <w:sz w:val="24"/>
          <w:szCs w:val="24"/>
        </w:rPr>
      </w:pPr>
      <w:r>
        <w:rPr>
          <w:sz w:val="24"/>
          <w:szCs w:val="24"/>
        </w:rPr>
        <w:br w:type="page"/>
      </w:r>
    </w:p>
    <w:p w14:paraId="3BEBA144" w14:textId="77777777" w:rsidR="002D5D0D" w:rsidRPr="006E27BA" w:rsidRDefault="002D5D0D" w:rsidP="008C27AF">
      <w:pPr>
        <w:spacing w:after="0" w:line="240"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4"/>
        <w:gridCol w:w="3349"/>
        <w:gridCol w:w="3527"/>
      </w:tblGrid>
      <w:tr w:rsidR="00CE29D7" w:rsidRPr="00932B3C" w14:paraId="4025352B" w14:textId="77777777" w:rsidTr="00932B3C">
        <w:tc>
          <w:tcPr>
            <w:tcW w:w="2538" w:type="dxa"/>
          </w:tcPr>
          <w:p w14:paraId="3F61A832" w14:textId="77777777" w:rsidR="00CE29D7" w:rsidRPr="00932B3C" w:rsidRDefault="00CE29D7" w:rsidP="00932B3C">
            <w:pPr>
              <w:spacing w:after="0" w:line="240" w:lineRule="auto"/>
              <w:rPr>
                <w:b/>
                <w:sz w:val="20"/>
                <w:szCs w:val="20"/>
              </w:rPr>
            </w:pPr>
            <w:r w:rsidRPr="00932B3C">
              <w:rPr>
                <w:b/>
                <w:sz w:val="20"/>
                <w:szCs w:val="20"/>
              </w:rPr>
              <w:t>Envelope Number</w:t>
            </w:r>
          </w:p>
        </w:tc>
        <w:tc>
          <w:tcPr>
            <w:tcW w:w="3420" w:type="dxa"/>
          </w:tcPr>
          <w:p w14:paraId="207E54B1" w14:textId="77777777" w:rsidR="00CE29D7" w:rsidRPr="00932B3C" w:rsidRDefault="00CE29D7" w:rsidP="00932B3C">
            <w:pPr>
              <w:spacing w:after="0" w:line="240" w:lineRule="auto"/>
              <w:rPr>
                <w:b/>
                <w:sz w:val="20"/>
                <w:szCs w:val="20"/>
              </w:rPr>
            </w:pPr>
            <w:r w:rsidRPr="00932B3C">
              <w:rPr>
                <w:b/>
                <w:sz w:val="20"/>
                <w:szCs w:val="20"/>
              </w:rPr>
              <w:t>Contents</w:t>
            </w:r>
          </w:p>
        </w:tc>
        <w:tc>
          <w:tcPr>
            <w:tcW w:w="3618" w:type="dxa"/>
          </w:tcPr>
          <w:p w14:paraId="2983CB91" w14:textId="77777777" w:rsidR="00CE29D7" w:rsidRPr="00932B3C" w:rsidRDefault="00CE29D7" w:rsidP="00932B3C">
            <w:pPr>
              <w:spacing w:after="0" w:line="240" w:lineRule="auto"/>
              <w:rPr>
                <w:b/>
                <w:sz w:val="20"/>
                <w:szCs w:val="20"/>
              </w:rPr>
            </w:pPr>
            <w:r w:rsidRPr="00932B3C">
              <w:rPr>
                <w:b/>
                <w:sz w:val="20"/>
                <w:szCs w:val="20"/>
              </w:rPr>
              <w:t>Sealing and Signing Requirements</w:t>
            </w:r>
            <w:r w:rsidR="00F86B00" w:rsidRPr="00932B3C">
              <w:rPr>
                <w:b/>
                <w:sz w:val="20"/>
                <w:szCs w:val="20"/>
              </w:rPr>
              <w:t>*</w:t>
            </w:r>
          </w:p>
        </w:tc>
      </w:tr>
      <w:tr w:rsidR="008C27AF" w:rsidRPr="00932B3C" w14:paraId="3DE81E52" w14:textId="77777777" w:rsidTr="00932B3C">
        <w:trPr>
          <w:trHeight w:val="1657"/>
        </w:trPr>
        <w:tc>
          <w:tcPr>
            <w:tcW w:w="2538" w:type="dxa"/>
          </w:tcPr>
          <w:p w14:paraId="6E759500" w14:textId="77777777" w:rsidR="008C27AF" w:rsidRPr="00932B3C" w:rsidRDefault="00F86B00" w:rsidP="00932B3C">
            <w:pPr>
              <w:spacing w:after="0" w:line="240" w:lineRule="auto"/>
              <w:rPr>
                <w:sz w:val="20"/>
                <w:szCs w:val="20"/>
              </w:rPr>
            </w:pPr>
            <w:r w:rsidRPr="00932B3C">
              <w:rPr>
                <w:sz w:val="20"/>
                <w:szCs w:val="20"/>
              </w:rPr>
              <w:t>Envelope #8</w:t>
            </w:r>
          </w:p>
        </w:tc>
        <w:tc>
          <w:tcPr>
            <w:tcW w:w="3420" w:type="dxa"/>
          </w:tcPr>
          <w:p w14:paraId="2FE20DCC" w14:textId="77777777" w:rsidR="008C27AF" w:rsidRPr="00932B3C" w:rsidRDefault="00F86B00" w:rsidP="00932B3C">
            <w:pPr>
              <w:pStyle w:val="ListParagraph"/>
              <w:numPr>
                <w:ilvl w:val="0"/>
                <w:numId w:val="1"/>
              </w:numPr>
              <w:spacing w:after="0" w:line="240" w:lineRule="auto"/>
              <w:ind w:left="342" w:hanging="180"/>
              <w:rPr>
                <w:sz w:val="20"/>
                <w:szCs w:val="20"/>
              </w:rPr>
            </w:pPr>
            <w:r w:rsidRPr="00932B3C">
              <w:rPr>
                <w:sz w:val="20"/>
                <w:szCs w:val="20"/>
              </w:rPr>
              <w:t>Used Voter Registration Applications</w:t>
            </w:r>
          </w:p>
          <w:p w14:paraId="0E381B10" w14:textId="77777777" w:rsidR="00F86B00" w:rsidRPr="00932B3C" w:rsidRDefault="00F86B00" w:rsidP="00932B3C">
            <w:pPr>
              <w:pStyle w:val="ListParagraph"/>
              <w:numPr>
                <w:ilvl w:val="0"/>
                <w:numId w:val="1"/>
              </w:numPr>
              <w:spacing w:after="0" w:line="240" w:lineRule="auto"/>
              <w:ind w:left="342" w:hanging="180"/>
              <w:rPr>
                <w:sz w:val="20"/>
                <w:szCs w:val="20"/>
              </w:rPr>
            </w:pPr>
            <w:r w:rsidRPr="00932B3C">
              <w:rPr>
                <w:sz w:val="20"/>
                <w:szCs w:val="20"/>
              </w:rPr>
              <w:t>Used Affirmation of Eligibility Forms</w:t>
            </w:r>
          </w:p>
          <w:p w14:paraId="1972E106" w14:textId="77777777" w:rsidR="00F86B00" w:rsidRPr="00932B3C" w:rsidRDefault="00F86B00" w:rsidP="00932B3C">
            <w:pPr>
              <w:pStyle w:val="ListParagraph"/>
              <w:numPr>
                <w:ilvl w:val="0"/>
                <w:numId w:val="1"/>
              </w:numPr>
              <w:spacing w:after="0" w:line="240" w:lineRule="auto"/>
              <w:ind w:left="342" w:hanging="180"/>
              <w:rPr>
                <w:sz w:val="20"/>
                <w:szCs w:val="20"/>
              </w:rPr>
            </w:pPr>
            <w:r w:rsidRPr="00932B3C">
              <w:rPr>
                <w:sz w:val="20"/>
                <w:szCs w:val="20"/>
              </w:rPr>
              <w:t>Used Request for Assistance Forms</w:t>
            </w:r>
          </w:p>
          <w:p w14:paraId="672F5D19" w14:textId="1D67FD55" w:rsidR="00F86B00" w:rsidRDefault="00F86B00" w:rsidP="00932B3C">
            <w:pPr>
              <w:pStyle w:val="ListParagraph"/>
              <w:numPr>
                <w:ilvl w:val="0"/>
                <w:numId w:val="1"/>
              </w:numPr>
              <w:spacing w:after="0" w:line="240" w:lineRule="auto"/>
              <w:ind w:left="342" w:hanging="180"/>
              <w:rPr>
                <w:sz w:val="20"/>
                <w:szCs w:val="20"/>
              </w:rPr>
            </w:pPr>
            <w:r w:rsidRPr="00932B3C">
              <w:rPr>
                <w:sz w:val="20"/>
                <w:szCs w:val="20"/>
              </w:rPr>
              <w:t xml:space="preserve">Authorized REP (Poll Watcher) </w:t>
            </w:r>
            <w:r w:rsidR="001D0217" w:rsidRPr="00932B3C">
              <w:rPr>
                <w:sz w:val="20"/>
                <w:szCs w:val="20"/>
              </w:rPr>
              <w:t>F</w:t>
            </w:r>
            <w:r w:rsidRPr="00932B3C">
              <w:rPr>
                <w:sz w:val="20"/>
                <w:szCs w:val="20"/>
              </w:rPr>
              <w:t>orms</w:t>
            </w:r>
          </w:p>
          <w:p w14:paraId="396E6B0A" w14:textId="4BC049A6" w:rsidR="004762E4" w:rsidRDefault="004762E4" w:rsidP="00932B3C">
            <w:pPr>
              <w:pStyle w:val="ListParagraph"/>
              <w:numPr>
                <w:ilvl w:val="0"/>
                <w:numId w:val="1"/>
              </w:numPr>
              <w:spacing w:after="0" w:line="240" w:lineRule="auto"/>
              <w:ind w:left="342" w:hanging="180"/>
              <w:rPr>
                <w:sz w:val="20"/>
                <w:szCs w:val="20"/>
              </w:rPr>
            </w:pPr>
            <w:r>
              <w:rPr>
                <w:sz w:val="20"/>
                <w:szCs w:val="20"/>
              </w:rPr>
              <w:t>Provisional Ballot Log</w:t>
            </w:r>
          </w:p>
          <w:p w14:paraId="1B46EE6C" w14:textId="7F1CDC70" w:rsidR="009D1E7D" w:rsidRPr="00932B3C" w:rsidRDefault="009D1E7D" w:rsidP="00932B3C">
            <w:pPr>
              <w:pStyle w:val="ListParagraph"/>
              <w:numPr>
                <w:ilvl w:val="0"/>
                <w:numId w:val="1"/>
              </w:numPr>
              <w:spacing w:after="0" w:line="240" w:lineRule="auto"/>
              <w:ind w:left="342" w:hanging="180"/>
              <w:rPr>
                <w:sz w:val="20"/>
                <w:szCs w:val="20"/>
              </w:rPr>
            </w:pPr>
            <w:r w:rsidRPr="00932B3C">
              <w:rPr>
                <w:sz w:val="20"/>
                <w:szCs w:val="20"/>
              </w:rPr>
              <w:t>Precinct Provisional Ballot Log (After Hours)</w:t>
            </w:r>
          </w:p>
          <w:p w14:paraId="1F137195" w14:textId="77777777" w:rsidR="00F86B00" w:rsidRPr="00932B3C" w:rsidRDefault="00F86B00" w:rsidP="00932B3C">
            <w:pPr>
              <w:pStyle w:val="ListParagraph"/>
              <w:numPr>
                <w:ilvl w:val="0"/>
                <w:numId w:val="1"/>
              </w:numPr>
              <w:spacing w:after="0" w:line="240" w:lineRule="auto"/>
              <w:ind w:left="342" w:hanging="180"/>
              <w:rPr>
                <w:sz w:val="20"/>
                <w:szCs w:val="20"/>
              </w:rPr>
            </w:pPr>
            <w:r w:rsidRPr="00932B3C">
              <w:rPr>
                <w:sz w:val="20"/>
                <w:szCs w:val="20"/>
              </w:rPr>
              <w:t>Other Completed Paperwork</w:t>
            </w:r>
          </w:p>
        </w:tc>
        <w:tc>
          <w:tcPr>
            <w:tcW w:w="3618" w:type="dxa"/>
          </w:tcPr>
          <w:p w14:paraId="47F93160" w14:textId="4A6C5C86" w:rsidR="008C27AF" w:rsidRPr="00932B3C" w:rsidRDefault="00F86B00" w:rsidP="00932B3C">
            <w:pPr>
              <w:pStyle w:val="ListParagraph"/>
              <w:numPr>
                <w:ilvl w:val="0"/>
                <w:numId w:val="1"/>
              </w:numPr>
              <w:spacing w:after="0" w:line="240" w:lineRule="auto"/>
              <w:ind w:left="342" w:hanging="180"/>
              <w:rPr>
                <w:sz w:val="20"/>
                <w:szCs w:val="20"/>
                <w:u w:val="single"/>
              </w:rPr>
            </w:pPr>
            <w:r w:rsidRPr="00932B3C">
              <w:rPr>
                <w:sz w:val="20"/>
                <w:szCs w:val="20"/>
              </w:rPr>
              <w:t xml:space="preserve">No </w:t>
            </w:r>
            <w:r w:rsidR="003963AB">
              <w:rPr>
                <w:sz w:val="20"/>
                <w:szCs w:val="20"/>
              </w:rPr>
              <w:t>s</w:t>
            </w:r>
            <w:r w:rsidRPr="00932B3C">
              <w:rPr>
                <w:sz w:val="20"/>
                <w:szCs w:val="20"/>
              </w:rPr>
              <w:t xml:space="preserve">eal </w:t>
            </w:r>
            <w:r w:rsidR="003963AB">
              <w:rPr>
                <w:sz w:val="20"/>
                <w:szCs w:val="20"/>
              </w:rPr>
              <w:t>r</w:t>
            </w:r>
            <w:r w:rsidRPr="00932B3C">
              <w:rPr>
                <w:sz w:val="20"/>
                <w:szCs w:val="20"/>
              </w:rPr>
              <w:t>equired</w:t>
            </w:r>
          </w:p>
        </w:tc>
      </w:tr>
      <w:tr w:rsidR="00F86B00" w:rsidRPr="00932B3C" w14:paraId="5FD43893" w14:textId="77777777" w:rsidTr="00932B3C">
        <w:trPr>
          <w:trHeight w:val="575"/>
        </w:trPr>
        <w:tc>
          <w:tcPr>
            <w:tcW w:w="2538" w:type="dxa"/>
          </w:tcPr>
          <w:p w14:paraId="0CDFFF97" w14:textId="77777777" w:rsidR="00F86B00" w:rsidRPr="00932B3C" w:rsidRDefault="00F86B00" w:rsidP="00932B3C">
            <w:pPr>
              <w:spacing w:after="0" w:line="240" w:lineRule="auto"/>
              <w:rPr>
                <w:sz w:val="20"/>
                <w:szCs w:val="20"/>
              </w:rPr>
            </w:pPr>
            <w:r w:rsidRPr="00932B3C">
              <w:rPr>
                <w:sz w:val="20"/>
                <w:szCs w:val="20"/>
              </w:rPr>
              <w:t>Envelope #9 (Optional)</w:t>
            </w:r>
          </w:p>
        </w:tc>
        <w:tc>
          <w:tcPr>
            <w:tcW w:w="3420" w:type="dxa"/>
          </w:tcPr>
          <w:p w14:paraId="085D087E" w14:textId="77777777" w:rsidR="00F86B00" w:rsidRPr="00932B3C" w:rsidRDefault="00F86B00" w:rsidP="00932B3C">
            <w:pPr>
              <w:pStyle w:val="ListParagraph"/>
              <w:numPr>
                <w:ilvl w:val="0"/>
                <w:numId w:val="1"/>
              </w:numPr>
              <w:spacing w:after="0" w:line="240" w:lineRule="auto"/>
              <w:ind w:left="342" w:hanging="180"/>
              <w:rPr>
                <w:sz w:val="20"/>
                <w:szCs w:val="20"/>
              </w:rPr>
            </w:pPr>
            <w:r w:rsidRPr="00932B3C">
              <w:rPr>
                <w:sz w:val="20"/>
                <w:szCs w:val="20"/>
              </w:rPr>
              <w:t>Virginia Election Laws</w:t>
            </w:r>
          </w:p>
        </w:tc>
        <w:tc>
          <w:tcPr>
            <w:tcW w:w="3618" w:type="dxa"/>
          </w:tcPr>
          <w:p w14:paraId="741B8BEF" w14:textId="6FAFEC5A" w:rsidR="00F86B00" w:rsidRPr="00932B3C" w:rsidRDefault="00F86B00" w:rsidP="003963AB">
            <w:pPr>
              <w:pStyle w:val="ListParagraph"/>
              <w:numPr>
                <w:ilvl w:val="0"/>
                <w:numId w:val="1"/>
              </w:numPr>
              <w:spacing w:after="0" w:line="240" w:lineRule="auto"/>
              <w:ind w:left="342" w:hanging="180"/>
              <w:rPr>
                <w:sz w:val="20"/>
                <w:szCs w:val="20"/>
              </w:rPr>
            </w:pPr>
            <w:r w:rsidRPr="00932B3C">
              <w:rPr>
                <w:sz w:val="20"/>
                <w:szCs w:val="20"/>
              </w:rPr>
              <w:t xml:space="preserve">No </w:t>
            </w:r>
            <w:r w:rsidR="003963AB">
              <w:rPr>
                <w:sz w:val="20"/>
                <w:szCs w:val="20"/>
              </w:rPr>
              <w:t>s</w:t>
            </w:r>
            <w:r w:rsidRPr="00932B3C">
              <w:rPr>
                <w:sz w:val="20"/>
                <w:szCs w:val="20"/>
              </w:rPr>
              <w:t xml:space="preserve">eal </w:t>
            </w:r>
            <w:r w:rsidR="003963AB">
              <w:rPr>
                <w:sz w:val="20"/>
                <w:szCs w:val="20"/>
              </w:rPr>
              <w:t>r</w:t>
            </w:r>
            <w:r w:rsidRPr="00932B3C">
              <w:rPr>
                <w:sz w:val="20"/>
                <w:szCs w:val="20"/>
              </w:rPr>
              <w:t>equired</w:t>
            </w:r>
          </w:p>
        </w:tc>
      </w:tr>
      <w:tr w:rsidR="00F86B00" w:rsidRPr="00932B3C" w14:paraId="61338310" w14:textId="77777777" w:rsidTr="00932B3C">
        <w:trPr>
          <w:trHeight w:val="575"/>
        </w:trPr>
        <w:tc>
          <w:tcPr>
            <w:tcW w:w="2538" w:type="dxa"/>
          </w:tcPr>
          <w:p w14:paraId="6B8B36D7" w14:textId="77777777" w:rsidR="00F86B00" w:rsidRPr="00932B3C" w:rsidRDefault="00F86B00" w:rsidP="00932B3C">
            <w:pPr>
              <w:spacing w:after="0" w:line="240" w:lineRule="auto"/>
              <w:rPr>
                <w:sz w:val="20"/>
                <w:szCs w:val="20"/>
              </w:rPr>
            </w:pPr>
            <w:r w:rsidRPr="00932B3C">
              <w:rPr>
                <w:sz w:val="20"/>
                <w:szCs w:val="20"/>
              </w:rPr>
              <w:t>Envelope #10 (Optional)</w:t>
            </w:r>
          </w:p>
        </w:tc>
        <w:tc>
          <w:tcPr>
            <w:tcW w:w="3420" w:type="dxa"/>
          </w:tcPr>
          <w:p w14:paraId="56C3D555" w14:textId="77777777" w:rsidR="00F86B00" w:rsidRPr="00932B3C" w:rsidRDefault="00F86B00" w:rsidP="00932B3C">
            <w:pPr>
              <w:pStyle w:val="ListParagraph"/>
              <w:numPr>
                <w:ilvl w:val="0"/>
                <w:numId w:val="1"/>
              </w:numPr>
              <w:spacing w:after="0" w:line="240" w:lineRule="auto"/>
              <w:ind w:left="342" w:hanging="180"/>
              <w:rPr>
                <w:sz w:val="20"/>
                <w:szCs w:val="20"/>
              </w:rPr>
            </w:pPr>
            <w:r w:rsidRPr="00932B3C">
              <w:rPr>
                <w:sz w:val="20"/>
                <w:szCs w:val="20"/>
              </w:rPr>
              <w:t>Officer of Election Buttons/Name Badges</w:t>
            </w:r>
          </w:p>
        </w:tc>
        <w:tc>
          <w:tcPr>
            <w:tcW w:w="3618" w:type="dxa"/>
          </w:tcPr>
          <w:p w14:paraId="31DC0834" w14:textId="07031335" w:rsidR="00F86B00" w:rsidRPr="00932B3C" w:rsidRDefault="00F86B00" w:rsidP="00932B3C">
            <w:pPr>
              <w:pStyle w:val="ListParagraph"/>
              <w:numPr>
                <w:ilvl w:val="0"/>
                <w:numId w:val="1"/>
              </w:numPr>
              <w:spacing w:after="0" w:line="240" w:lineRule="auto"/>
              <w:ind w:left="342" w:hanging="180"/>
              <w:rPr>
                <w:sz w:val="20"/>
                <w:szCs w:val="20"/>
              </w:rPr>
            </w:pPr>
            <w:r w:rsidRPr="00932B3C">
              <w:rPr>
                <w:sz w:val="20"/>
                <w:szCs w:val="20"/>
              </w:rPr>
              <w:t xml:space="preserve">No </w:t>
            </w:r>
            <w:r w:rsidR="003963AB">
              <w:rPr>
                <w:sz w:val="20"/>
                <w:szCs w:val="20"/>
              </w:rPr>
              <w:t>s</w:t>
            </w:r>
            <w:r w:rsidRPr="00932B3C">
              <w:rPr>
                <w:sz w:val="20"/>
                <w:szCs w:val="20"/>
              </w:rPr>
              <w:t xml:space="preserve">eal </w:t>
            </w:r>
            <w:r w:rsidR="003963AB">
              <w:rPr>
                <w:sz w:val="20"/>
                <w:szCs w:val="20"/>
              </w:rPr>
              <w:t>r</w:t>
            </w:r>
            <w:r w:rsidRPr="00932B3C">
              <w:rPr>
                <w:sz w:val="20"/>
                <w:szCs w:val="20"/>
              </w:rPr>
              <w:t>equired</w:t>
            </w:r>
          </w:p>
        </w:tc>
      </w:tr>
    </w:tbl>
    <w:p w14:paraId="1037E44B" w14:textId="77777777" w:rsidR="003F64AB" w:rsidRDefault="003F64AB" w:rsidP="002223C5">
      <w:pPr>
        <w:spacing w:after="0" w:line="240" w:lineRule="auto"/>
        <w:rPr>
          <w:rFonts w:ascii="Arial" w:hAnsi="Arial" w:cs="Arial"/>
          <w:sz w:val="24"/>
          <w:szCs w:val="24"/>
        </w:rPr>
      </w:pPr>
    </w:p>
    <w:p w14:paraId="4B3DBECD" w14:textId="77777777" w:rsidR="00527C1F" w:rsidRPr="00FB2B0B" w:rsidRDefault="00527C1F" w:rsidP="00527C1F">
      <w:pPr>
        <w:spacing w:after="0" w:line="240" w:lineRule="auto"/>
        <w:jc w:val="center"/>
        <w:rPr>
          <w:rFonts w:ascii="Arial" w:hAnsi="Arial" w:cs="Arial"/>
          <w:b/>
          <w:sz w:val="24"/>
          <w:szCs w:val="24"/>
          <w:u w:val="single"/>
        </w:rPr>
      </w:pPr>
      <w:r w:rsidRPr="00FB2B0B">
        <w:rPr>
          <w:rFonts w:ascii="Arial" w:hAnsi="Arial" w:cs="Arial"/>
          <w:b/>
          <w:sz w:val="24"/>
          <w:szCs w:val="24"/>
          <w:u w:val="single"/>
        </w:rPr>
        <w:t>PACKING ENVELOPES AND BOXES</w:t>
      </w:r>
    </w:p>
    <w:p w14:paraId="1ACDA919" w14:textId="77777777" w:rsidR="00527C1F" w:rsidRPr="00FB2B0B" w:rsidRDefault="00527C1F" w:rsidP="00527C1F">
      <w:pPr>
        <w:spacing w:after="0" w:line="240" w:lineRule="auto"/>
        <w:jc w:val="center"/>
        <w:rPr>
          <w:rFonts w:ascii="Arial" w:hAnsi="Arial" w:cs="Arial"/>
          <w:sz w:val="24"/>
          <w:szCs w:val="24"/>
        </w:rPr>
      </w:pPr>
      <w:r w:rsidRPr="00FB2B0B">
        <w:rPr>
          <w:rFonts w:ascii="Arial" w:hAnsi="Arial" w:cs="Arial"/>
          <w:b/>
          <w:sz w:val="24"/>
          <w:szCs w:val="24"/>
        </w:rPr>
        <w:t>*** Optional Envelopes***</w:t>
      </w:r>
    </w:p>
    <w:p w14:paraId="5EDCE9C4" w14:textId="77777777" w:rsidR="00F86B00" w:rsidRPr="00FB2B0B" w:rsidRDefault="00F86B00" w:rsidP="002223C5">
      <w:pPr>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8"/>
        <w:gridCol w:w="3169"/>
        <w:gridCol w:w="3703"/>
      </w:tblGrid>
      <w:tr w:rsidR="006E27BA" w:rsidRPr="00932B3C" w14:paraId="5967421C" w14:textId="77777777" w:rsidTr="00932B3C">
        <w:tc>
          <w:tcPr>
            <w:tcW w:w="2538" w:type="dxa"/>
          </w:tcPr>
          <w:p w14:paraId="5C00DB32" w14:textId="77777777" w:rsidR="006E27BA" w:rsidRPr="00932B3C" w:rsidRDefault="006E27BA" w:rsidP="00932B3C">
            <w:pPr>
              <w:spacing w:after="0" w:line="240" w:lineRule="auto"/>
              <w:rPr>
                <w:b/>
                <w:sz w:val="20"/>
                <w:szCs w:val="20"/>
              </w:rPr>
            </w:pPr>
            <w:r w:rsidRPr="00932B3C">
              <w:rPr>
                <w:b/>
                <w:sz w:val="20"/>
                <w:szCs w:val="20"/>
              </w:rPr>
              <w:t>Envelope Number</w:t>
            </w:r>
          </w:p>
        </w:tc>
        <w:tc>
          <w:tcPr>
            <w:tcW w:w="3240" w:type="dxa"/>
          </w:tcPr>
          <w:p w14:paraId="27E5E296" w14:textId="77777777" w:rsidR="006E27BA" w:rsidRPr="00932B3C" w:rsidRDefault="006E27BA" w:rsidP="00932B3C">
            <w:pPr>
              <w:spacing w:after="0" w:line="240" w:lineRule="auto"/>
              <w:rPr>
                <w:b/>
                <w:sz w:val="20"/>
                <w:szCs w:val="20"/>
              </w:rPr>
            </w:pPr>
            <w:r w:rsidRPr="00932B3C">
              <w:rPr>
                <w:b/>
                <w:sz w:val="20"/>
                <w:szCs w:val="20"/>
              </w:rPr>
              <w:t>Contents</w:t>
            </w:r>
          </w:p>
        </w:tc>
        <w:tc>
          <w:tcPr>
            <w:tcW w:w="3798" w:type="dxa"/>
          </w:tcPr>
          <w:p w14:paraId="39324AAB" w14:textId="77777777" w:rsidR="006E27BA" w:rsidRPr="00932B3C" w:rsidRDefault="006E27BA" w:rsidP="00932B3C">
            <w:pPr>
              <w:spacing w:after="0" w:line="240" w:lineRule="auto"/>
              <w:rPr>
                <w:b/>
                <w:sz w:val="20"/>
                <w:szCs w:val="20"/>
              </w:rPr>
            </w:pPr>
            <w:r w:rsidRPr="00932B3C">
              <w:rPr>
                <w:b/>
                <w:sz w:val="20"/>
                <w:szCs w:val="20"/>
              </w:rPr>
              <w:t>Sealing and Signing Requirements</w:t>
            </w:r>
            <w:r w:rsidR="00FB2B0B" w:rsidRPr="00932B3C">
              <w:rPr>
                <w:b/>
                <w:sz w:val="20"/>
                <w:szCs w:val="20"/>
              </w:rPr>
              <w:t>*</w:t>
            </w:r>
          </w:p>
        </w:tc>
      </w:tr>
      <w:tr w:rsidR="006E27BA" w:rsidRPr="00932B3C" w14:paraId="4AF779E2" w14:textId="77777777" w:rsidTr="00932B3C">
        <w:tc>
          <w:tcPr>
            <w:tcW w:w="2538" w:type="dxa"/>
          </w:tcPr>
          <w:p w14:paraId="69600AA7" w14:textId="77777777" w:rsidR="006E27BA" w:rsidRPr="00932B3C" w:rsidRDefault="006E27BA" w:rsidP="00932B3C">
            <w:pPr>
              <w:spacing w:after="0" w:line="240" w:lineRule="auto"/>
              <w:rPr>
                <w:sz w:val="20"/>
                <w:szCs w:val="20"/>
              </w:rPr>
            </w:pPr>
            <w:r w:rsidRPr="00932B3C">
              <w:rPr>
                <w:sz w:val="20"/>
                <w:szCs w:val="20"/>
              </w:rPr>
              <w:t>Envelope #11</w:t>
            </w:r>
            <w:r w:rsidR="00570361" w:rsidRPr="00932B3C">
              <w:rPr>
                <w:sz w:val="20"/>
                <w:szCs w:val="20"/>
              </w:rPr>
              <w:t xml:space="preserve"> (Optional)</w:t>
            </w:r>
            <w:r w:rsidRPr="00932B3C">
              <w:rPr>
                <w:sz w:val="20"/>
                <w:szCs w:val="20"/>
              </w:rPr>
              <w:t xml:space="preserve"> </w:t>
            </w:r>
            <w:r w:rsidRPr="00932B3C">
              <w:rPr>
                <w:sz w:val="20"/>
                <w:szCs w:val="20"/>
                <w:u w:val="single"/>
              </w:rPr>
              <w:t>Hand Deliver</w:t>
            </w:r>
            <w:r w:rsidRPr="00932B3C">
              <w:rPr>
                <w:sz w:val="20"/>
                <w:szCs w:val="20"/>
              </w:rPr>
              <w:t xml:space="preserve"> to General Registrar</w:t>
            </w:r>
            <w:r w:rsidR="00527C1F" w:rsidRPr="00932B3C">
              <w:rPr>
                <w:sz w:val="20"/>
                <w:szCs w:val="20"/>
              </w:rPr>
              <w:t>’s Office</w:t>
            </w:r>
          </w:p>
        </w:tc>
        <w:tc>
          <w:tcPr>
            <w:tcW w:w="3240" w:type="dxa"/>
          </w:tcPr>
          <w:p w14:paraId="2485AABF" w14:textId="77777777" w:rsidR="006E27BA" w:rsidRPr="00932B3C" w:rsidRDefault="006E27BA" w:rsidP="00932B3C">
            <w:pPr>
              <w:pStyle w:val="ListParagraph"/>
              <w:numPr>
                <w:ilvl w:val="0"/>
                <w:numId w:val="1"/>
              </w:numPr>
              <w:spacing w:after="0" w:line="240" w:lineRule="auto"/>
              <w:ind w:left="342" w:hanging="180"/>
              <w:rPr>
                <w:sz w:val="20"/>
                <w:szCs w:val="20"/>
              </w:rPr>
            </w:pPr>
            <w:r w:rsidRPr="00932B3C">
              <w:rPr>
                <w:sz w:val="20"/>
                <w:szCs w:val="20"/>
              </w:rPr>
              <w:t>Optical Scanner Results Tape #4</w:t>
            </w:r>
          </w:p>
          <w:p w14:paraId="36F42174" w14:textId="77777777" w:rsidR="00527C1F" w:rsidRPr="00932B3C" w:rsidRDefault="00527C1F" w:rsidP="00932B3C">
            <w:pPr>
              <w:pStyle w:val="ListParagraph"/>
              <w:numPr>
                <w:ilvl w:val="0"/>
                <w:numId w:val="1"/>
              </w:numPr>
              <w:spacing w:after="0" w:line="240" w:lineRule="auto"/>
              <w:ind w:left="342" w:hanging="180"/>
              <w:rPr>
                <w:sz w:val="20"/>
                <w:szCs w:val="20"/>
              </w:rPr>
            </w:pPr>
            <w:r w:rsidRPr="00932B3C">
              <w:rPr>
                <w:sz w:val="20"/>
                <w:szCs w:val="20"/>
              </w:rPr>
              <w:t>Election Machine Worksheet</w:t>
            </w:r>
          </w:p>
        </w:tc>
        <w:tc>
          <w:tcPr>
            <w:tcW w:w="3798" w:type="dxa"/>
          </w:tcPr>
          <w:p w14:paraId="4EB41E3B" w14:textId="77777777" w:rsidR="006E27BA" w:rsidRPr="00932B3C" w:rsidRDefault="006E27BA" w:rsidP="00932B3C">
            <w:pPr>
              <w:spacing w:after="0" w:line="240" w:lineRule="auto"/>
              <w:rPr>
                <w:sz w:val="20"/>
                <w:szCs w:val="20"/>
              </w:rPr>
            </w:pPr>
            <w:r w:rsidRPr="00932B3C">
              <w:rPr>
                <w:sz w:val="20"/>
                <w:szCs w:val="20"/>
                <w:u w:val="single"/>
              </w:rPr>
              <w:t>Certification of Officers</w:t>
            </w:r>
          </w:p>
          <w:p w14:paraId="6EF89506" w14:textId="6ECD5C2E" w:rsidR="006E27BA" w:rsidRPr="00932B3C" w:rsidRDefault="003963AB" w:rsidP="00932B3C">
            <w:pPr>
              <w:pStyle w:val="ListParagraph"/>
              <w:numPr>
                <w:ilvl w:val="0"/>
                <w:numId w:val="2"/>
              </w:numPr>
              <w:spacing w:after="0" w:line="240" w:lineRule="auto"/>
              <w:ind w:left="342" w:hanging="180"/>
              <w:rPr>
                <w:sz w:val="20"/>
                <w:szCs w:val="20"/>
              </w:rPr>
            </w:pPr>
            <w:r>
              <w:rPr>
                <w:sz w:val="20"/>
                <w:szCs w:val="20"/>
              </w:rPr>
              <w:t>s</w:t>
            </w:r>
            <w:r w:rsidR="00527179">
              <w:rPr>
                <w:sz w:val="20"/>
                <w:szCs w:val="20"/>
              </w:rPr>
              <w:t>eal</w:t>
            </w:r>
            <w:r w:rsidR="00527179" w:rsidRPr="00932B3C">
              <w:rPr>
                <w:sz w:val="20"/>
                <w:szCs w:val="20"/>
              </w:rPr>
              <w:t xml:space="preserve"> </w:t>
            </w:r>
            <w:r w:rsidR="006E27BA" w:rsidRPr="00932B3C">
              <w:rPr>
                <w:sz w:val="20"/>
                <w:szCs w:val="20"/>
              </w:rPr>
              <w:t xml:space="preserve">with </w:t>
            </w:r>
            <w:r>
              <w:rPr>
                <w:sz w:val="20"/>
                <w:szCs w:val="20"/>
              </w:rPr>
              <w:t>l</w:t>
            </w:r>
            <w:r w:rsidR="006E27BA" w:rsidRPr="00932B3C">
              <w:rPr>
                <w:sz w:val="20"/>
                <w:szCs w:val="20"/>
              </w:rPr>
              <w:t>abel</w:t>
            </w:r>
          </w:p>
          <w:p w14:paraId="5179EDFB" w14:textId="21602150" w:rsidR="006E27BA" w:rsidRPr="00932B3C" w:rsidRDefault="006E27BA" w:rsidP="00932B3C">
            <w:pPr>
              <w:pStyle w:val="ListParagraph"/>
              <w:numPr>
                <w:ilvl w:val="0"/>
                <w:numId w:val="2"/>
              </w:numPr>
              <w:spacing w:after="0" w:line="240" w:lineRule="auto"/>
              <w:ind w:left="342" w:hanging="180"/>
              <w:rPr>
                <w:sz w:val="20"/>
                <w:szCs w:val="20"/>
              </w:rPr>
            </w:pPr>
            <w:r w:rsidRPr="00932B3C">
              <w:rPr>
                <w:sz w:val="20"/>
                <w:szCs w:val="20"/>
              </w:rPr>
              <w:t xml:space="preserve">Sign and </w:t>
            </w:r>
            <w:r w:rsidR="003963AB">
              <w:rPr>
                <w:sz w:val="20"/>
                <w:szCs w:val="20"/>
              </w:rPr>
              <w:t>d</w:t>
            </w:r>
            <w:r w:rsidRPr="00932B3C">
              <w:rPr>
                <w:sz w:val="20"/>
                <w:szCs w:val="20"/>
              </w:rPr>
              <w:t xml:space="preserve">ate </w:t>
            </w:r>
            <w:r w:rsidR="003963AB">
              <w:rPr>
                <w:sz w:val="20"/>
                <w:szCs w:val="20"/>
              </w:rPr>
              <w:t>l</w:t>
            </w:r>
            <w:r w:rsidRPr="00932B3C">
              <w:rPr>
                <w:sz w:val="20"/>
                <w:szCs w:val="20"/>
              </w:rPr>
              <w:t>abel (Two officers)</w:t>
            </w:r>
          </w:p>
          <w:p w14:paraId="4DAB981D" w14:textId="77777777" w:rsidR="006E27BA" w:rsidRPr="00932B3C" w:rsidRDefault="006E27BA" w:rsidP="00932B3C">
            <w:pPr>
              <w:spacing w:after="0" w:line="240" w:lineRule="auto"/>
              <w:rPr>
                <w:sz w:val="20"/>
                <w:szCs w:val="20"/>
              </w:rPr>
            </w:pPr>
          </w:p>
        </w:tc>
      </w:tr>
      <w:tr w:rsidR="006E27BA" w:rsidRPr="00932B3C" w14:paraId="4E178B56" w14:textId="77777777" w:rsidTr="00932B3C">
        <w:trPr>
          <w:trHeight w:val="1097"/>
        </w:trPr>
        <w:tc>
          <w:tcPr>
            <w:tcW w:w="2538" w:type="dxa"/>
          </w:tcPr>
          <w:p w14:paraId="130BBBC8" w14:textId="77777777" w:rsidR="006E27BA" w:rsidRPr="00932B3C" w:rsidRDefault="006E27BA" w:rsidP="00932B3C">
            <w:pPr>
              <w:spacing w:after="0" w:line="240" w:lineRule="auto"/>
              <w:rPr>
                <w:sz w:val="20"/>
                <w:szCs w:val="20"/>
              </w:rPr>
            </w:pPr>
            <w:r w:rsidRPr="00932B3C">
              <w:rPr>
                <w:sz w:val="20"/>
                <w:szCs w:val="20"/>
              </w:rPr>
              <w:t>Envelope #12</w:t>
            </w:r>
            <w:r w:rsidR="00570361" w:rsidRPr="00932B3C">
              <w:rPr>
                <w:sz w:val="20"/>
                <w:szCs w:val="20"/>
              </w:rPr>
              <w:t xml:space="preserve"> (Optional)</w:t>
            </w:r>
          </w:p>
        </w:tc>
        <w:tc>
          <w:tcPr>
            <w:tcW w:w="3240" w:type="dxa"/>
          </w:tcPr>
          <w:p w14:paraId="442F919E" w14:textId="77777777" w:rsidR="001F0273" w:rsidRPr="00932B3C" w:rsidRDefault="001F0273" w:rsidP="00932B3C">
            <w:pPr>
              <w:pStyle w:val="ListParagraph"/>
              <w:numPr>
                <w:ilvl w:val="0"/>
                <w:numId w:val="3"/>
              </w:numPr>
              <w:spacing w:after="0" w:line="240" w:lineRule="auto"/>
              <w:ind w:left="342" w:hanging="180"/>
              <w:rPr>
                <w:sz w:val="20"/>
                <w:szCs w:val="20"/>
              </w:rPr>
            </w:pPr>
            <w:r w:rsidRPr="00932B3C">
              <w:rPr>
                <w:sz w:val="20"/>
                <w:szCs w:val="20"/>
              </w:rPr>
              <w:t>Duplicates and Name Mistakes List</w:t>
            </w:r>
          </w:p>
          <w:p w14:paraId="6FF22972" w14:textId="77777777" w:rsidR="006E27BA" w:rsidRPr="00932B3C" w:rsidRDefault="001F0273" w:rsidP="00932B3C">
            <w:pPr>
              <w:pStyle w:val="ListParagraph"/>
              <w:numPr>
                <w:ilvl w:val="0"/>
                <w:numId w:val="3"/>
              </w:numPr>
              <w:spacing w:after="0" w:line="240" w:lineRule="auto"/>
              <w:ind w:left="342" w:hanging="180"/>
              <w:rPr>
                <w:sz w:val="20"/>
                <w:szCs w:val="20"/>
              </w:rPr>
            </w:pPr>
            <w:r w:rsidRPr="00932B3C">
              <w:rPr>
                <w:sz w:val="20"/>
                <w:szCs w:val="20"/>
              </w:rPr>
              <w:t xml:space="preserve">Notification of Death of </w:t>
            </w:r>
            <w:r w:rsidR="00527C1F" w:rsidRPr="00932B3C">
              <w:rPr>
                <w:sz w:val="20"/>
                <w:szCs w:val="20"/>
              </w:rPr>
              <w:t>Registered Vo</w:t>
            </w:r>
            <w:r w:rsidRPr="00932B3C">
              <w:rPr>
                <w:sz w:val="20"/>
                <w:szCs w:val="20"/>
              </w:rPr>
              <w:t>ter</w:t>
            </w:r>
          </w:p>
        </w:tc>
        <w:tc>
          <w:tcPr>
            <w:tcW w:w="3798" w:type="dxa"/>
          </w:tcPr>
          <w:p w14:paraId="382CEC75" w14:textId="7FEACDD4" w:rsidR="006E27BA" w:rsidRPr="00932B3C" w:rsidRDefault="006E27BA" w:rsidP="00932B3C">
            <w:pPr>
              <w:pStyle w:val="ListParagraph"/>
              <w:numPr>
                <w:ilvl w:val="0"/>
                <w:numId w:val="3"/>
              </w:numPr>
              <w:spacing w:after="0" w:line="240" w:lineRule="auto"/>
              <w:ind w:left="342" w:hanging="180"/>
              <w:rPr>
                <w:sz w:val="20"/>
                <w:szCs w:val="20"/>
              </w:rPr>
            </w:pPr>
            <w:r w:rsidRPr="00932B3C">
              <w:rPr>
                <w:sz w:val="20"/>
                <w:szCs w:val="20"/>
              </w:rPr>
              <w:t xml:space="preserve">Seal with </w:t>
            </w:r>
            <w:r w:rsidR="003963AB">
              <w:rPr>
                <w:sz w:val="20"/>
                <w:szCs w:val="20"/>
              </w:rPr>
              <w:t>l</w:t>
            </w:r>
            <w:r w:rsidRPr="00932B3C">
              <w:rPr>
                <w:sz w:val="20"/>
                <w:szCs w:val="20"/>
              </w:rPr>
              <w:t>abel</w:t>
            </w:r>
          </w:p>
          <w:p w14:paraId="2E7809AA" w14:textId="5BB7F72D" w:rsidR="006E27BA" w:rsidRPr="00932B3C" w:rsidRDefault="006E27BA" w:rsidP="003963AB">
            <w:pPr>
              <w:pStyle w:val="ListParagraph"/>
              <w:numPr>
                <w:ilvl w:val="0"/>
                <w:numId w:val="3"/>
              </w:numPr>
              <w:spacing w:after="0" w:line="240" w:lineRule="auto"/>
              <w:ind w:left="342" w:hanging="180"/>
              <w:rPr>
                <w:sz w:val="20"/>
                <w:szCs w:val="20"/>
              </w:rPr>
            </w:pPr>
            <w:r w:rsidRPr="00932B3C">
              <w:rPr>
                <w:sz w:val="20"/>
                <w:szCs w:val="20"/>
              </w:rPr>
              <w:t xml:space="preserve">Sign and </w:t>
            </w:r>
            <w:r w:rsidR="003963AB">
              <w:rPr>
                <w:sz w:val="20"/>
                <w:szCs w:val="20"/>
              </w:rPr>
              <w:t>d</w:t>
            </w:r>
            <w:r w:rsidRPr="00932B3C">
              <w:rPr>
                <w:sz w:val="20"/>
                <w:szCs w:val="20"/>
              </w:rPr>
              <w:t xml:space="preserve">ate </w:t>
            </w:r>
            <w:r w:rsidR="003963AB">
              <w:rPr>
                <w:sz w:val="20"/>
                <w:szCs w:val="20"/>
              </w:rPr>
              <w:t>l</w:t>
            </w:r>
            <w:r w:rsidRPr="00932B3C">
              <w:rPr>
                <w:sz w:val="20"/>
                <w:szCs w:val="20"/>
              </w:rPr>
              <w:t>abel (Two officers)</w:t>
            </w:r>
          </w:p>
        </w:tc>
      </w:tr>
    </w:tbl>
    <w:p w14:paraId="78492E24" w14:textId="77777777" w:rsidR="001F0273" w:rsidRPr="001F0273" w:rsidRDefault="001F0273" w:rsidP="001F0273">
      <w:pPr>
        <w:spacing w:after="0" w:line="240" w:lineRule="auto"/>
        <w:jc w:val="center"/>
        <w:rPr>
          <w:b/>
          <w:sz w:val="24"/>
          <w:szCs w:val="24"/>
        </w:rPr>
      </w:pPr>
    </w:p>
    <w:p w14:paraId="2A7C1B5B" w14:textId="77777777" w:rsidR="003F64AB" w:rsidRPr="00347091" w:rsidRDefault="00FB2B0B" w:rsidP="001F0273">
      <w:pPr>
        <w:tabs>
          <w:tab w:val="left" w:pos="720"/>
          <w:tab w:val="left" w:pos="1080"/>
          <w:tab w:val="left" w:pos="1440"/>
        </w:tabs>
        <w:spacing w:after="0" w:line="240" w:lineRule="auto"/>
        <w:rPr>
          <w:rFonts w:ascii="Arial" w:hAnsi="Arial" w:cs="Arial"/>
          <w:b/>
          <w:sz w:val="24"/>
          <w:szCs w:val="24"/>
        </w:rPr>
      </w:pPr>
      <w:r w:rsidRPr="00347091">
        <w:rPr>
          <w:rFonts w:ascii="Arial" w:hAnsi="Arial" w:cs="Arial"/>
          <w:b/>
          <w:sz w:val="24"/>
          <w:szCs w:val="24"/>
        </w:rPr>
        <w:t>* “Two Officers” means:</w:t>
      </w:r>
    </w:p>
    <w:p w14:paraId="76324AB2" w14:textId="77777777" w:rsidR="00FB2B0B" w:rsidRPr="00347091" w:rsidRDefault="00FB2B0B" w:rsidP="004D4512">
      <w:pPr>
        <w:pStyle w:val="ListParagraph"/>
        <w:numPr>
          <w:ilvl w:val="0"/>
          <w:numId w:val="37"/>
        </w:numPr>
        <w:tabs>
          <w:tab w:val="left" w:pos="720"/>
          <w:tab w:val="left" w:pos="1080"/>
          <w:tab w:val="left" w:pos="1440"/>
        </w:tabs>
        <w:spacing w:after="0" w:line="360" w:lineRule="auto"/>
        <w:rPr>
          <w:rFonts w:ascii="Arial" w:hAnsi="Arial" w:cs="Arial"/>
          <w:b/>
          <w:sz w:val="24"/>
          <w:szCs w:val="24"/>
        </w:rPr>
      </w:pPr>
      <w:r w:rsidRPr="00347091">
        <w:rPr>
          <w:rFonts w:ascii="Arial" w:hAnsi="Arial" w:cs="Arial"/>
          <w:b/>
          <w:sz w:val="24"/>
          <w:szCs w:val="24"/>
        </w:rPr>
        <w:t>General/Special/Dual Party Primaries: Officers of different political parties</w:t>
      </w:r>
    </w:p>
    <w:p w14:paraId="02688A4D" w14:textId="77777777" w:rsidR="00FB2B0B" w:rsidRDefault="00FB2B0B" w:rsidP="004D4512">
      <w:pPr>
        <w:pStyle w:val="ListParagraph"/>
        <w:numPr>
          <w:ilvl w:val="0"/>
          <w:numId w:val="37"/>
        </w:numPr>
        <w:tabs>
          <w:tab w:val="left" w:pos="720"/>
          <w:tab w:val="left" w:pos="1080"/>
          <w:tab w:val="left" w:pos="1440"/>
        </w:tabs>
        <w:spacing w:after="0" w:line="360" w:lineRule="auto"/>
        <w:rPr>
          <w:rFonts w:ascii="Arial" w:hAnsi="Arial" w:cs="Arial"/>
          <w:sz w:val="24"/>
          <w:szCs w:val="24"/>
        </w:rPr>
      </w:pPr>
      <w:r w:rsidRPr="00347091">
        <w:rPr>
          <w:rFonts w:ascii="Arial" w:hAnsi="Arial" w:cs="Arial"/>
          <w:b/>
          <w:sz w:val="24"/>
          <w:szCs w:val="24"/>
        </w:rPr>
        <w:t>One Party Primary: Any two officers</w:t>
      </w:r>
    </w:p>
    <w:p w14:paraId="7F8E545B" w14:textId="77777777" w:rsidR="00FB2B0B" w:rsidRDefault="00FB2B0B" w:rsidP="00FB2B0B">
      <w:pPr>
        <w:tabs>
          <w:tab w:val="left" w:pos="720"/>
          <w:tab w:val="left" w:pos="1080"/>
          <w:tab w:val="left" w:pos="1440"/>
        </w:tabs>
        <w:spacing w:after="0" w:line="240" w:lineRule="auto"/>
        <w:rPr>
          <w:rFonts w:ascii="Arial" w:hAnsi="Arial" w:cs="Arial"/>
          <w:sz w:val="24"/>
          <w:szCs w:val="24"/>
        </w:rPr>
      </w:pPr>
    </w:p>
    <w:p w14:paraId="12472398" w14:textId="77777777" w:rsidR="00FB2B0B" w:rsidRPr="00FB2B0B" w:rsidRDefault="00FB2B0B" w:rsidP="00FB2B0B">
      <w:pPr>
        <w:tabs>
          <w:tab w:val="left" w:pos="720"/>
          <w:tab w:val="left" w:pos="1080"/>
          <w:tab w:val="left" w:pos="1440"/>
        </w:tabs>
        <w:spacing w:after="0" w:line="240" w:lineRule="auto"/>
        <w:rPr>
          <w:rFonts w:ascii="Arial" w:hAnsi="Arial" w:cs="Arial"/>
          <w:sz w:val="24"/>
          <w:szCs w:val="24"/>
        </w:rPr>
      </w:pPr>
      <w:r>
        <w:rPr>
          <w:rFonts w:ascii="Arial" w:hAnsi="Arial" w:cs="Arial"/>
          <w:sz w:val="24"/>
          <w:szCs w:val="24"/>
        </w:rPr>
        <w:t>Optional</w:t>
      </w:r>
    </w:p>
    <w:p w14:paraId="4E2D446D" w14:textId="77777777" w:rsidR="00AC694E" w:rsidRPr="002D5D0D" w:rsidRDefault="001236A2" w:rsidP="004D4512">
      <w:pPr>
        <w:pStyle w:val="ListParagraph"/>
        <w:numPr>
          <w:ilvl w:val="0"/>
          <w:numId w:val="38"/>
        </w:numPr>
        <w:tabs>
          <w:tab w:val="left" w:pos="720"/>
          <w:tab w:val="left" w:pos="1080"/>
          <w:tab w:val="left" w:pos="1440"/>
        </w:tabs>
        <w:spacing w:after="0" w:line="240" w:lineRule="auto"/>
        <w:rPr>
          <w:rFonts w:ascii="Arial" w:hAnsi="Arial" w:cs="Arial"/>
          <w:sz w:val="24"/>
          <w:szCs w:val="24"/>
        </w:rPr>
      </w:pPr>
      <w:r w:rsidRPr="001236A2">
        <w:rPr>
          <w:rFonts w:ascii="Arial" w:hAnsi="Arial" w:cs="Arial"/>
          <w:sz w:val="24"/>
          <w:szCs w:val="24"/>
        </w:rPr>
        <w:t xml:space="preserve">If the precinct </w:t>
      </w:r>
      <w:r>
        <w:rPr>
          <w:rFonts w:ascii="Arial" w:hAnsi="Arial" w:cs="Arial"/>
          <w:sz w:val="24"/>
          <w:szCs w:val="24"/>
        </w:rPr>
        <w:t>uses the Empty Envelope Certification (</w:t>
      </w:r>
      <w:r w:rsidR="00122501">
        <w:rPr>
          <w:rFonts w:ascii="Arial" w:hAnsi="Arial" w:cs="Arial"/>
          <w:sz w:val="24"/>
          <w:szCs w:val="24"/>
        </w:rPr>
        <w:t>ELECT</w:t>
      </w:r>
      <w:r>
        <w:rPr>
          <w:rFonts w:ascii="Arial" w:hAnsi="Arial" w:cs="Arial"/>
          <w:sz w:val="24"/>
          <w:szCs w:val="24"/>
        </w:rPr>
        <w:t>-Empty Envelope Certification), complete it and include it in envelope #2.  The unused, unmarked envelopes should be returned in the supply case.</w:t>
      </w:r>
    </w:p>
    <w:p w14:paraId="39A6EB01" w14:textId="77777777" w:rsidR="001236A2" w:rsidRDefault="001236A2" w:rsidP="004D4512">
      <w:pPr>
        <w:pStyle w:val="ListParagraph"/>
        <w:numPr>
          <w:ilvl w:val="0"/>
          <w:numId w:val="38"/>
        </w:numPr>
        <w:tabs>
          <w:tab w:val="left" w:pos="720"/>
          <w:tab w:val="left" w:pos="1080"/>
          <w:tab w:val="left" w:pos="1440"/>
        </w:tabs>
        <w:spacing w:after="0" w:line="240" w:lineRule="auto"/>
        <w:rPr>
          <w:rFonts w:ascii="Arial" w:hAnsi="Arial" w:cs="Arial"/>
          <w:sz w:val="24"/>
          <w:szCs w:val="24"/>
        </w:rPr>
      </w:pPr>
      <w:r>
        <w:rPr>
          <w:rFonts w:ascii="Arial" w:hAnsi="Arial" w:cs="Arial"/>
          <w:sz w:val="24"/>
          <w:szCs w:val="24"/>
        </w:rPr>
        <w:t>If the precinct uses the Certification of Materials Used in Election (</w:t>
      </w:r>
      <w:r w:rsidR="00122501">
        <w:rPr>
          <w:rFonts w:ascii="Arial" w:hAnsi="Arial" w:cs="Arial"/>
          <w:sz w:val="24"/>
          <w:szCs w:val="24"/>
        </w:rPr>
        <w:t>ELECT</w:t>
      </w:r>
      <w:r>
        <w:rPr>
          <w:rFonts w:ascii="Arial" w:hAnsi="Arial" w:cs="Arial"/>
          <w:sz w:val="24"/>
          <w:szCs w:val="24"/>
        </w:rPr>
        <w:t>-659, -668) form, complete it and include it in envelope #2.  Any unused, unmarked envelopes should be returned in the supply case.</w:t>
      </w:r>
    </w:p>
    <w:p w14:paraId="5392644C" w14:textId="77777777" w:rsidR="001236A2" w:rsidRDefault="001236A2" w:rsidP="001236A2">
      <w:pPr>
        <w:tabs>
          <w:tab w:val="left" w:pos="720"/>
          <w:tab w:val="left" w:pos="1080"/>
          <w:tab w:val="left" w:pos="1440"/>
        </w:tabs>
        <w:spacing w:after="0" w:line="240" w:lineRule="auto"/>
        <w:rPr>
          <w:rFonts w:ascii="Arial" w:hAnsi="Arial" w:cs="Arial"/>
          <w:sz w:val="24"/>
          <w:szCs w:val="24"/>
        </w:rPr>
      </w:pPr>
    </w:p>
    <w:p w14:paraId="47796969" w14:textId="243387E7" w:rsidR="00527179" w:rsidRDefault="00527179" w:rsidP="002D5D0D">
      <w:pPr>
        <w:tabs>
          <w:tab w:val="left" w:pos="720"/>
          <w:tab w:val="left" w:pos="1080"/>
          <w:tab w:val="left" w:pos="1440"/>
        </w:tabs>
        <w:spacing w:after="0" w:line="240" w:lineRule="auto"/>
        <w:rPr>
          <w:rFonts w:ascii="Arial" w:hAnsi="Arial" w:cs="Arial"/>
          <w:sz w:val="24"/>
          <w:szCs w:val="24"/>
        </w:rPr>
      </w:pPr>
      <w:r>
        <w:rPr>
          <w:rFonts w:ascii="Arial" w:hAnsi="Arial" w:cs="Arial"/>
          <w:sz w:val="24"/>
          <w:szCs w:val="24"/>
        </w:rPr>
        <w:lastRenderedPageBreak/>
        <w:t>ELECT provides only those envelopes specifically required by the Code of Virginia</w:t>
      </w:r>
      <w:r w:rsidR="001236A2" w:rsidRPr="002D5D0D">
        <w:rPr>
          <w:rFonts w:ascii="Arial" w:hAnsi="Arial" w:cs="Arial"/>
          <w:sz w:val="24"/>
          <w:szCs w:val="24"/>
        </w:rPr>
        <w:t>.</w:t>
      </w:r>
      <w:r>
        <w:rPr>
          <w:rFonts w:ascii="Arial" w:hAnsi="Arial" w:cs="Arial"/>
          <w:sz w:val="24"/>
          <w:szCs w:val="24"/>
        </w:rPr>
        <w:t xml:space="preserve"> All other envelopes must be provided by the localities themselves. The ELECT website offers print-ready materials and </w:t>
      </w:r>
      <w:r w:rsidR="003D7ECB">
        <w:rPr>
          <w:rFonts w:ascii="Arial" w:hAnsi="Arial" w:cs="Arial"/>
          <w:sz w:val="24"/>
          <w:szCs w:val="24"/>
        </w:rPr>
        <w:t xml:space="preserve">artwork </w:t>
      </w:r>
      <w:r>
        <w:rPr>
          <w:rFonts w:ascii="Arial" w:hAnsi="Arial" w:cs="Arial"/>
          <w:sz w:val="24"/>
          <w:szCs w:val="24"/>
        </w:rPr>
        <w:t>for each of the required envelopes and labels.</w:t>
      </w:r>
    </w:p>
    <w:p w14:paraId="321E96C5" w14:textId="01FF340C" w:rsidR="00FB2B0B" w:rsidRDefault="001236A2" w:rsidP="002D5D0D">
      <w:pPr>
        <w:tabs>
          <w:tab w:val="left" w:pos="720"/>
          <w:tab w:val="left" w:pos="1080"/>
          <w:tab w:val="left" w:pos="1440"/>
        </w:tabs>
        <w:spacing w:after="0" w:line="240" w:lineRule="auto"/>
        <w:rPr>
          <w:rFonts w:ascii="Arial" w:hAnsi="Arial" w:cs="Arial"/>
          <w:sz w:val="24"/>
          <w:szCs w:val="24"/>
        </w:rPr>
      </w:pPr>
      <w:r w:rsidRPr="002D5D0D">
        <w:rPr>
          <w:rFonts w:ascii="Arial" w:hAnsi="Arial" w:cs="Arial"/>
          <w:sz w:val="24"/>
          <w:szCs w:val="24"/>
        </w:rPr>
        <w:t>A locality may develop its own envelopes #9</w:t>
      </w:r>
      <w:r w:rsidR="00527179">
        <w:rPr>
          <w:rFonts w:ascii="Arial" w:hAnsi="Arial" w:cs="Arial"/>
          <w:sz w:val="24"/>
          <w:szCs w:val="24"/>
        </w:rPr>
        <w:t xml:space="preserve"> through </w:t>
      </w:r>
      <w:r w:rsidRPr="002D5D0D">
        <w:rPr>
          <w:rFonts w:ascii="Arial" w:hAnsi="Arial" w:cs="Arial"/>
          <w:sz w:val="24"/>
          <w:szCs w:val="24"/>
        </w:rPr>
        <w:t>#1</w:t>
      </w:r>
      <w:r w:rsidR="00527179">
        <w:rPr>
          <w:rFonts w:ascii="Arial" w:hAnsi="Arial" w:cs="Arial"/>
          <w:sz w:val="24"/>
          <w:szCs w:val="24"/>
        </w:rPr>
        <w:t>2</w:t>
      </w:r>
      <w:r w:rsidRPr="002D5D0D">
        <w:rPr>
          <w:rFonts w:ascii="Arial" w:hAnsi="Arial" w:cs="Arial"/>
          <w:sz w:val="24"/>
          <w:szCs w:val="24"/>
        </w:rPr>
        <w:t xml:space="preserve"> and use them, if </w:t>
      </w:r>
      <w:r w:rsidR="0054444A" w:rsidRPr="002D5D0D">
        <w:rPr>
          <w:rFonts w:ascii="Arial" w:hAnsi="Arial" w:cs="Arial"/>
          <w:sz w:val="24"/>
          <w:szCs w:val="24"/>
        </w:rPr>
        <w:t>desired</w:t>
      </w:r>
      <w:r w:rsidR="00527179">
        <w:rPr>
          <w:rFonts w:ascii="Arial" w:hAnsi="Arial" w:cs="Arial"/>
          <w:sz w:val="24"/>
          <w:szCs w:val="24"/>
        </w:rPr>
        <w:t>.</w:t>
      </w:r>
    </w:p>
    <w:p w14:paraId="5E67E988" w14:textId="77777777" w:rsidR="0018564E" w:rsidRDefault="0018564E" w:rsidP="002D5D0D">
      <w:pPr>
        <w:tabs>
          <w:tab w:val="left" w:pos="720"/>
          <w:tab w:val="left" w:pos="1080"/>
          <w:tab w:val="left" w:pos="1440"/>
        </w:tabs>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236A2" w:rsidRPr="00932B3C" w14:paraId="625B293E" w14:textId="77777777" w:rsidTr="00932B3C">
        <w:trPr>
          <w:trHeight w:val="638"/>
        </w:trPr>
        <w:tc>
          <w:tcPr>
            <w:tcW w:w="9576" w:type="dxa"/>
            <w:vAlign w:val="center"/>
          </w:tcPr>
          <w:p w14:paraId="5A8AD144" w14:textId="77777777" w:rsidR="00AA0B6A" w:rsidRDefault="001236A2" w:rsidP="001B35AD">
            <w:pPr>
              <w:spacing w:after="0" w:line="240" w:lineRule="auto"/>
              <w:jc w:val="center"/>
              <w:rPr>
                <w:rFonts w:ascii="Arial" w:hAnsi="Arial" w:cs="Arial"/>
                <w:b/>
                <w:sz w:val="28"/>
                <w:szCs w:val="28"/>
              </w:rPr>
            </w:pPr>
            <w:r w:rsidRPr="00932B3C">
              <w:rPr>
                <w:rFonts w:ascii="Arial" w:hAnsi="Arial" w:cs="Arial"/>
                <w:b/>
                <w:sz w:val="28"/>
                <w:szCs w:val="28"/>
              </w:rPr>
              <w:t>Persons Allowed Inside Polling Place</w:t>
            </w:r>
            <w:r w:rsidR="001B35AD">
              <w:rPr>
                <w:rFonts w:ascii="Arial" w:hAnsi="Arial" w:cs="Arial"/>
                <w:b/>
                <w:sz w:val="28"/>
                <w:szCs w:val="28"/>
              </w:rPr>
              <w:t>s</w:t>
            </w:r>
            <w:r w:rsidRPr="00932B3C">
              <w:rPr>
                <w:rFonts w:ascii="Arial" w:hAnsi="Arial" w:cs="Arial"/>
                <w:b/>
                <w:sz w:val="28"/>
                <w:szCs w:val="28"/>
              </w:rPr>
              <w:t xml:space="preserve"> </w:t>
            </w:r>
          </w:p>
          <w:p w14:paraId="1A8B0568" w14:textId="77777777" w:rsidR="001236A2" w:rsidRPr="00932B3C" w:rsidRDefault="001236A2" w:rsidP="001B35AD">
            <w:pPr>
              <w:spacing w:after="0" w:line="240" w:lineRule="auto"/>
              <w:jc w:val="center"/>
              <w:rPr>
                <w:rFonts w:ascii="Arial" w:hAnsi="Arial" w:cs="Arial"/>
                <w:b/>
                <w:sz w:val="28"/>
                <w:szCs w:val="28"/>
              </w:rPr>
            </w:pPr>
            <w:r w:rsidRPr="00932B3C">
              <w:rPr>
                <w:rFonts w:ascii="Arial" w:hAnsi="Arial" w:cs="Arial"/>
                <w:b/>
                <w:sz w:val="28"/>
                <w:szCs w:val="28"/>
              </w:rPr>
              <w:t>(see Prohibited Area</w:t>
            </w:r>
            <w:r w:rsidR="001B35AD">
              <w:rPr>
                <w:rFonts w:ascii="Arial" w:hAnsi="Arial" w:cs="Arial"/>
                <w:b/>
                <w:sz w:val="28"/>
                <w:szCs w:val="28"/>
              </w:rPr>
              <w:t>s</w:t>
            </w:r>
            <w:r w:rsidRPr="00932B3C">
              <w:rPr>
                <w:rFonts w:ascii="Arial" w:hAnsi="Arial" w:cs="Arial"/>
                <w:b/>
                <w:sz w:val="28"/>
                <w:szCs w:val="28"/>
              </w:rPr>
              <w:t xml:space="preserve"> Poster)</w:t>
            </w:r>
          </w:p>
        </w:tc>
      </w:tr>
    </w:tbl>
    <w:p w14:paraId="5E4A0DC8" w14:textId="77777777" w:rsidR="001236A2" w:rsidRPr="001236A2" w:rsidRDefault="001236A2" w:rsidP="001236A2">
      <w:pPr>
        <w:spacing w:after="0" w:line="240" w:lineRule="auto"/>
        <w:rPr>
          <w:rFonts w:ascii="Arial" w:hAnsi="Arial" w:cs="Arial"/>
          <w:sz w:val="24"/>
          <w:szCs w:val="24"/>
        </w:rPr>
      </w:pPr>
    </w:p>
    <w:p w14:paraId="59FF9ED3" w14:textId="77777777" w:rsidR="000F7005" w:rsidRDefault="001236A2" w:rsidP="004D4512">
      <w:pPr>
        <w:pStyle w:val="ListParagraph"/>
        <w:numPr>
          <w:ilvl w:val="0"/>
          <w:numId w:val="39"/>
        </w:numPr>
        <w:spacing w:after="0" w:line="360" w:lineRule="auto"/>
        <w:rPr>
          <w:rFonts w:ascii="Arial" w:hAnsi="Arial" w:cs="Arial"/>
          <w:sz w:val="24"/>
          <w:szCs w:val="24"/>
        </w:rPr>
      </w:pPr>
      <w:r w:rsidRPr="001236A2">
        <w:rPr>
          <w:rFonts w:ascii="Arial" w:hAnsi="Arial" w:cs="Arial"/>
          <w:sz w:val="24"/>
          <w:szCs w:val="24"/>
        </w:rPr>
        <w:t xml:space="preserve">Officers of </w:t>
      </w:r>
      <w:r>
        <w:rPr>
          <w:rFonts w:ascii="Arial" w:hAnsi="Arial" w:cs="Arial"/>
          <w:sz w:val="24"/>
          <w:szCs w:val="24"/>
        </w:rPr>
        <w:t>election.</w:t>
      </w:r>
    </w:p>
    <w:p w14:paraId="3E7CF771" w14:textId="77777777" w:rsidR="001236A2" w:rsidRDefault="001236A2" w:rsidP="004D4512">
      <w:pPr>
        <w:pStyle w:val="ListParagraph"/>
        <w:numPr>
          <w:ilvl w:val="0"/>
          <w:numId w:val="39"/>
        </w:numPr>
        <w:spacing w:after="0" w:line="360" w:lineRule="auto"/>
        <w:rPr>
          <w:rFonts w:ascii="Arial" w:hAnsi="Arial" w:cs="Arial"/>
          <w:sz w:val="24"/>
          <w:szCs w:val="24"/>
        </w:rPr>
      </w:pPr>
      <w:r>
        <w:rPr>
          <w:rFonts w:ascii="Arial" w:hAnsi="Arial" w:cs="Arial"/>
          <w:sz w:val="24"/>
          <w:szCs w:val="24"/>
        </w:rPr>
        <w:t>Qualified voters offering to vote and persons assisting them at their request.</w:t>
      </w:r>
    </w:p>
    <w:p w14:paraId="5B2D8E61" w14:textId="77777777" w:rsidR="001236A2" w:rsidRDefault="001236A2" w:rsidP="004D4512">
      <w:pPr>
        <w:pStyle w:val="ListParagraph"/>
        <w:numPr>
          <w:ilvl w:val="0"/>
          <w:numId w:val="39"/>
        </w:numPr>
        <w:spacing w:after="0" w:line="360" w:lineRule="auto"/>
        <w:rPr>
          <w:rFonts w:ascii="Arial" w:hAnsi="Arial" w:cs="Arial"/>
          <w:sz w:val="24"/>
          <w:szCs w:val="24"/>
        </w:rPr>
      </w:pPr>
      <w:r>
        <w:rPr>
          <w:rFonts w:ascii="Arial" w:hAnsi="Arial" w:cs="Arial"/>
          <w:sz w:val="24"/>
          <w:szCs w:val="24"/>
        </w:rPr>
        <w:t xml:space="preserve">Candidates may enter to vote or visit for NO longer than ten (10) minutes </w:t>
      </w:r>
      <w:r w:rsidRPr="002D5D0D">
        <w:rPr>
          <w:rFonts w:ascii="Arial" w:hAnsi="Arial" w:cs="Arial"/>
          <w:sz w:val="24"/>
          <w:szCs w:val="24"/>
        </w:rPr>
        <w:t>per day per polling place</w:t>
      </w:r>
      <w:r w:rsidR="00B4158E">
        <w:rPr>
          <w:rFonts w:ascii="Arial" w:hAnsi="Arial" w:cs="Arial"/>
          <w:sz w:val="24"/>
          <w:szCs w:val="24"/>
        </w:rPr>
        <w:t>.  While in the polling place, candidates MAY NOT campaign.</w:t>
      </w:r>
    </w:p>
    <w:p w14:paraId="7DBC0164" w14:textId="77777777" w:rsidR="00B4158E" w:rsidRDefault="00B4158E" w:rsidP="004D4512">
      <w:pPr>
        <w:pStyle w:val="ListParagraph"/>
        <w:numPr>
          <w:ilvl w:val="0"/>
          <w:numId w:val="39"/>
        </w:numPr>
        <w:spacing w:after="0" w:line="360" w:lineRule="auto"/>
        <w:rPr>
          <w:rFonts w:ascii="Arial" w:hAnsi="Arial" w:cs="Arial"/>
          <w:sz w:val="24"/>
          <w:szCs w:val="24"/>
        </w:rPr>
      </w:pPr>
      <w:r>
        <w:rPr>
          <w:rFonts w:ascii="Arial" w:hAnsi="Arial" w:cs="Arial"/>
          <w:sz w:val="24"/>
          <w:szCs w:val="24"/>
        </w:rPr>
        <w:t>Minors age 15 or younger accompanying a parent.  The minor is also permitted to accompany his or her parent into the voting booth.</w:t>
      </w:r>
    </w:p>
    <w:p w14:paraId="308E5795" w14:textId="77777777" w:rsidR="00B4158E" w:rsidRDefault="00B4158E" w:rsidP="004D4512">
      <w:pPr>
        <w:pStyle w:val="ListParagraph"/>
        <w:numPr>
          <w:ilvl w:val="0"/>
          <w:numId w:val="39"/>
        </w:numPr>
        <w:spacing w:after="0" w:line="360" w:lineRule="auto"/>
        <w:rPr>
          <w:rFonts w:ascii="Arial" w:hAnsi="Arial" w:cs="Arial"/>
          <w:sz w:val="24"/>
          <w:szCs w:val="24"/>
        </w:rPr>
      </w:pPr>
      <w:r>
        <w:rPr>
          <w:rFonts w:ascii="Arial" w:hAnsi="Arial" w:cs="Arial"/>
          <w:sz w:val="24"/>
          <w:szCs w:val="24"/>
        </w:rPr>
        <w:t>Any member o</w:t>
      </w:r>
      <w:r w:rsidR="00AB7B8C">
        <w:rPr>
          <w:rFonts w:ascii="Arial" w:hAnsi="Arial" w:cs="Arial"/>
          <w:sz w:val="24"/>
          <w:szCs w:val="24"/>
        </w:rPr>
        <w:t>r</w:t>
      </w:r>
      <w:r>
        <w:rPr>
          <w:rFonts w:ascii="Arial" w:hAnsi="Arial" w:cs="Arial"/>
          <w:sz w:val="24"/>
          <w:szCs w:val="24"/>
        </w:rPr>
        <w:t xml:space="preserve"> authorized representative of the electoral board.</w:t>
      </w:r>
    </w:p>
    <w:p w14:paraId="5FC2CB84" w14:textId="77777777" w:rsidR="00B4158E" w:rsidRDefault="00B4158E" w:rsidP="004D4512">
      <w:pPr>
        <w:pStyle w:val="ListParagraph"/>
        <w:numPr>
          <w:ilvl w:val="0"/>
          <w:numId w:val="39"/>
        </w:numPr>
        <w:spacing w:after="0" w:line="360" w:lineRule="auto"/>
        <w:rPr>
          <w:rFonts w:ascii="Arial" w:hAnsi="Arial" w:cs="Arial"/>
          <w:sz w:val="24"/>
          <w:szCs w:val="24"/>
        </w:rPr>
      </w:pPr>
      <w:r>
        <w:rPr>
          <w:rFonts w:ascii="Arial" w:hAnsi="Arial" w:cs="Arial"/>
          <w:sz w:val="24"/>
          <w:szCs w:val="24"/>
        </w:rPr>
        <w:t>Any authorized party representative (see “Activities Prohibited Inside Polling Place” on the next page for more details).</w:t>
      </w:r>
    </w:p>
    <w:p w14:paraId="4F065F5E" w14:textId="77777777" w:rsidR="00B4158E" w:rsidRDefault="00B4158E" w:rsidP="004D4512">
      <w:pPr>
        <w:pStyle w:val="ListParagraph"/>
        <w:numPr>
          <w:ilvl w:val="0"/>
          <w:numId w:val="39"/>
        </w:numPr>
        <w:spacing w:after="0" w:line="360" w:lineRule="auto"/>
        <w:rPr>
          <w:rFonts w:ascii="Arial" w:hAnsi="Arial" w:cs="Arial"/>
          <w:sz w:val="24"/>
          <w:szCs w:val="24"/>
        </w:rPr>
      </w:pPr>
      <w:r>
        <w:rPr>
          <w:rFonts w:ascii="Arial" w:hAnsi="Arial" w:cs="Arial"/>
          <w:sz w:val="24"/>
          <w:szCs w:val="24"/>
        </w:rPr>
        <w:t>Any authorized candidate representative (see “Activities Prohibited Inside Polling Place” on the next page for more details).</w:t>
      </w:r>
    </w:p>
    <w:p w14:paraId="42857FE0" w14:textId="77777777" w:rsidR="00B4158E" w:rsidRDefault="00B4158E" w:rsidP="004D4512">
      <w:pPr>
        <w:pStyle w:val="ListParagraph"/>
        <w:numPr>
          <w:ilvl w:val="0"/>
          <w:numId w:val="39"/>
        </w:numPr>
        <w:spacing w:after="0" w:line="360" w:lineRule="auto"/>
        <w:rPr>
          <w:rFonts w:ascii="Arial" w:hAnsi="Arial" w:cs="Arial"/>
          <w:sz w:val="24"/>
          <w:szCs w:val="24"/>
        </w:rPr>
      </w:pPr>
      <w:r>
        <w:rPr>
          <w:rFonts w:ascii="Arial" w:hAnsi="Arial" w:cs="Arial"/>
          <w:sz w:val="24"/>
          <w:szCs w:val="24"/>
        </w:rPr>
        <w:t>Voting equipment custodians.</w:t>
      </w:r>
    </w:p>
    <w:p w14:paraId="16878F57" w14:textId="4C828921" w:rsidR="00B4158E" w:rsidRDefault="00B4158E" w:rsidP="004D4512">
      <w:pPr>
        <w:pStyle w:val="ListParagraph"/>
        <w:numPr>
          <w:ilvl w:val="0"/>
          <w:numId w:val="39"/>
        </w:numPr>
        <w:spacing w:after="0" w:line="360" w:lineRule="auto"/>
        <w:rPr>
          <w:rFonts w:ascii="Arial" w:hAnsi="Arial" w:cs="Arial"/>
          <w:sz w:val="24"/>
          <w:szCs w:val="24"/>
        </w:rPr>
      </w:pPr>
      <w:r>
        <w:rPr>
          <w:rFonts w:ascii="Arial" w:hAnsi="Arial" w:cs="Arial"/>
          <w:sz w:val="24"/>
          <w:szCs w:val="24"/>
        </w:rPr>
        <w:t xml:space="preserve">News media </w:t>
      </w:r>
      <w:r w:rsidR="00D2747C">
        <w:rPr>
          <w:rFonts w:ascii="Arial" w:hAnsi="Arial" w:cs="Arial"/>
          <w:sz w:val="24"/>
          <w:szCs w:val="24"/>
        </w:rPr>
        <w:t>representatives [see § 24.2-604.5</w:t>
      </w:r>
      <w:r>
        <w:rPr>
          <w:rFonts w:ascii="Arial" w:hAnsi="Arial" w:cs="Arial"/>
          <w:sz w:val="24"/>
          <w:szCs w:val="24"/>
        </w:rPr>
        <w:t xml:space="preserve"> for permitted activities and limitations].</w:t>
      </w:r>
    </w:p>
    <w:p w14:paraId="6992C3B6" w14:textId="4B1127BD" w:rsidR="00B4158E" w:rsidRDefault="00B4158E" w:rsidP="004D4512">
      <w:pPr>
        <w:pStyle w:val="ListParagraph"/>
        <w:numPr>
          <w:ilvl w:val="0"/>
          <w:numId w:val="39"/>
        </w:numPr>
        <w:spacing w:after="0" w:line="360" w:lineRule="auto"/>
        <w:rPr>
          <w:rFonts w:ascii="Arial" w:hAnsi="Arial" w:cs="Arial"/>
          <w:sz w:val="24"/>
          <w:szCs w:val="24"/>
        </w:rPr>
      </w:pPr>
      <w:r>
        <w:rPr>
          <w:rFonts w:ascii="Arial" w:hAnsi="Arial" w:cs="Arial"/>
          <w:sz w:val="24"/>
          <w:szCs w:val="24"/>
        </w:rPr>
        <w:t xml:space="preserve">Neutral observers or others as authorized in writing by </w:t>
      </w:r>
      <w:r w:rsidR="00D2747C">
        <w:rPr>
          <w:rFonts w:ascii="Arial" w:hAnsi="Arial" w:cs="Arial"/>
          <w:sz w:val="24"/>
          <w:szCs w:val="24"/>
        </w:rPr>
        <w:t>electoral board [see § 24.2-604.5</w:t>
      </w:r>
      <w:r>
        <w:rPr>
          <w:rFonts w:ascii="Arial" w:hAnsi="Arial" w:cs="Arial"/>
          <w:sz w:val="24"/>
          <w:szCs w:val="24"/>
        </w:rPr>
        <w:t>].</w:t>
      </w:r>
    </w:p>
    <w:p w14:paraId="3E6B056B" w14:textId="77777777" w:rsidR="00B4158E" w:rsidRDefault="00B4158E" w:rsidP="004D4512">
      <w:pPr>
        <w:pStyle w:val="ListParagraph"/>
        <w:numPr>
          <w:ilvl w:val="0"/>
          <w:numId w:val="39"/>
        </w:numPr>
        <w:spacing w:after="0" w:line="360" w:lineRule="auto"/>
        <w:rPr>
          <w:rFonts w:ascii="Arial" w:hAnsi="Arial" w:cs="Arial"/>
          <w:sz w:val="24"/>
          <w:szCs w:val="24"/>
        </w:rPr>
      </w:pPr>
      <w:r>
        <w:rPr>
          <w:rFonts w:ascii="Arial" w:hAnsi="Arial" w:cs="Arial"/>
          <w:sz w:val="24"/>
          <w:szCs w:val="24"/>
        </w:rPr>
        <w:t>High school election pages.</w:t>
      </w:r>
    </w:p>
    <w:p w14:paraId="2ABBADB8" w14:textId="1A21B857" w:rsidR="00B4158E" w:rsidRDefault="00B4158E" w:rsidP="004D4512">
      <w:pPr>
        <w:pStyle w:val="ListParagraph"/>
        <w:numPr>
          <w:ilvl w:val="0"/>
          <w:numId w:val="39"/>
        </w:numPr>
        <w:spacing w:after="0" w:line="360" w:lineRule="auto"/>
        <w:rPr>
          <w:rFonts w:ascii="Arial" w:hAnsi="Arial" w:cs="Arial"/>
          <w:sz w:val="24"/>
          <w:szCs w:val="24"/>
        </w:rPr>
      </w:pPr>
      <w:r>
        <w:rPr>
          <w:rFonts w:ascii="Arial" w:hAnsi="Arial" w:cs="Arial"/>
          <w:sz w:val="24"/>
          <w:szCs w:val="24"/>
        </w:rPr>
        <w:t>Minors voting in a simul</w:t>
      </w:r>
      <w:r w:rsidR="00D2747C">
        <w:rPr>
          <w:rFonts w:ascii="Arial" w:hAnsi="Arial" w:cs="Arial"/>
          <w:sz w:val="24"/>
          <w:szCs w:val="24"/>
        </w:rPr>
        <w:t>ated election [see § 24.2-604.6</w:t>
      </w:r>
      <w:r>
        <w:rPr>
          <w:rFonts w:ascii="Arial" w:hAnsi="Arial" w:cs="Arial"/>
          <w:sz w:val="24"/>
          <w:szCs w:val="24"/>
        </w:rPr>
        <w:t>].</w:t>
      </w:r>
    </w:p>
    <w:p w14:paraId="7D042922" w14:textId="77777777" w:rsidR="00B4158E" w:rsidRDefault="00B4158E" w:rsidP="00B4158E">
      <w:pPr>
        <w:spacing w:line="240" w:lineRule="auto"/>
        <w:rPr>
          <w:rFonts w:ascii="Arial" w:hAnsi="Arial" w:cs="Arial"/>
          <w:sz w:val="24"/>
          <w:szCs w:val="24"/>
        </w:rPr>
      </w:pPr>
    </w:p>
    <w:p w14:paraId="23AAED85" w14:textId="77777777" w:rsidR="002D5D0D" w:rsidRDefault="002D5D0D" w:rsidP="00B4158E">
      <w:pPr>
        <w:spacing w:line="240" w:lineRule="auto"/>
        <w:rPr>
          <w:rFonts w:ascii="Arial" w:hAnsi="Arial" w:cs="Arial"/>
          <w:sz w:val="24"/>
          <w:szCs w:val="24"/>
        </w:rPr>
      </w:pPr>
    </w:p>
    <w:p w14:paraId="6F66DE02" w14:textId="77777777" w:rsidR="002D5D0D" w:rsidRDefault="002D5D0D" w:rsidP="00B4158E">
      <w:pPr>
        <w:spacing w:line="240" w:lineRule="auto"/>
        <w:rPr>
          <w:rFonts w:ascii="Arial" w:hAnsi="Arial" w:cs="Arial"/>
          <w:sz w:val="24"/>
          <w:szCs w:val="24"/>
        </w:rPr>
      </w:pPr>
    </w:p>
    <w:p w14:paraId="585FD2A2" w14:textId="77777777" w:rsidR="002D5D0D" w:rsidRDefault="002D5D0D" w:rsidP="00B4158E">
      <w:pPr>
        <w:spacing w:line="240" w:lineRule="auto"/>
        <w:rPr>
          <w:rFonts w:ascii="Arial" w:hAnsi="Arial" w:cs="Arial"/>
          <w:sz w:val="24"/>
          <w:szCs w:val="24"/>
        </w:rPr>
      </w:pPr>
    </w:p>
    <w:p w14:paraId="6F207DDF" w14:textId="77777777" w:rsidR="002D5D0D" w:rsidRDefault="002D5D0D" w:rsidP="00B4158E">
      <w:pPr>
        <w:spacing w:line="240" w:lineRule="auto"/>
        <w:rPr>
          <w:rFonts w:ascii="Arial" w:hAnsi="Arial" w:cs="Arial"/>
          <w:sz w:val="24"/>
          <w:szCs w:val="24"/>
        </w:rPr>
      </w:pPr>
    </w:p>
    <w:p w14:paraId="4C89B8DD" w14:textId="77777777" w:rsidR="002D5D0D" w:rsidRDefault="002D5D0D" w:rsidP="00B4158E">
      <w:pPr>
        <w:spacing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4158E" w:rsidRPr="00932B3C" w14:paraId="4A7EFF21" w14:textId="77777777" w:rsidTr="700DA78A">
        <w:trPr>
          <w:trHeight w:val="620"/>
        </w:trPr>
        <w:tc>
          <w:tcPr>
            <w:tcW w:w="9350" w:type="dxa"/>
            <w:vAlign w:val="center"/>
          </w:tcPr>
          <w:p w14:paraId="6EE23F52" w14:textId="2DB9BBE3" w:rsidR="00AA0B6A" w:rsidRDefault="00B4158E" w:rsidP="00932B3C">
            <w:pPr>
              <w:pStyle w:val="ListParagraph"/>
              <w:spacing w:after="0" w:line="240" w:lineRule="auto"/>
              <w:ind w:left="0"/>
              <w:jc w:val="center"/>
              <w:rPr>
                <w:rFonts w:ascii="Gill Sans MT" w:hAnsi="Gill Sans MT" w:cs="Arial"/>
                <w:sz w:val="28"/>
                <w:szCs w:val="28"/>
              </w:rPr>
            </w:pPr>
            <w:r w:rsidRPr="700DA78A">
              <w:rPr>
                <w:rFonts w:ascii="Gill Sans MT" w:hAnsi="Gill Sans MT" w:cs="Arial"/>
                <w:sz w:val="28"/>
                <w:szCs w:val="28"/>
              </w:rPr>
              <w:lastRenderedPageBreak/>
              <w:t>Activities Prohibited Inside Polling Place</w:t>
            </w:r>
            <w:r w:rsidR="1969F38F" w:rsidRPr="700DA78A">
              <w:rPr>
                <w:rFonts w:ascii="Gill Sans MT" w:hAnsi="Gill Sans MT" w:cs="Arial"/>
                <w:sz w:val="28"/>
                <w:szCs w:val="28"/>
              </w:rPr>
              <w:t>s</w:t>
            </w:r>
            <w:r w:rsidRPr="700DA78A">
              <w:rPr>
                <w:rFonts w:ascii="Gill Sans MT" w:hAnsi="Gill Sans MT" w:cs="Arial"/>
                <w:sz w:val="28"/>
                <w:szCs w:val="28"/>
              </w:rPr>
              <w:t xml:space="preserve"> </w:t>
            </w:r>
            <w:r w:rsidR="76F2D8A5" w:rsidRPr="700DA78A">
              <w:rPr>
                <w:rFonts w:ascii="Gill Sans MT" w:hAnsi="Gill Sans MT" w:cs="Arial"/>
                <w:sz w:val="28"/>
                <w:szCs w:val="28"/>
              </w:rPr>
              <w:t>or within the Prohibited Area</w:t>
            </w:r>
          </w:p>
          <w:p w14:paraId="78A419CE" w14:textId="77777777" w:rsidR="00B4158E" w:rsidRPr="0030054E" w:rsidRDefault="00B4158E" w:rsidP="00932B3C">
            <w:pPr>
              <w:pStyle w:val="ListParagraph"/>
              <w:spacing w:after="0" w:line="240" w:lineRule="auto"/>
              <w:ind w:left="0"/>
              <w:jc w:val="center"/>
              <w:rPr>
                <w:rFonts w:ascii="Gill Sans MT" w:hAnsi="Gill Sans MT" w:cs="Arial"/>
                <w:sz w:val="28"/>
                <w:szCs w:val="28"/>
              </w:rPr>
            </w:pPr>
            <w:r w:rsidRPr="0030054E">
              <w:rPr>
                <w:rFonts w:ascii="Gill Sans MT" w:hAnsi="Gill Sans MT" w:cs="Arial"/>
                <w:sz w:val="28"/>
                <w:szCs w:val="28"/>
              </w:rPr>
              <w:t>(see Prohibited Area</w:t>
            </w:r>
            <w:r w:rsidR="001B35AD">
              <w:rPr>
                <w:rFonts w:ascii="Gill Sans MT" w:hAnsi="Gill Sans MT" w:cs="Arial"/>
                <w:sz w:val="28"/>
                <w:szCs w:val="28"/>
              </w:rPr>
              <w:t>s</w:t>
            </w:r>
            <w:r w:rsidRPr="0030054E">
              <w:rPr>
                <w:rFonts w:ascii="Gill Sans MT" w:hAnsi="Gill Sans MT" w:cs="Arial"/>
                <w:sz w:val="28"/>
                <w:szCs w:val="28"/>
              </w:rPr>
              <w:t xml:space="preserve"> Poster)</w:t>
            </w:r>
          </w:p>
        </w:tc>
      </w:tr>
    </w:tbl>
    <w:p w14:paraId="050E623E" w14:textId="77777777" w:rsidR="001236A2" w:rsidRPr="001236A2" w:rsidRDefault="001236A2" w:rsidP="00F9786D">
      <w:pPr>
        <w:pStyle w:val="ListParagraph"/>
        <w:spacing w:after="0" w:line="240" w:lineRule="auto"/>
        <w:ind w:left="0"/>
        <w:rPr>
          <w:rFonts w:ascii="Arial" w:hAnsi="Arial" w:cs="Arial"/>
          <w:sz w:val="24"/>
          <w:szCs w:val="24"/>
        </w:rPr>
      </w:pPr>
    </w:p>
    <w:p w14:paraId="13DBA26B" w14:textId="321D95FE" w:rsidR="001236A2" w:rsidRDefault="002D5D0D" w:rsidP="700DA78A">
      <w:pPr>
        <w:pStyle w:val="ListParagraph"/>
        <w:numPr>
          <w:ilvl w:val="0"/>
          <w:numId w:val="40"/>
        </w:numPr>
        <w:spacing w:after="0" w:line="360" w:lineRule="auto"/>
        <w:rPr>
          <w:rFonts w:ascii="Arial" w:hAnsi="Arial" w:cs="Arial"/>
        </w:rPr>
      </w:pPr>
      <w:r w:rsidRPr="700DA78A">
        <w:rPr>
          <w:rFonts w:ascii="Arial" w:hAnsi="Arial" w:cs="Arial"/>
          <w:sz w:val="24"/>
          <w:szCs w:val="24"/>
        </w:rPr>
        <w:t>Campaigning is not</w:t>
      </w:r>
      <w:r w:rsidR="00F9786D" w:rsidRPr="700DA78A">
        <w:rPr>
          <w:rFonts w:ascii="Arial" w:hAnsi="Arial" w:cs="Arial"/>
          <w:sz w:val="24"/>
          <w:szCs w:val="24"/>
        </w:rPr>
        <w:t xml:space="preserve"> permitted by anyone inside the polling place</w:t>
      </w:r>
      <w:r w:rsidR="167352D8" w:rsidRPr="700DA78A">
        <w:rPr>
          <w:rFonts w:ascii="Arial" w:hAnsi="Arial" w:cs="Arial"/>
          <w:sz w:val="24"/>
          <w:szCs w:val="24"/>
        </w:rPr>
        <w:t xml:space="preserve"> or within 40 feet of any entrance to the polling place</w:t>
      </w:r>
      <w:r w:rsidR="00F9786D" w:rsidRPr="700DA78A">
        <w:rPr>
          <w:rFonts w:ascii="Arial" w:hAnsi="Arial" w:cs="Arial"/>
          <w:sz w:val="24"/>
          <w:szCs w:val="24"/>
        </w:rPr>
        <w:t>.</w:t>
      </w:r>
    </w:p>
    <w:p w14:paraId="6BF297B1" w14:textId="796369A1" w:rsidR="00F9786D" w:rsidRDefault="00F9786D" w:rsidP="004D4512">
      <w:pPr>
        <w:pStyle w:val="ListParagraph"/>
        <w:numPr>
          <w:ilvl w:val="0"/>
          <w:numId w:val="40"/>
        </w:numPr>
        <w:spacing w:after="0" w:line="360" w:lineRule="auto"/>
        <w:rPr>
          <w:rFonts w:ascii="Arial" w:hAnsi="Arial" w:cs="Arial"/>
          <w:sz w:val="24"/>
          <w:szCs w:val="24"/>
        </w:rPr>
      </w:pPr>
      <w:r w:rsidRPr="700DA78A">
        <w:rPr>
          <w:rFonts w:ascii="Arial" w:hAnsi="Arial" w:cs="Arial"/>
          <w:sz w:val="24"/>
          <w:szCs w:val="24"/>
        </w:rPr>
        <w:t>No person may give, tender, or exhibit any ballot, ticket</w:t>
      </w:r>
      <w:r w:rsidR="007A4D8F" w:rsidRPr="700DA78A">
        <w:rPr>
          <w:rFonts w:ascii="Arial" w:hAnsi="Arial" w:cs="Arial"/>
          <w:sz w:val="24"/>
          <w:szCs w:val="24"/>
        </w:rPr>
        <w:t xml:space="preserve">, </w:t>
      </w:r>
      <w:r w:rsidRPr="700DA78A">
        <w:rPr>
          <w:rFonts w:ascii="Arial" w:hAnsi="Arial" w:cs="Arial"/>
          <w:sz w:val="24"/>
          <w:szCs w:val="24"/>
        </w:rPr>
        <w:t xml:space="preserve">or other campaign </w:t>
      </w:r>
      <w:r w:rsidR="6F818D3B" w:rsidRPr="700DA78A">
        <w:rPr>
          <w:rFonts w:ascii="Arial" w:hAnsi="Arial" w:cs="Arial"/>
          <w:sz w:val="24"/>
          <w:szCs w:val="24"/>
        </w:rPr>
        <w:t xml:space="preserve">or referendum </w:t>
      </w:r>
      <w:r w:rsidRPr="700DA78A">
        <w:rPr>
          <w:rFonts w:ascii="Arial" w:hAnsi="Arial" w:cs="Arial"/>
          <w:sz w:val="24"/>
          <w:szCs w:val="24"/>
        </w:rPr>
        <w:t>material to any person.</w:t>
      </w:r>
    </w:p>
    <w:p w14:paraId="54B263AD" w14:textId="77777777" w:rsidR="00F9786D" w:rsidRDefault="00F9786D" w:rsidP="004D4512">
      <w:pPr>
        <w:pStyle w:val="ListParagraph"/>
        <w:numPr>
          <w:ilvl w:val="0"/>
          <w:numId w:val="40"/>
        </w:numPr>
        <w:spacing w:after="0" w:line="360" w:lineRule="auto"/>
        <w:rPr>
          <w:rFonts w:ascii="Arial" w:hAnsi="Arial" w:cs="Arial"/>
          <w:sz w:val="24"/>
          <w:szCs w:val="24"/>
        </w:rPr>
      </w:pPr>
      <w:r>
        <w:rPr>
          <w:rFonts w:ascii="Arial" w:hAnsi="Arial" w:cs="Arial"/>
          <w:sz w:val="24"/>
          <w:szCs w:val="24"/>
        </w:rPr>
        <w:t>No person may solicit or in any manner attempt to influence any person in casting her vote.</w:t>
      </w:r>
    </w:p>
    <w:p w14:paraId="5AA6BFC9" w14:textId="77777777" w:rsidR="00F9786D" w:rsidRDefault="00F9786D" w:rsidP="004D4512">
      <w:pPr>
        <w:pStyle w:val="ListParagraph"/>
        <w:numPr>
          <w:ilvl w:val="1"/>
          <w:numId w:val="40"/>
        </w:numPr>
        <w:spacing w:after="0" w:line="360" w:lineRule="auto"/>
        <w:rPr>
          <w:rFonts w:ascii="Arial" w:hAnsi="Arial" w:cs="Arial"/>
          <w:sz w:val="24"/>
          <w:szCs w:val="24"/>
        </w:rPr>
      </w:pPr>
      <w:r>
        <w:rPr>
          <w:rFonts w:ascii="Arial" w:hAnsi="Arial" w:cs="Arial"/>
          <w:sz w:val="24"/>
          <w:szCs w:val="24"/>
        </w:rPr>
        <w:t>See “</w:t>
      </w:r>
      <w:r w:rsidR="00617D64">
        <w:rPr>
          <w:rFonts w:ascii="Arial" w:hAnsi="Arial" w:cs="Arial"/>
          <w:sz w:val="24"/>
          <w:szCs w:val="24"/>
        </w:rPr>
        <w:t>Election Day</w:t>
      </w:r>
      <w:r>
        <w:rPr>
          <w:rFonts w:ascii="Arial" w:hAnsi="Arial" w:cs="Arial"/>
          <w:sz w:val="24"/>
          <w:szCs w:val="24"/>
        </w:rPr>
        <w:t xml:space="preserve"> General Reminders” on page 2 for more information on worn items (e.g. political apparel, stickers and/or buttons, etc.)</w:t>
      </w:r>
    </w:p>
    <w:p w14:paraId="4A1856FD" w14:textId="77777777" w:rsidR="00F9786D" w:rsidRDefault="00F9786D" w:rsidP="004D4512">
      <w:pPr>
        <w:pStyle w:val="ListParagraph"/>
        <w:numPr>
          <w:ilvl w:val="0"/>
          <w:numId w:val="40"/>
        </w:numPr>
        <w:spacing w:after="0" w:line="360" w:lineRule="auto"/>
        <w:rPr>
          <w:rFonts w:ascii="Arial" w:hAnsi="Arial" w:cs="Arial"/>
          <w:sz w:val="24"/>
          <w:szCs w:val="24"/>
        </w:rPr>
      </w:pPr>
      <w:r>
        <w:rPr>
          <w:rFonts w:ascii="Arial" w:hAnsi="Arial" w:cs="Arial"/>
          <w:sz w:val="24"/>
          <w:szCs w:val="24"/>
        </w:rPr>
        <w:t>No one may hinder or delay any officer of election or voter.</w:t>
      </w:r>
    </w:p>
    <w:p w14:paraId="22CE0101" w14:textId="3735BA14" w:rsidR="00F9786D" w:rsidRDefault="00D2747C" w:rsidP="004D4512">
      <w:pPr>
        <w:pStyle w:val="ListParagraph"/>
        <w:numPr>
          <w:ilvl w:val="0"/>
          <w:numId w:val="40"/>
        </w:numPr>
        <w:spacing w:after="0" w:line="360" w:lineRule="auto"/>
        <w:rPr>
          <w:rFonts w:ascii="Arial" w:hAnsi="Arial" w:cs="Arial"/>
          <w:sz w:val="24"/>
          <w:szCs w:val="24"/>
        </w:rPr>
      </w:pPr>
      <w:r>
        <w:rPr>
          <w:rFonts w:ascii="Arial" w:hAnsi="Arial" w:cs="Arial"/>
          <w:sz w:val="24"/>
          <w:szCs w:val="24"/>
        </w:rPr>
        <w:t>Neutral observers [§ 24.2-604.5</w:t>
      </w:r>
      <w:r w:rsidR="00F9786D">
        <w:rPr>
          <w:rFonts w:ascii="Arial" w:hAnsi="Arial" w:cs="Arial"/>
          <w:sz w:val="24"/>
          <w:szCs w:val="24"/>
        </w:rPr>
        <w:t xml:space="preserve">] and candidate or party authorized representatives [§ 24.2-604(C)] (other than interpreters) are prohibited from assisting voters with voting, or wearing any indication that they are authorized to assist voters either inside the polling place or within 40 feet of any entrance to the polling place.  See </w:t>
      </w:r>
      <w:r w:rsidR="00F9786D" w:rsidRPr="00474EAF">
        <w:rPr>
          <w:rFonts w:ascii="Arial" w:hAnsi="Arial" w:cs="Arial"/>
          <w:i/>
          <w:iCs/>
          <w:sz w:val="24"/>
          <w:szCs w:val="24"/>
        </w:rPr>
        <w:t>Dos and Don’ts for Campaigners and Authorized Representatives</w:t>
      </w:r>
      <w:r w:rsidR="00F9786D">
        <w:rPr>
          <w:rFonts w:ascii="Arial" w:hAnsi="Arial" w:cs="Arial"/>
          <w:sz w:val="24"/>
          <w:szCs w:val="24"/>
        </w:rPr>
        <w:t xml:space="preserve"> for more details.</w:t>
      </w:r>
    </w:p>
    <w:p w14:paraId="540935B7" w14:textId="77777777" w:rsidR="002D5D0D" w:rsidRDefault="002D5D0D" w:rsidP="002D5D0D">
      <w:pPr>
        <w:pStyle w:val="ListParagraph"/>
        <w:spacing w:after="0" w:line="360" w:lineRule="auto"/>
        <w:rPr>
          <w:rFonts w:ascii="Arial" w:hAnsi="Arial" w:cs="Arial"/>
          <w:sz w:val="24"/>
          <w:szCs w:val="24"/>
        </w:rPr>
      </w:pPr>
    </w:p>
    <w:p w14:paraId="005E89B9" w14:textId="77777777" w:rsidR="002D5D0D" w:rsidRDefault="002D5D0D" w:rsidP="002D5D0D">
      <w:pPr>
        <w:pStyle w:val="ListParagraph"/>
        <w:spacing w:after="0" w:line="360" w:lineRule="auto"/>
        <w:rPr>
          <w:rFonts w:ascii="Arial" w:hAnsi="Arial" w:cs="Arial"/>
          <w:sz w:val="24"/>
          <w:szCs w:val="24"/>
        </w:rPr>
      </w:pPr>
    </w:p>
    <w:p w14:paraId="45D62253" w14:textId="77777777" w:rsidR="002D5D0D" w:rsidRDefault="002D5D0D" w:rsidP="002D5D0D">
      <w:pPr>
        <w:pStyle w:val="ListParagraph"/>
        <w:spacing w:after="0" w:line="360" w:lineRule="auto"/>
        <w:rPr>
          <w:rFonts w:ascii="Arial" w:hAnsi="Arial" w:cs="Arial"/>
          <w:sz w:val="24"/>
          <w:szCs w:val="24"/>
        </w:rPr>
      </w:pPr>
    </w:p>
    <w:p w14:paraId="42EF92C2" w14:textId="77777777" w:rsidR="002D5D0D" w:rsidRDefault="002D5D0D" w:rsidP="002D5D0D">
      <w:pPr>
        <w:pStyle w:val="ListParagraph"/>
        <w:spacing w:after="0" w:line="360" w:lineRule="auto"/>
        <w:rPr>
          <w:rFonts w:ascii="Arial" w:hAnsi="Arial" w:cs="Arial"/>
          <w:sz w:val="24"/>
          <w:szCs w:val="24"/>
        </w:rPr>
      </w:pPr>
    </w:p>
    <w:p w14:paraId="7BDE0513" w14:textId="77777777" w:rsidR="002D5D0D" w:rsidRDefault="002D5D0D" w:rsidP="002D5D0D">
      <w:pPr>
        <w:pStyle w:val="ListParagraph"/>
        <w:spacing w:after="0" w:line="360" w:lineRule="auto"/>
        <w:rPr>
          <w:rFonts w:ascii="Arial" w:hAnsi="Arial" w:cs="Arial"/>
          <w:sz w:val="24"/>
          <w:szCs w:val="24"/>
        </w:rPr>
      </w:pPr>
    </w:p>
    <w:p w14:paraId="0F7599A0" w14:textId="77777777" w:rsidR="002D5D0D" w:rsidRDefault="002D5D0D" w:rsidP="002D5D0D">
      <w:pPr>
        <w:pStyle w:val="ListParagraph"/>
        <w:spacing w:after="0" w:line="360" w:lineRule="auto"/>
        <w:rPr>
          <w:rFonts w:ascii="Arial" w:hAnsi="Arial" w:cs="Arial"/>
          <w:sz w:val="24"/>
          <w:szCs w:val="24"/>
        </w:rPr>
      </w:pPr>
    </w:p>
    <w:p w14:paraId="2D933C02" w14:textId="77777777" w:rsidR="002D5D0D" w:rsidRDefault="002D5D0D" w:rsidP="002D5D0D">
      <w:pPr>
        <w:pStyle w:val="ListParagraph"/>
        <w:spacing w:after="0" w:line="360" w:lineRule="auto"/>
        <w:rPr>
          <w:rFonts w:ascii="Arial" w:hAnsi="Arial" w:cs="Arial"/>
          <w:sz w:val="24"/>
          <w:szCs w:val="24"/>
        </w:rPr>
      </w:pPr>
    </w:p>
    <w:p w14:paraId="0471EB00" w14:textId="77777777" w:rsidR="002D5D0D" w:rsidRDefault="002D5D0D" w:rsidP="002D5D0D">
      <w:pPr>
        <w:pStyle w:val="ListParagraph"/>
        <w:spacing w:after="0" w:line="360" w:lineRule="auto"/>
        <w:rPr>
          <w:rFonts w:ascii="Arial" w:hAnsi="Arial" w:cs="Arial"/>
          <w:sz w:val="24"/>
          <w:szCs w:val="24"/>
        </w:rPr>
      </w:pPr>
    </w:p>
    <w:p w14:paraId="21512369" w14:textId="77777777" w:rsidR="002D5D0D" w:rsidRDefault="002D5D0D" w:rsidP="002D5D0D">
      <w:pPr>
        <w:pStyle w:val="ListParagraph"/>
        <w:spacing w:after="0" w:line="360" w:lineRule="auto"/>
        <w:rPr>
          <w:rFonts w:ascii="Arial" w:hAnsi="Arial" w:cs="Arial"/>
          <w:sz w:val="24"/>
          <w:szCs w:val="24"/>
        </w:rPr>
      </w:pPr>
    </w:p>
    <w:p w14:paraId="40C846C4" w14:textId="77777777" w:rsidR="002D5D0D" w:rsidRDefault="002D5D0D" w:rsidP="002D5D0D">
      <w:pPr>
        <w:pStyle w:val="ListParagraph"/>
        <w:spacing w:after="0" w:line="360" w:lineRule="auto"/>
        <w:rPr>
          <w:rFonts w:ascii="Arial" w:hAnsi="Arial" w:cs="Arial"/>
          <w:sz w:val="24"/>
          <w:szCs w:val="24"/>
        </w:rPr>
      </w:pPr>
    </w:p>
    <w:p w14:paraId="5E4F9BF4" w14:textId="77777777" w:rsidR="002D5D0D" w:rsidRDefault="002D5D0D" w:rsidP="002D5D0D">
      <w:pPr>
        <w:pStyle w:val="ListParagraph"/>
        <w:spacing w:after="0" w:line="360" w:lineRule="auto"/>
        <w:rPr>
          <w:rFonts w:ascii="Arial" w:hAnsi="Arial" w:cs="Arial"/>
          <w:sz w:val="24"/>
          <w:szCs w:val="24"/>
        </w:rPr>
      </w:pPr>
    </w:p>
    <w:p w14:paraId="2F1EB5CF" w14:textId="77777777" w:rsidR="002D5D0D" w:rsidRDefault="002D5D0D" w:rsidP="002D5D0D">
      <w:pPr>
        <w:pStyle w:val="ListParagraph"/>
        <w:spacing w:after="0" w:line="360" w:lineRule="auto"/>
        <w:rPr>
          <w:rFonts w:ascii="Arial" w:hAnsi="Arial" w:cs="Arial"/>
          <w:sz w:val="24"/>
          <w:szCs w:val="24"/>
        </w:rPr>
      </w:pPr>
    </w:p>
    <w:p w14:paraId="48319BB1" w14:textId="77777777" w:rsidR="002D5D0D" w:rsidRDefault="002D5D0D" w:rsidP="002D5D0D">
      <w:pPr>
        <w:pStyle w:val="ListParagraph"/>
        <w:spacing w:after="0" w:line="360" w:lineRule="auto"/>
        <w:rPr>
          <w:rFonts w:ascii="Arial" w:hAnsi="Arial" w:cs="Arial"/>
          <w:sz w:val="24"/>
          <w:szCs w:val="24"/>
        </w:rPr>
      </w:pPr>
    </w:p>
    <w:p w14:paraId="322EB8CF" w14:textId="77777777" w:rsidR="00F9786D" w:rsidRDefault="00F9786D" w:rsidP="00F9786D">
      <w:pPr>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F7F52" w:rsidRPr="00932B3C" w14:paraId="25210009" w14:textId="77777777" w:rsidTr="00932B3C">
        <w:trPr>
          <w:trHeight w:val="665"/>
        </w:trPr>
        <w:tc>
          <w:tcPr>
            <w:tcW w:w="9576" w:type="dxa"/>
            <w:vAlign w:val="center"/>
          </w:tcPr>
          <w:p w14:paraId="45749911" w14:textId="77777777" w:rsidR="005F7F52" w:rsidRPr="0030054E" w:rsidRDefault="005F7F52" w:rsidP="00932B3C">
            <w:pPr>
              <w:spacing w:after="0" w:line="240" w:lineRule="auto"/>
              <w:jc w:val="center"/>
              <w:rPr>
                <w:rFonts w:ascii="Gill Sans MT" w:hAnsi="Gill Sans MT" w:cs="Arial"/>
                <w:b/>
                <w:sz w:val="28"/>
                <w:szCs w:val="28"/>
              </w:rPr>
            </w:pPr>
            <w:r w:rsidRPr="0030054E">
              <w:rPr>
                <w:rFonts w:ascii="Gill Sans MT" w:hAnsi="Gill Sans MT" w:cs="Arial"/>
                <w:b/>
                <w:sz w:val="28"/>
                <w:szCs w:val="28"/>
              </w:rPr>
              <w:lastRenderedPageBreak/>
              <w:t>Primary Elections</w:t>
            </w:r>
          </w:p>
        </w:tc>
      </w:tr>
    </w:tbl>
    <w:p w14:paraId="7E0B3175" w14:textId="77777777" w:rsidR="00F9786D" w:rsidRPr="00F9786D" w:rsidRDefault="00F9786D" w:rsidP="005F7F52">
      <w:pPr>
        <w:spacing w:after="0" w:line="240" w:lineRule="auto"/>
        <w:rPr>
          <w:rFonts w:ascii="Arial" w:hAnsi="Arial" w:cs="Arial"/>
          <w:sz w:val="24"/>
          <w:szCs w:val="24"/>
        </w:rPr>
      </w:pPr>
    </w:p>
    <w:p w14:paraId="0E754DB1" w14:textId="77777777" w:rsidR="001236A2" w:rsidRDefault="005F7F52" w:rsidP="005F7F52">
      <w:pPr>
        <w:pStyle w:val="ListParagraph"/>
        <w:spacing w:after="0" w:line="240" w:lineRule="auto"/>
        <w:ind w:left="0"/>
        <w:rPr>
          <w:rFonts w:ascii="Arial" w:hAnsi="Arial" w:cs="Arial"/>
          <w:sz w:val="24"/>
          <w:szCs w:val="24"/>
        </w:rPr>
      </w:pPr>
      <w:r w:rsidRPr="005F7F52">
        <w:rPr>
          <w:rFonts w:ascii="Arial" w:hAnsi="Arial" w:cs="Arial"/>
          <w:b/>
          <w:sz w:val="24"/>
          <w:szCs w:val="24"/>
          <w:u w:val="single"/>
        </w:rPr>
        <w:t xml:space="preserve">What </w:t>
      </w:r>
      <w:r>
        <w:rPr>
          <w:rFonts w:ascii="Arial" w:hAnsi="Arial" w:cs="Arial"/>
          <w:b/>
          <w:sz w:val="24"/>
          <w:szCs w:val="24"/>
          <w:u w:val="single"/>
        </w:rPr>
        <w:t>is a primary election?</w:t>
      </w:r>
    </w:p>
    <w:p w14:paraId="45324043" w14:textId="25B7CF5F" w:rsidR="005F7F52" w:rsidRPr="005F7F52" w:rsidRDefault="005F7F52" w:rsidP="005F7F52">
      <w:pPr>
        <w:pStyle w:val="ListParagraph"/>
        <w:spacing w:after="0" w:line="240" w:lineRule="auto"/>
        <w:ind w:left="0"/>
        <w:rPr>
          <w:rFonts w:ascii="Arial" w:hAnsi="Arial" w:cs="Arial"/>
          <w:sz w:val="24"/>
          <w:szCs w:val="24"/>
        </w:rPr>
      </w:pPr>
      <w:r>
        <w:rPr>
          <w:rFonts w:ascii="Arial" w:hAnsi="Arial" w:cs="Arial"/>
          <w:sz w:val="24"/>
          <w:szCs w:val="24"/>
        </w:rPr>
        <w:t xml:space="preserve">A primary is an election held for the purpose of selecting one or more candidates to represent a political party for election to a particular office(s).  In a primary election, voters decide who will be the nominee(s) of the political party.  In a dual primary or multiple primary, two or more parties’ primaries are held on the same day.  Virginia law permits a voter to vote in </w:t>
      </w:r>
      <w:r w:rsidRPr="00C83D4A">
        <w:rPr>
          <w:rFonts w:ascii="Arial" w:hAnsi="Arial" w:cs="Arial"/>
          <w:sz w:val="24"/>
          <w:szCs w:val="24"/>
        </w:rPr>
        <w:t xml:space="preserve">either primary, but in only one </w:t>
      </w:r>
      <w:r w:rsidR="00387EB8">
        <w:rPr>
          <w:rFonts w:ascii="Arial" w:hAnsi="Arial" w:cs="Arial"/>
          <w:sz w:val="24"/>
          <w:szCs w:val="24"/>
        </w:rPr>
        <w:t>party’s primary per election</w:t>
      </w:r>
      <w:r>
        <w:rPr>
          <w:rFonts w:ascii="Arial" w:hAnsi="Arial" w:cs="Arial"/>
          <w:sz w:val="24"/>
          <w:szCs w:val="24"/>
        </w:rPr>
        <w:t>. (§ 24.2-530)</w:t>
      </w:r>
    </w:p>
    <w:p w14:paraId="33D836B0" w14:textId="77777777" w:rsidR="001236A2" w:rsidRPr="005F7F52" w:rsidRDefault="001236A2" w:rsidP="005F7F52">
      <w:pPr>
        <w:pStyle w:val="ListParagraph"/>
        <w:spacing w:after="0" w:line="240" w:lineRule="auto"/>
        <w:ind w:left="0"/>
        <w:rPr>
          <w:rFonts w:ascii="Arial" w:hAnsi="Arial" w:cs="Arial"/>
          <w:sz w:val="24"/>
          <w:szCs w:val="24"/>
        </w:rPr>
      </w:pPr>
    </w:p>
    <w:p w14:paraId="08B6CA71" w14:textId="77777777" w:rsidR="005F7F52" w:rsidRDefault="005F7F52" w:rsidP="005F7F52">
      <w:pPr>
        <w:pStyle w:val="ListParagraph"/>
        <w:spacing w:after="0" w:line="240" w:lineRule="auto"/>
        <w:ind w:left="0"/>
        <w:rPr>
          <w:rFonts w:ascii="Arial" w:hAnsi="Arial" w:cs="Arial"/>
          <w:sz w:val="24"/>
          <w:szCs w:val="24"/>
        </w:rPr>
      </w:pPr>
      <w:r w:rsidRPr="005F7F52">
        <w:rPr>
          <w:rFonts w:ascii="Arial" w:hAnsi="Arial" w:cs="Arial"/>
          <w:sz w:val="24"/>
          <w:szCs w:val="24"/>
        </w:rPr>
        <w:t>Curr</w:t>
      </w:r>
      <w:r>
        <w:rPr>
          <w:rFonts w:ascii="Arial" w:hAnsi="Arial" w:cs="Arial"/>
          <w:sz w:val="24"/>
          <w:szCs w:val="24"/>
        </w:rPr>
        <w:t>ently only two political parties meet the definition of “political party” as defined by § 24.2-101.  They are the Democratic Party of Virginia (DPVA) and the Republican Party of Virginia (RPVA).  Only authorized representatives of DPVA and RPVA are eligible to request a primary election as a method to nominate a candidate for elected office.</w:t>
      </w:r>
    </w:p>
    <w:p w14:paraId="678115FC" w14:textId="77777777" w:rsidR="005F7F52" w:rsidRDefault="005F7F52" w:rsidP="005F7F52">
      <w:pPr>
        <w:pStyle w:val="ListParagraph"/>
        <w:spacing w:after="0" w:line="240" w:lineRule="auto"/>
        <w:ind w:left="0"/>
        <w:rPr>
          <w:rFonts w:ascii="Arial" w:hAnsi="Arial" w:cs="Arial"/>
          <w:sz w:val="24"/>
          <w:szCs w:val="24"/>
        </w:rPr>
      </w:pPr>
    </w:p>
    <w:p w14:paraId="5E354295" w14:textId="77777777" w:rsidR="005F7F52" w:rsidRDefault="005F7F52" w:rsidP="005F7F52">
      <w:pPr>
        <w:pStyle w:val="ListParagraph"/>
        <w:spacing w:after="0" w:line="240" w:lineRule="auto"/>
        <w:ind w:left="0"/>
        <w:rPr>
          <w:rFonts w:ascii="Arial" w:hAnsi="Arial" w:cs="Arial"/>
          <w:sz w:val="24"/>
          <w:szCs w:val="24"/>
        </w:rPr>
      </w:pPr>
      <w:r>
        <w:rPr>
          <w:rFonts w:ascii="Arial" w:hAnsi="Arial" w:cs="Arial"/>
          <w:b/>
          <w:sz w:val="24"/>
          <w:szCs w:val="24"/>
          <w:u w:val="single"/>
        </w:rPr>
        <w:t>Exceptions to “general election” procedures</w:t>
      </w:r>
    </w:p>
    <w:p w14:paraId="3C482665" w14:textId="77777777" w:rsidR="005F7F52" w:rsidRDefault="005F7F52" w:rsidP="005F7F52">
      <w:pPr>
        <w:pStyle w:val="ListParagraph"/>
        <w:spacing w:after="0" w:line="240" w:lineRule="auto"/>
        <w:ind w:left="0"/>
        <w:rPr>
          <w:rFonts w:ascii="Arial" w:hAnsi="Arial" w:cs="Arial"/>
          <w:sz w:val="24"/>
          <w:szCs w:val="24"/>
        </w:rPr>
      </w:pPr>
      <w:r>
        <w:rPr>
          <w:rFonts w:ascii="Arial" w:hAnsi="Arial" w:cs="Arial"/>
          <w:sz w:val="24"/>
          <w:szCs w:val="24"/>
        </w:rPr>
        <w:t xml:space="preserve">In a primary election, write-in votes are </w:t>
      </w:r>
      <w:r w:rsidRPr="00C83D4A">
        <w:rPr>
          <w:rFonts w:ascii="Arial" w:hAnsi="Arial" w:cs="Arial"/>
          <w:sz w:val="24"/>
          <w:szCs w:val="24"/>
        </w:rPr>
        <w:t>not p</w:t>
      </w:r>
      <w:r>
        <w:rPr>
          <w:rFonts w:ascii="Arial" w:hAnsi="Arial" w:cs="Arial"/>
          <w:sz w:val="24"/>
          <w:szCs w:val="24"/>
        </w:rPr>
        <w:t>ermitted.  (§ 24.2-644</w:t>
      </w:r>
      <w:r w:rsidR="00DD7BA4">
        <w:rPr>
          <w:rFonts w:ascii="Arial" w:hAnsi="Arial" w:cs="Arial"/>
          <w:sz w:val="24"/>
          <w:szCs w:val="24"/>
        </w:rPr>
        <w:t xml:space="preserve">, </w:t>
      </w:r>
      <w:r>
        <w:rPr>
          <w:rFonts w:ascii="Arial" w:hAnsi="Arial" w:cs="Arial"/>
          <w:sz w:val="24"/>
          <w:szCs w:val="24"/>
        </w:rPr>
        <w:t>Code of Virginia).  The other procedures that are different from a “general election” are addressed on the next page.</w:t>
      </w:r>
    </w:p>
    <w:p w14:paraId="36F5C97B" w14:textId="77777777" w:rsidR="001B35AD" w:rsidRPr="005F7F52" w:rsidRDefault="001B35AD" w:rsidP="005F7F52">
      <w:pPr>
        <w:pStyle w:val="ListParagraph"/>
        <w:spacing w:after="0" w:line="240" w:lineRule="auto"/>
        <w:ind w:left="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9"/>
        <w:gridCol w:w="6171"/>
      </w:tblGrid>
      <w:tr w:rsidR="00AE23BA" w:rsidRPr="00932B3C" w14:paraId="2EF52F30" w14:textId="77777777" w:rsidTr="00932B3C">
        <w:trPr>
          <w:trHeight w:val="683"/>
        </w:trPr>
        <w:tc>
          <w:tcPr>
            <w:tcW w:w="9576" w:type="dxa"/>
            <w:gridSpan w:val="2"/>
            <w:vAlign w:val="center"/>
          </w:tcPr>
          <w:p w14:paraId="0E3F56E4" w14:textId="77777777" w:rsidR="00AE23BA" w:rsidRPr="00932B3C" w:rsidRDefault="00AE23BA" w:rsidP="00932B3C">
            <w:pPr>
              <w:pStyle w:val="ListParagraph"/>
              <w:spacing w:after="0" w:line="240" w:lineRule="auto"/>
              <w:ind w:left="0"/>
              <w:rPr>
                <w:rFonts w:ascii="Arial" w:hAnsi="Arial" w:cs="Arial"/>
                <w:sz w:val="28"/>
                <w:szCs w:val="28"/>
              </w:rPr>
            </w:pPr>
            <w:r w:rsidRPr="00932B3C">
              <w:rPr>
                <w:rFonts w:ascii="Arial" w:hAnsi="Arial" w:cs="Arial"/>
                <w:sz w:val="28"/>
                <w:szCs w:val="28"/>
              </w:rPr>
              <w:t>Dual or multiple primary elections only …</w:t>
            </w:r>
          </w:p>
        </w:tc>
      </w:tr>
      <w:tr w:rsidR="00AE23BA" w:rsidRPr="00932B3C" w14:paraId="19CBD486" w14:textId="77777777" w:rsidTr="001B35AD">
        <w:trPr>
          <w:trHeight w:val="5840"/>
        </w:trPr>
        <w:tc>
          <w:tcPr>
            <w:tcW w:w="3258" w:type="dxa"/>
          </w:tcPr>
          <w:p w14:paraId="0F200D6C" w14:textId="77777777" w:rsidR="001B35AD" w:rsidRDefault="001B35AD" w:rsidP="00932B3C">
            <w:pPr>
              <w:pStyle w:val="ListParagraph"/>
              <w:spacing w:after="0" w:line="240" w:lineRule="auto"/>
              <w:ind w:left="0"/>
              <w:rPr>
                <w:rFonts w:ascii="Arial" w:hAnsi="Arial" w:cs="Arial"/>
                <w:sz w:val="24"/>
                <w:szCs w:val="24"/>
              </w:rPr>
            </w:pPr>
          </w:p>
          <w:p w14:paraId="5BAF9890" w14:textId="77777777" w:rsidR="00AE23BA" w:rsidRPr="00932B3C" w:rsidRDefault="00AE23BA" w:rsidP="00932B3C">
            <w:pPr>
              <w:pStyle w:val="ListParagraph"/>
              <w:spacing w:after="0" w:line="240" w:lineRule="auto"/>
              <w:ind w:left="0"/>
              <w:rPr>
                <w:rFonts w:ascii="Arial" w:hAnsi="Arial" w:cs="Arial"/>
                <w:sz w:val="24"/>
                <w:szCs w:val="24"/>
              </w:rPr>
            </w:pPr>
            <w:r w:rsidRPr="00932B3C">
              <w:rPr>
                <w:rFonts w:ascii="Arial" w:hAnsi="Arial" w:cs="Arial"/>
                <w:sz w:val="24"/>
                <w:szCs w:val="24"/>
              </w:rPr>
              <w:t>Voter must be asked …</w:t>
            </w:r>
          </w:p>
        </w:tc>
        <w:tc>
          <w:tcPr>
            <w:tcW w:w="6318" w:type="dxa"/>
          </w:tcPr>
          <w:p w14:paraId="7A7CAC38" w14:textId="77777777" w:rsidR="001B35AD" w:rsidRDefault="001B35AD" w:rsidP="00932B3C">
            <w:pPr>
              <w:pStyle w:val="ListParagraph"/>
              <w:spacing w:before="120" w:after="0" w:line="240" w:lineRule="auto"/>
              <w:ind w:left="0"/>
              <w:rPr>
                <w:rFonts w:ascii="Arial" w:hAnsi="Arial" w:cs="Arial"/>
                <w:sz w:val="24"/>
                <w:szCs w:val="24"/>
              </w:rPr>
            </w:pPr>
          </w:p>
          <w:p w14:paraId="1BE7CD5E" w14:textId="77777777" w:rsidR="00AE23BA" w:rsidRPr="00932B3C" w:rsidRDefault="00AE23BA" w:rsidP="00932B3C">
            <w:pPr>
              <w:pStyle w:val="ListParagraph"/>
              <w:spacing w:before="120" w:after="0" w:line="240" w:lineRule="auto"/>
              <w:ind w:left="0"/>
              <w:rPr>
                <w:rFonts w:ascii="Arial" w:hAnsi="Arial" w:cs="Arial"/>
                <w:sz w:val="24"/>
                <w:szCs w:val="24"/>
              </w:rPr>
            </w:pPr>
            <w:r w:rsidRPr="00932B3C">
              <w:rPr>
                <w:rFonts w:ascii="Arial" w:hAnsi="Arial" w:cs="Arial"/>
                <w:sz w:val="24"/>
                <w:szCs w:val="24"/>
              </w:rPr>
              <w:t xml:space="preserve">“In which </w:t>
            </w:r>
            <w:r w:rsidR="00411D77" w:rsidRPr="00932B3C">
              <w:rPr>
                <w:rFonts w:ascii="Arial" w:hAnsi="Arial" w:cs="Arial"/>
                <w:sz w:val="24"/>
                <w:szCs w:val="24"/>
              </w:rPr>
              <w:t>party’s primary do you wish to vote?”</w:t>
            </w:r>
          </w:p>
          <w:p w14:paraId="26BE4DB7" w14:textId="77777777" w:rsidR="00411D77" w:rsidRPr="00932B3C" w:rsidRDefault="00411D77" w:rsidP="004D4512">
            <w:pPr>
              <w:pStyle w:val="ListParagraph"/>
              <w:numPr>
                <w:ilvl w:val="0"/>
                <w:numId w:val="44"/>
              </w:numPr>
              <w:spacing w:before="120" w:after="0" w:line="240" w:lineRule="auto"/>
              <w:ind w:left="360"/>
              <w:rPr>
                <w:rFonts w:ascii="Arial" w:hAnsi="Arial" w:cs="Arial"/>
                <w:sz w:val="24"/>
                <w:szCs w:val="24"/>
              </w:rPr>
            </w:pPr>
            <w:r w:rsidRPr="00932B3C">
              <w:rPr>
                <w:rFonts w:ascii="Arial" w:hAnsi="Arial" w:cs="Arial"/>
                <w:sz w:val="24"/>
                <w:szCs w:val="24"/>
              </w:rPr>
              <w:t>Note: For EPBs, refer to your locality’s EPB procedures for detailed instructions.</w:t>
            </w:r>
          </w:p>
          <w:p w14:paraId="6DB832A7" w14:textId="77777777" w:rsidR="00411D77" w:rsidRPr="00932B3C" w:rsidRDefault="00411D77" w:rsidP="004D4512">
            <w:pPr>
              <w:pStyle w:val="ListParagraph"/>
              <w:numPr>
                <w:ilvl w:val="0"/>
                <w:numId w:val="43"/>
              </w:numPr>
              <w:spacing w:before="120" w:after="0" w:line="240" w:lineRule="auto"/>
              <w:ind w:left="360"/>
              <w:rPr>
                <w:rFonts w:ascii="Arial" w:hAnsi="Arial" w:cs="Arial"/>
                <w:sz w:val="24"/>
                <w:szCs w:val="24"/>
              </w:rPr>
            </w:pPr>
            <w:r w:rsidRPr="00932B3C">
              <w:rPr>
                <w:rFonts w:ascii="Arial" w:hAnsi="Arial" w:cs="Arial"/>
                <w:sz w:val="24"/>
                <w:szCs w:val="24"/>
              </w:rPr>
              <w:t>Look up voter in both pollbooks to make sure voter has not already voted in either primary (including voting absentee).</w:t>
            </w:r>
          </w:p>
          <w:p w14:paraId="4E7C3451" w14:textId="77777777" w:rsidR="00411D77" w:rsidRPr="00932B3C" w:rsidRDefault="00411D77" w:rsidP="004D4512">
            <w:pPr>
              <w:pStyle w:val="ListParagraph"/>
              <w:numPr>
                <w:ilvl w:val="0"/>
                <w:numId w:val="43"/>
              </w:numPr>
              <w:spacing w:before="120" w:after="0" w:line="240" w:lineRule="auto"/>
              <w:ind w:left="360"/>
              <w:rPr>
                <w:rFonts w:ascii="Arial" w:hAnsi="Arial" w:cs="Arial"/>
                <w:sz w:val="24"/>
                <w:szCs w:val="24"/>
              </w:rPr>
            </w:pPr>
            <w:r w:rsidRPr="00932B3C">
              <w:rPr>
                <w:rFonts w:ascii="Arial" w:hAnsi="Arial" w:cs="Arial"/>
                <w:sz w:val="24"/>
                <w:szCs w:val="24"/>
              </w:rPr>
              <w:t>Mark the pollbook count sheet for the selected primary only.</w:t>
            </w:r>
          </w:p>
          <w:p w14:paraId="0DEFE6D0" w14:textId="77777777" w:rsidR="00411D77" w:rsidRPr="00932B3C" w:rsidRDefault="00411D77" w:rsidP="004D4512">
            <w:pPr>
              <w:pStyle w:val="ListParagraph"/>
              <w:numPr>
                <w:ilvl w:val="0"/>
                <w:numId w:val="43"/>
              </w:numPr>
              <w:spacing w:before="120" w:after="0" w:line="240" w:lineRule="auto"/>
              <w:ind w:left="360"/>
              <w:rPr>
                <w:rFonts w:ascii="Arial" w:hAnsi="Arial" w:cs="Arial"/>
                <w:sz w:val="24"/>
                <w:szCs w:val="24"/>
              </w:rPr>
            </w:pPr>
            <w:r w:rsidRPr="00932B3C">
              <w:rPr>
                <w:rFonts w:ascii="Arial" w:hAnsi="Arial" w:cs="Arial"/>
                <w:sz w:val="24"/>
                <w:szCs w:val="24"/>
              </w:rPr>
              <w:t>Enter the pollbook count number in the pollbook for the selected primary only.</w:t>
            </w:r>
          </w:p>
          <w:p w14:paraId="477675CE" w14:textId="77777777" w:rsidR="00411D77" w:rsidRPr="00932B3C" w:rsidRDefault="00411D77" w:rsidP="004D4512">
            <w:pPr>
              <w:pStyle w:val="ListParagraph"/>
              <w:numPr>
                <w:ilvl w:val="0"/>
                <w:numId w:val="43"/>
              </w:numPr>
              <w:spacing w:before="120" w:after="0" w:line="240" w:lineRule="auto"/>
              <w:ind w:left="360"/>
              <w:rPr>
                <w:rFonts w:ascii="Arial" w:hAnsi="Arial" w:cs="Arial"/>
                <w:sz w:val="24"/>
                <w:szCs w:val="24"/>
              </w:rPr>
            </w:pPr>
            <w:r w:rsidRPr="00932B3C">
              <w:rPr>
                <w:rFonts w:ascii="Arial" w:hAnsi="Arial" w:cs="Arial"/>
                <w:sz w:val="24"/>
                <w:szCs w:val="24"/>
              </w:rPr>
              <w:t>Do not mark the other party’s count sheet or pollbook.</w:t>
            </w:r>
          </w:p>
          <w:p w14:paraId="26923B2D" w14:textId="6F364D38" w:rsidR="00411D77" w:rsidRPr="00932B3C" w:rsidRDefault="00411D77" w:rsidP="004D4512">
            <w:pPr>
              <w:pStyle w:val="ListParagraph"/>
              <w:numPr>
                <w:ilvl w:val="0"/>
                <w:numId w:val="43"/>
              </w:numPr>
              <w:spacing w:before="120" w:after="0" w:line="240" w:lineRule="auto"/>
              <w:ind w:left="360"/>
              <w:rPr>
                <w:rFonts w:ascii="Arial" w:hAnsi="Arial" w:cs="Arial"/>
                <w:sz w:val="24"/>
                <w:szCs w:val="24"/>
              </w:rPr>
            </w:pPr>
            <w:r w:rsidRPr="00932B3C">
              <w:rPr>
                <w:rFonts w:ascii="Arial" w:hAnsi="Arial" w:cs="Arial"/>
                <w:sz w:val="24"/>
                <w:szCs w:val="24"/>
              </w:rPr>
              <w:t xml:space="preserve">Give the voter the proper entry ticket for the party primary </w:t>
            </w:r>
            <w:r w:rsidR="006D56B4">
              <w:rPr>
                <w:rFonts w:ascii="Arial" w:hAnsi="Arial" w:cs="Arial"/>
                <w:sz w:val="24"/>
                <w:szCs w:val="24"/>
              </w:rPr>
              <w:t>they</w:t>
            </w:r>
            <w:r w:rsidRPr="00932B3C">
              <w:rPr>
                <w:rFonts w:ascii="Arial" w:hAnsi="Arial" w:cs="Arial"/>
                <w:sz w:val="24"/>
                <w:szCs w:val="24"/>
              </w:rPr>
              <w:t xml:space="preserve"> selected.</w:t>
            </w:r>
          </w:p>
          <w:p w14:paraId="52F4F0EF" w14:textId="0C4B8002" w:rsidR="00411D77" w:rsidRPr="00932B3C" w:rsidRDefault="00411D77" w:rsidP="006D56B4">
            <w:pPr>
              <w:pStyle w:val="ListParagraph"/>
              <w:numPr>
                <w:ilvl w:val="0"/>
                <w:numId w:val="43"/>
              </w:numPr>
              <w:spacing w:before="120" w:after="0" w:line="240" w:lineRule="auto"/>
              <w:ind w:left="360"/>
              <w:rPr>
                <w:rFonts w:ascii="Arial" w:hAnsi="Arial" w:cs="Arial"/>
                <w:sz w:val="24"/>
                <w:szCs w:val="24"/>
              </w:rPr>
            </w:pPr>
            <w:r w:rsidRPr="00932B3C">
              <w:rPr>
                <w:rFonts w:ascii="Arial" w:hAnsi="Arial" w:cs="Arial"/>
                <w:sz w:val="24"/>
                <w:szCs w:val="24"/>
              </w:rPr>
              <w:t xml:space="preserve">Give the voter the proper ballot for the party primary </w:t>
            </w:r>
            <w:r w:rsidR="006D56B4">
              <w:rPr>
                <w:rFonts w:ascii="Arial" w:hAnsi="Arial" w:cs="Arial"/>
                <w:sz w:val="24"/>
                <w:szCs w:val="24"/>
              </w:rPr>
              <w:t>they</w:t>
            </w:r>
            <w:r w:rsidRPr="00932B3C">
              <w:rPr>
                <w:rFonts w:ascii="Arial" w:hAnsi="Arial" w:cs="Arial"/>
                <w:sz w:val="24"/>
                <w:szCs w:val="24"/>
              </w:rPr>
              <w:t xml:space="preserve"> selected.</w:t>
            </w:r>
          </w:p>
        </w:tc>
      </w:tr>
    </w:tbl>
    <w:p w14:paraId="3BA4C809" w14:textId="77777777" w:rsidR="00773C5D" w:rsidRDefault="00773C5D" w:rsidP="005F7F52">
      <w:pPr>
        <w:pStyle w:val="ListParagraph"/>
        <w:spacing w:after="0" w:line="240" w:lineRule="auto"/>
        <w:ind w:left="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F2C68" w:rsidRPr="00C31371" w14:paraId="7811F62E" w14:textId="77777777" w:rsidTr="0018564E">
        <w:trPr>
          <w:trHeight w:val="548"/>
        </w:trPr>
        <w:tc>
          <w:tcPr>
            <w:tcW w:w="9350" w:type="dxa"/>
            <w:shd w:val="clear" w:color="auto" w:fill="auto"/>
          </w:tcPr>
          <w:p w14:paraId="0C74CE10" w14:textId="77777777" w:rsidR="001F2C68" w:rsidRPr="00C31371" w:rsidRDefault="001F2C68" w:rsidP="00C31371">
            <w:pPr>
              <w:pStyle w:val="ListParagraph"/>
              <w:spacing w:before="120" w:after="0" w:line="240" w:lineRule="auto"/>
              <w:ind w:left="0"/>
              <w:jc w:val="center"/>
              <w:rPr>
                <w:rFonts w:ascii="Gill Sans MT" w:hAnsi="Gill Sans MT" w:cs="Arial"/>
                <w:b/>
                <w:sz w:val="28"/>
                <w:szCs w:val="28"/>
              </w:rPr>
            </w:pPr>
            <w:r w:rsidRPr="00C31371">
              <w:rPr>
                <w:rFonts w:ascii="Arial" w:hAnsi="Arial" w:cs="Arial"/>
                <w:sz w:val="24"/>
                <w:szCs w:val="24"/>
              </w:rPr>
              <w:lastRenderedPageBreak/>
              <w:br w:type="page"/>
            </w:r>
            <w:r w:rsidRPr="00C31371">
              <w:rPr>
                <w:rFonts w:ascii="Gill Sans MT" w:hAnsi="Gill Sans MT" w:cs="Arial"/>
                <w:b/>
                <w:sz w:val="28"/>
                <w:szCs w:val="28"/>
              </w:rPr>
              <w:t>Completing the Statement of Results</w:t>
            </w:r>
          </w:p>
        </w:tc>
      </w:tr>
    </w:tbl>
    <w:p w14:paraId="641E2FA8" w14:textId="77777777" w:rsidR="00773C5D" w:rsidRPr="0030054E" w:rsidRDefault="00773C5D" w:rsidP="00773C5D">
      <w:pPr>
        <w:pStyle w:val="ListParagraph"/>
        <w:spacing w:after="0" w:line="240" w:lineRule="auto"/>
        <w:ind w:left="0"/>
        <w:rPr>
          <w:rFonts w:ascii="Gill Sans MT" w:hAnsi="Gill Sans MT" w:cs="Arial"/>
          <w:b/>
          <w:sz w:val="28"/>
          <w:szCs w:val="28"/>
        </w:rPr>
      </w:pPr>
    </w:p>
    <w:p w14:paraId="75171E10" w14:textId="77777777" w:rsidR="00754A44" w:rsidRDefault="001C48F1" w:rsidP="00754A44">
      <w:pPr>
        <w:pStyle w:val="ListParagraph"/>
        <w:spacing w:after="0" w:line="240" w:lineRule="auto"/>
        <w:ind w:left="0"/>
        <w:rPr>
          <w:rFonts w:ascii="Arial" w:hAnsi="Arial" w:cs="Arial"/>
          <w:b/>
          <w:sz w:val="24"/>
          <w:szCs w:val="24"/>
          <w:u w:val="single"/>
        </w:rPr>
      </w:pPr>
      <w:r>
        <w:rPr>
          <w:rFonts w:ascii="Arial" w:hAnsi="Arial" w:cs="Arial"/>
          <w:b/>
          <w:sz w:val="24"/>
          <w:szCs w:val="24"/>
          <w:u w:val="single"/>
        </w:rPr>
        <w:t>How to complete the revised Statement of Results</w:t>
      </w:r>
    </w:p>
    <w:p w14:paraId="12E94A72" w14:textId="77777777" w:rsidR="00462687" w:rsidRDefault="00462687" w:rsidP="00754A44">
      <w:pPr>
        <w:pStyle w:val="ListParagraph"/>
        <w:spacing w:after="0" w:line="240" w:lineRule="auto"/>
        <w:ind w:left="0"/>
        <w:rPr>
          <w:rFonts w:ascii="Arial" w:hAnsi="Arial" w:cs="Arial"/>
          <w:b/>
          <w:sz w:val="24"/>
          <w:szCs w:val="24"/>
          <w:u w:val="single"/>
        </w:rPr>
      </w:pPr>
    </w:p>
    <w:p w14:paraId="1AD9A9FE" w14:textId="2D88EC57" w:rsidR="007A5AE9" w:rsidRDefault="007A5AE9" w:rsidP="00754A44">
      <w:pPr>
        <w:pStyle w:val="ListParagraph"/>
        <w:spacing w:after="0" w:line="240" w:lineRule="auto"/>
        <w:ind w:left="0"/>
        <w:rPr>
          <w:rFonts w:ascii="Arial" w:hAnsi="Arial" w:cs="Arial"/>
          <w:b/>
          <w:sz w:val="24"/>
          <w:szCs w:val="24"/>
          <w:u w:val="single"/>
        </w:rPr>
      </w:pPr>
      <w:r>
        <w:rPr>
          <w:rFonts w:ascii="Arial" w:hAnsi="Arial" w:cs="Arial"/>
          <w:b/>
          <w:noProof/>
          <w:sz w:val="24"/>
          <w:szCs w:val="24"/>
          <w:u w:val="single"/>
        </w:rPr>
        <w:drawing>
          <wp:inline distT="0" distB="0" distL="0" distR="0" wp14:anchorId="0F863AE3" wp14:editId="2B8DE2E5">
            <wp:extent cx="2910237" cy="3556000"/>
            <wp:effectExtent l="0" t="0" r="1079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8-10-01 at 12.07.14 PM.png"/>
                    <pic:cNvPicPr/>
                  </pic:nvPicPr>
                  <pic:blipFill>
                    <a:blip r:embed="rId13">
                      <a:extLst>
                        <a:ext uri="{28A0092B-C50C-407E-A947-70E740481C1C}">
                          <a14:useLocalDpi xmlns:a14="http://schemas.microsoft.com/office/drawing/2010/main" val="0"/>
                        </a:ext>
                      </a:extLst>
                    </a:blip>
                    <a:stretch>
                      <a:fillRect/>
                    </a:stretch>
                  </pic:blipFill>
                  <pic:spPr>
                    <a:xfrm>
                      <a:off x="0" y="0"/>
                      <a:ext cx="2913208" cy="3559630"/>
                    </a:xfrm>
                    <a:prstGeom prst="rect">
                      <a:avLst/>
                    </a:prstGeom>
                  </pic:spPr>
                </pic:pic>
              </a:graphicData>
            </a:graphic>
          </wp:inline>
        </w:drawing>
      </w:r>
      <w:r>
        <w:rPr>
          <w:rFonts w:ascii="Arial" w:hAnsi="Arial" w:cs="Arial"/>
          <w:b/>
          <w:noProof/>
          <w:sz w:val="24"/>
          <w:szCs w:val="24"/>
          <w:u w:val="single"/>
        </w:rPr>
        <w:drawing>
          <wp:inline distT="0" distB="0" distL="0" distR="0" wp14:anchorId="7D462927" wp14:editId="75462E48">
            <wp:extent cx="2406698" cy="38100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8-10-01 at 12.07.26 PM.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06698" cy="3810000"/>
                    </a:xfrm>
                    <a:prstGeom prst="rect">
                      <a:avLst/>
                    </a:prstGeom>
                  </pic:spPr>
                </pic:pic>
              </a:graphicData>
            </a:graphic>
          </wp:inline>
        </w:drawing>
      </w:r>
    </w:p>
    <w:p w14:paraId="2B5B400E" w14:textId="77777777" w:rsidR="007A5AE9" w:rsidRPr="007A5AE9" w:rsidRDefault="007A5AE9" w:rsidP="00754A44">
      <w:pPr>
        <w:pStyle w:val="ListParagraph"/>
        <w:spacing w:after="0" w:line="240" w:lineRule="auto"/>
        <w:ind w:left="0"/>
        <w:rPr>
          <w:rFonts w:ascii="Arial" w:hAnsi="Arial" w:cs="Arial"/>
          <w:sz w:val="21"/>
          <w:szCs w:val="21"/>
        </w:rPr>
      </w:pPr>
      <w:r w:rsidRPr="007A5AE9">
        <w:rPr>
          <w:rFonts w:ascii="Arial" w:hAnsi="Arial" w:cs="Arial"/>
          <w:sz w:val="21"/>
          <w:szCs w:val="21"/>
        </w:rPr>
        <w:t>Front of Statement of Results</w:t>
      </w:r>
      <w:r>
        <w:rPr>
          <w:rFonts w:ascii="Arial" w:hAnsi="Arial" w:cs="Arial"/>
          <w:sz w:val="21"/>
          <w:szCs w:val="21"/>
        </w:rPr>
        <w:t xml:space="preserve"> </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Back</w:t>
      </w:r>
      <w:r w:rsidRPr="007A5AE9">
        <w:rPr>
          <w:rFonts w:ascii="Arial" w:hAnsi="Arial" w:cs="Arial"/>
          <w:sz w:val="21"/>
          <w:szCs w:val="21"/>
        </w:rPr>
        <w:t xml:space="preserve"> of Statement of Results</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p>
    <w:p w14:paraId="66B51733" w14:textId="77777777" w:rsidR="007A5AE9" w:rsidRDefault="007A5AE9" w:rsidP="00754A44">
      <w:pPr>
        <w:pStyle w:val="ListParagraph"/>
        <w:spacing w:after="0" w:line="240" w:lineRule="auto"/>
        <w:ind w:left="0"/>
        <w:rPr>
          <w:rFonts w:ascii="Arial" w:hAnsi="Arial" w:cs="Arial"/>
          <w:b/>
          <w:sz w:val="24"/>
          <w:szCs w:val="24"/>
          <w:u w:val="single"/>
        </w:rPr>
      </w:pPr>
    </w:p>
    <w:p w14:paraId="4C47EF9F" w14:textId="77777777" w:rsidR="006F3D43" w:rsidRDefault="00683A5D" w:rsidP="00CE6FD3">
      <w:pPr>
        <w:pStyle w:val="ListParagraph"/>
        <w:numPr>
          <w:ilvl w:val="0"/>
          <w:numId w:val="45"/>
        </w:numPr>
        <w:spacing w:after="0"/>
        <w:rPr>
          <w:rFonts w:ascii="Arial" w:hAnsi="Arial" w:cs="Arial"/>
          <w:sz w:val="24"/>
          <w:szCs w:val="24"/>
        </w:rPr>
      </w:pPr>
      <w:r>
        <w:rPr>
          <w:rFonts w:ascii="Arial" w:hAnsi="Arial" w:cs="Arial"/>
          <w:sz w:val="24"/>
          <w:szCs w:val="24"/>
        </w:rPr>
        <w:t>Locate copies of t</w:t>
      </w:r>
      <w:r w:rsidR="006F3D43">
        <w:rPr>
          <w:rFonts w:ascii="Arial" w:hAnsi="Arial" w:cs="Arial"/>
          <w:sz w:val="24"/>
          <w:szCs w:val="24"/>
        </w:rPr>
        <w:t>he statement of results (SOR).</w:t>
      </w:r>
    </w:p>
    <w:p w14:paraId="7EC07668" w14:textId="62D18BE0" w:rsidR="006F3D43" w:rsidRDefault="00B0142E" w:rsidP="00B0142E">
      <w:pPr>
        <w:pStyle w:val="ListParagraph"/>
        <w:numPr>
          <w:ilvl w:val="0"/>
          <w:numId w:val="52"/>
        </w:numPr>
        <w:spacing w:after="0"/>
        <w:rPr>
          <w:rFonts w:ascii="Arial" w:hAnsi="Arial" w:cs="Arial"/>
          <w:sz w:val="24"/>
          <w:szCs w:val="24"/>
        </w:rPr>
      </w:pPr>
      <w:r>
        <w:rPr>
          <w:rFonts w:ascii="Arial" w:hAnsi="Arial" w:cs="Arial"/>
          <w:sz w:val="24"/>
          <w:szCs w:val="24"/>
        </w:rPr>
        <w:t xml:space="preserve">You will fill out </w:t>
      </w:r>
      <w:r w:rsidR="006F3D43">
        <w:rPr>
          <w:rFonts w:ascii="Arial" w:hAnsi="Arial" w:cs="Arial"/>
          <w:sz w:val="24"/>
          <w:szCs w:val="24"/>
        </w:rPr>
        <w:t xml:space="preserve">both copies of the Statement of Results. </w:t>
      </w:r>
    </w:p>
    <w:p w14:paraId="10B6DBB7" w14:textId="505B4B69" w:rsidR="00B0142E" w:rsidRDefault="00683A5D" w:rsidP="00B0142E">
      <w:pPr>
        <w:pStyle w:val="ListParagraph"/>
        <w:numPr>
          <w:ilvl w:val="0"/>
          <w:numId w:val="52"/>
        </w:numPr>
        <w:spacing w:after="0"/>
        <w:rPr>
          <w:rFonts w:ascii="Arial" w:hAnsi="Arial" w:cs="Arial"/>
          <w:sz w:val="24"/>
          <w:szCs w:val="24"/>
        </w:rPr>
      </w:pPr>
      <w:r w:rsidRPr="00B0142E">
        <w:rPr>
          <w:rFonts w:ascii="Arial" w:hAnsi="Arial" w:cs="Arial"/>
          <w:sz w:val="24"/>
          <w:szCs w:val="24"/>
        </w:rPr>
        <w:t xml:space="preserve">If your locality is holding a dual or multi-party primary, </w:t>
      </w:r>
      <w:r w:rsidR="00B023D2">
        <w:rPr>
          <w:rFonts w:ascii="Arial" w:hAnsi="Arial" w:cs="Arial"/>
          <w:sz w:val="24"/>
          <w:szCs w:val="24"/>
        </w:rPr>
        <w:t>follow your General Registrar’s guidance/requirements on combining or separating the results by party.</w:t>
      </w:r>
      <w:r w:rsidR="00B0142E" w:rsidRPr="00B0142E">
        <w:rPr>
          <w:rFonts w:ascii="Arial" w:hAnsi="Arial" w:cs="Arial"/>
          <w:sz w:val="24"/>
          <w:szCs w:val="24"/>
        </w:rPr>
        <w:t xml:space="preserve"> </w:t>
      </w:r>
    </w:p>
    <w:p w14:paraId="5968F6CE" w14:textId="5217B34D" w:rsidR="006F3D43" w:rsidRPr="00B0142E" w:rsidRDefault="006F3D43" w:rsidP="00F25B6D">
      <w:pPr>
        <w:pStyle w:val="ListParagraph"/>
        <w:numPr>
          <w:ilvl w:val="0"/>
          <w:numId w:val="45"/>
        </w:numPr>
        <w:spacing w:after="0"/>
        <w:rPr>
          <w:rFonts w:ascii="Arial" w:hAnsi="Arial" w:cs="Arial"/>
          <w:sz w:val="24"/>
          <w:szCs w:val="24"/>
        </w:rPr>
      </w:pPr>
      <w:r w:rsidRPr="00B0142E">
        <w:rPr>
          <w:rFonts w:ascii="Arial" w:hAnsi="Arial" w:cs="Arial"/>
          <w:sz w:val="24"/>
          <w:szCs w:val="24"/>
        </w:rPr>
        <w:t>If not already filled in by the GR, then e</w:t>
      </w:r>
      <w:r w:rsidR="00683A5D" w:rsidRPr="00B0142E">
        <w:rPr>
          <w:rFonts w:ascii="Arial" w:hAnsi="Arial" w:cs="Arial"/>
          <w:sz w:val="24"/>
          <w:szCs w:val="24"/>
        </w:rPr>
        <w:t>nter</w:t>
      </w:r>
      <w:r w:rsidRPr="00B0142E">
        <w:rPr>
          <w:rFonts w:ascii="Arial" w:hAnsi="Arial" w:cs="Arial"/>
          <w:sz w:val="24"/>
          <w:szCs w:val="24"/>
        </w:rPr>
        <w:t>:</w:t>
      </w:r>
    </w:p>
    <w:p w14:paraId="2AD132C6" w14:textId="77777777" w:rsidR="006F3D43" w:rsidRDefault="00683A5D" w:rsidP="00CE6FD3">
      <w:pPr>
        <w:pStyle w:val="ListParagraph"/>
        <w:numPr>
          <w:ilvl w:val="1"/>
          <w:numId w:val="46"/>
        </w:numPr>
        <w:spacing w:after="0"/>
        <w:rPr>
          <w:rFonts w:ascii="Arial" w:hAnsi="Arial" w:cs="Arial"/>
          <w:sz w:val="24"/>
          <w:szCs w:val="24"/>
        </w:rPr>
      </w:pPr>
      <w:r w:rsidRPr="006F3D43">
        <w:rPr>
          <w:rFonts w:ascii="Arial" w:hAnsi="Arial" w:cs="Arial"/>
          <w:sz w:val="24"/>
          <w:szCs w:val="24"/>
        </w:rPr>
        <w:t>the</w:t>
      </w:r>
      <w:r w:rsidR="006F3D43">
        <w:rPr>
          <w:rFonts w:ascii="Arial" w:hAnsi="Arial" w:cs="Arial"/>
          <w:sz w:val="24"/>
          <w:szCs w:val="24"/>
        </w:rPr>
        <w:t xml:space="preserve"> precinct name and number</w:t>
      </w:r>
    </w:p>
    <w:p w14:paraId="3695AC06" w14:textId="77777777" w:rsidR="006F3D43" w:rsidRDefault="006F3D43" w:rsidP="00CE6FD3">
      <w:pPr>
        <w:pStyle w:val="ListParagraph"/>
        <w:numPr>
          <w:ilvl w:val="1"/>
          <w:numId w:val="46"/>
        </w:numPr>
        <w:spacing w:after="0"/>
        <w:rPr>
          <w:rFonts w:ascii="Arial" w:hAnsi="Arial" w:cs="Arial"/>
          <w:sz w:val="24"/>
          <w:szCs w:val="24"/>
        </w:rPr>
      </w:pPr>
      <w:r>
        <w:rPr>
          <w:rFonts w:ascii="Arial" w:hAnsi="Arial" w:cs="Arial"/>
          <w:sz w:val="24"/>
          <w:szCs w:val="24"/>
        </w:rPr>
        <w:t>the</w:t>
      </w:r>
      <w:r w:rsidR="00683A5D" w:rsidRPr="006F3D43">
        <w:rPr>
          <w:rFonts w:ascii="Arial" w:hAnsi="Arial" w:cs="Arial"/>
          <w:sz w:val="24"/>
          <w:szCs w:val="24"/>
        </w:rPr>
        <w:t xml:space="preserve"> </w:t>
      </w:r>
      <w:r>
        <w:rPr>
          <w:rFonts w:ascii="Arial" w:hAnsi="Arial" w:cs="Arial"/>
          <w:sz w:val="24"/>
          <w:szCs w:val="24"/>
        </w:rPr>
        <w:t>election date</w:t>
      </w:r>
    </w:p>
    <w:p w14:paraId="26F530B5" w14:textId="77777777" w:rsidR="00683A5D" w:rsidRDefault="006F3D43" w:rsidP="00CE6FD3">
      <w:pPr>
        <w:pStyle w:val="ListParagraph"/>
        <w:numPr>
          <w:ilvl w:val="1"/>
          <w:numId w:val="46"/>
        </w:numPr>
        <w:spacing w:after="0"/>
        <w:rPr>
          <w:rFonts w:ascii="Arial" w:hAnsi="Arial" w:cs="Arial"/>
          <w:sz w:val="24"/>
          <w:szCs w:val="24"/>
        </w:rPr>
      </w:pPr>
      <w:r>
        <w:rPr>
          <w:rFonts w:ascii="Arial" w:hAnsi="Arial" w:cs="Arial"/>
          <w:sz w:val="24"/>
          <w:szCs w:val="24"/>
        </w:rPr>
        <w:t>the election type</w:t>
      </w:r>
    </w:p>
    <w:p w14:paraId="275A5105" w14:textId="77777777" w:rsidR="006F3D43" w:rsidRDefault="006F3D43" w:rsidP="00CE6FD3">
      <w:pPr>
        <w:pStyle w:val="ListParagraph"/>
        <w:numPr>
          <w:ilvl w:val="1"/>
          <w:numId w:val="46"/>
        </w:numPr>
        <w:spacing w:after="0"/>
        <w:rPr>
          <w:rFonts w:ascii="Arial" w:hAnsi="Arial" w:cs="Arial"/>
          <w:sz w:val="24"/>
          <w:szCs w:val="24"/>
        </w:rPr>
      </w:pPr>
      <w:r>
        <w:rPr>
          <w:rFonts w:ascii="Arial" w:hAnsi="Arial" w:cs="Arial"/>
          <w:sz w:val="24"/>
          <w:szCs w:val="24"/>
        </w:rPr>
        <w:t>the county/city</w:t>
      </w:r>
    </w:p>
    <w:p w14:paraId="4EE2E84F" w14:textId="73F7D30E" w:rsidR="006F3D43" w:rsidRDefault="006F3D43" w:rsidP="00CE6FD3">
      <w:pPr>
        <w:pStyle w:val="ListParagraph"/>
        <w:numPr>
          <w:ilvl w:val="0"/>
          <w:numId w:val="45"/>
        </w:numPr>
        <w:spacing w:after="0"/>
        <w:rPr>
          <w:rFonts w:ascii="Arial" w:hAnsi="Arial" w:cs="Arial"/>
          <w:sz w:val="24"/>
          <w:szCs w:val="24"/>
        </w:rPr>
      </w:pPr>
      <w:r>
        <w:rPr>
          <w:rFonts w:ascii="Arial" w:hAnsi="Arial" w:cs="Arial"/>
          <w:sz w:val="24"/>
          <w:szCs w:val="24"/>
        </w:rPr>
        <w:t xml:space="preserve">At the beginning of the day, print the zero tape and collect signatures from Election Officers. </w:t>
      </w:r>
      <w:r w:rsidR="00156124">
        <w:rPr>
          <w:rFonts w:ascii="Arial" w:hAnsi="Arial" w:cs="Arial"/>
          <w:sz w:val="24"/>
          <w:szCs w:val="24"/>
        </w:rPr>
        <w:t>The Department of Elections recommends all officers sign, however, a minimum of two should sign. Follow your general registrar’s instructions.</w:t>
      </w:r>
    </w:p>
    <w:p w14:paraId="71F70114" w14:textId="10F746CE" w:rsidR="006F3D43" w:rsidRDefault="004D4512" w:rsidP="00CE6FD3">
      <w:pPr>
        <w:pStyle w:val="ListParagraph"/>
        <w:numPr>
          <w:ilvl w:val="0"/>
          <w:numId w:val="45"/>
        </w:numPr>
        <w:spacing w:after="0"/>
        <w:rPr>
          <w:rFonts w:ascii="Arial" w:hAnsi="Arial" w:cs="Arial"/>
          <w:sz w:val="24"/>
          <w:szCs w:val="24"/>
        </w:rPr>
      </w:pPr>
      <w:r w:rsidRPr="004D4512">
        <w:rPr>
          <w:rFonts w:ascii="Arial" w:hAnsi="Arial" w:cs="Arial"/>
          <w:sz w:val="24"/>
          <w:szCs w:val="24"/>
        </w:rPr>
        <w:lastRenderedPageBreak/>
        <w:t xml:space="preserve">At the end of the day, print the </w:t>
      </w:r>
      <w:r>
        <w:rPr>
          <w:rFonts w:ascii="Arial" w:hAnsi="Arial" w:cs="Arial"/>
          <w:sz w:val="24"/>
          <w:szCs w:val="24"/>
        </w:rPr>
        <w:t>voting results tape and collect signatures from Election Officers.</w:t>
      </w:r>
      <w:r w:rsidR="00156124">
        <w:rPr>
          <w:rFonts w:ascii="Arial" w:hAnsi="Arial" w:cs="Arial"/>
          <w:sz w:val="24"/>
          <w:szCs w:val="24"/>
        </w:rPr>
        <w:t xml:space="preserve"> The Department of Elections recommends all officers sign, however, a minimum of two should sign. Follow your general registrar’s instructions.</w:t>
      </w:r>
    </w:p>
    <w:p w14:paraId="2BF14910" w14:textId="77777777" w:rsidR="004D4512" w:rsidRDefault="004D4512" w:rsidP="00CE6FD3">
      <w:pPr>
        <w:pStyle w:val="ListParagraph"/>
        <w:numPr>
          <w:ilvl w:val="0"/>
          <w:numId w:val="45"/>
        </w:numPr>
        <w:spacing w:after="0"/>
        <w:rPr>
          <w:rFonts w:ascii="Arial" w:hAnsi="Arial" w:cs="Arial"/>
          <w:sz w:val="24"/>
          <w:szCs w:val="24"/>
        </w:rPr>
      </w:pPr>
      <w:r>
        <w:rPr>
          <w:rFonts w:ascii="Arial" w:hAnsi="Arial" w:cs="Arial"/>
          <w:sz w:val="24"/>
          <w:szCs w:val="24"/>
        </w:rPr>
        <w:t xml:space="preserve">Follow instructions on Statement of Results to fill in the front and back of both forms. </w:t>
      </w:r>
    </w:p>
    <w:p w14:paraId="628CBAC2" w14:textId="5FADFDFE" w:rsidR="004D4512" w:rsidRDefault="004D4512" w:rsidP="00CE6FD3">
      <w:pPr>
        <w:pStyle w:val="ListParagraph"/>
        <w:numPr>
          <w:ilvl w:val="0"/>
          <w:numId w:val="45"/>
        </w:numPr>
        <w:spacing w:after="0"/>
        <w:rPr>
          <w:rFonts w:ascii="Arial" w:hAnsi="Arial" w:cs="Arial"/>
          <w:sz w:val="24"/>
          <w:szCs w:val="24"/>
        </w:rPr>
      </w:pPr>
      <w:r>
        <w:rPr>
          <w:rFonts w:ascii="Arial" w:hAnsi="Arial" w:cs="Arial"/>
          <w:sz w:val="24"/>
          <w:szCs w:val="24"/>
        </w:rPr>
        <w:t xml:space="preserve">Have all Election Officers sign </w:t>
      </w:r>
      <w:r w:rsidR="00B0142E">
        <w:rPr>
          <w:rFonts w:ascii="Arial" w:hAnsi="Arial" w:cs="Arial"/>
          <w:sz w:val="24"/>
          <w:szCs w:val="24"/>
        </w:rPr>
        <w:t>all copies of the</w:t>
      </w:r>
      <w:r>
        <w:rPr>
          <w:rFonts w:ascii="Arial" w:hAnsi="Arial" w:cs="Arial"/>
          <w:sz w:val="24"/>
          <w:szCs w:val="24"/>
        </w:rPr>
        <w:t xml:space="preserve"> Statement of Results.</w:t>
      </w:r>
    </w:p>
    <w:p w14:paraId="4BE59D69" w14:textId="77777777" w:rsidR="004D4512" w:rsidRDefault="004D4512" w:rsidP="00CE6FD3">
      <w:pPr>
        <w:pStyle w:val="ListParagraph"/>
        <w:numPr>
          <w:ilvl w:val="0"/>
          <w:numId w:val="45"/>
        </w:numPr>
        <w:spacing w:after="0"/>
        <w:rPr>
          <w:rFonts w:ascii="Arial" w:hAnsi="Arial" w:cs="Arial"/>
          <w:sz w:val="24"/>
          <w:szCs w:val="24"/>
        </w:rPr>
      </w:pPr>
      <w:r>
        <w:rPr>
          <w:rFonts w:ascii="Arial" w:hAnsi="Arial" w:cs="Arial"/>
          <w:sz w:val="24"/>
          <w:szCs w:val="24"/>
        </w:rPr>
        <w:t>Staple 1 zero tape and 1 voting results tape to the left side of the Statement of Results.</w:t>
      </w:r>
    </w:p>
    <w:p w14:paraId="42D4A56D" w14:textId="77777777" w:rsidR="004D4512" w:rsidRDefault="004D4512" w:rsidP="00CE6FD3">
      <w:pPr>
        <w:pStyle w:val="ListParagraph"/>
        <w:numPr>
          <w:ilvl w:val="0"/>
          <w:numId w:val="51"/>
        </w:numPr>
        <w:spacing w:after="0"/>
        <w:rPr>
          <w:rFonts w:ascii="Arial" w:hAnsi="Arial" w:cs="Arial"/>
          <w:sz w:val="24"/>
          <w:szCs w:val="24"/>
        </w:rPr>
      </w:pPr>
      <w:r>
        <w:rPr>
          <w:rFonts w:ascii="Arial" w:hAnsi="Arial" w:cs="Arial"/>
          <w:sz w:val="24"/>
          <w:szCs w:val="24"/>
        </w:rPr>
        <w:t xml:space="preserve">You may only have one zero tape. Staple that to the Statement of Results that goes to the Circuit Court. </w:t>
      </w:r>
    </w:p>
    <w:p w14:paraId="72DB3018" w14:textId="77777777" w:rsidR="004D4512" w:rsidRPr="004D4512" w:rsidRDefault="004D4512" w:rsidP="004D4512">
      <w:pPr>
        <w:pStyle w:val="ListParagraph"/>
        <w:spacing w:after="0" w:line="240" w:lineRule="auto"/>
        <w:rPr>
          <w:rFonts w:ascii="Arial" w:hAnsi="Arial" w:cs="Arial"/>
          <w:sz w:val="24"/>
          <w:szCs w:val="24"/>
        </w:rPr>
      </w:pPr>
    </w:p>
    <w:p w14:paraId="5DD0FF54" w14:textId="77777777" w:rsidR="00773C5D" w:rsidRPr="0030054E" w:rsidRDefault="00773C5D" w:rsidP="00773C5D">
      <w:pPr>
        <w:pStyle w:val="ListParagraph"/>
        <w:spacing w:after="0" w:line="240" w:lineRule="auto"/>
        <w:ind w:left="0"/>
        <w:rPr>
          <w:rFonts w:ascii="Gill Sans MT" w:hAnsi="Gill Sans MT" w:cs="Arial"/>
          <w:b/>
          <w:sz w:val="28"/>
          <w:szCs w:val="28"/>
        </w:rPr>
      </w:pPr>
    </w:p>
    <w:p w14:paraId="35E02809" w14:textId="77777777" w:rsidR="00485E6C" w:rsidRDefault="00773C5D" w:rsidP="005F7F52">
      <w:pPr>
        <w:pStyle w:val="ListParagraph"/>
        <w:spacing w:after="0" w:line="240" w:lineRule="auto"/>
        <w:ind w:left="0"/>
        <w:rPr>
          <w:rFonts w:ascii="Arial" w:hAnsi="Arial" w:cs="Arial"/>
          <w:sz w:val="24"/>
          <w:szCs w:val="24"/>
        </w:rPr>
      </w:pPr>
      <w:r>
        <w:rPr>
          <w:rFonts w:ascii="Arial" w:hAnsi="Arial" w:cs="Arial"/>
          <w:sz w:val="24"/>
          <w:szCs w:val="24"/>
        </w:rPr>
        <w:br w:type="page"/>
      </w:r>
    </w:p>
    <w:p w14:paraId="736CB809" w14:textId="0EA6C2F8" w:rsidR="001C48F1" w:rsidRDefault="001C48F1" w:rsidP="001C48F1">
      <w:pPr>
        <w:pStyle w:val="ListParagraph"/>
        <w:spacing w:after="0" w:line="240" w:lineRule="auto"/>
        <w:ind w:left="0"/>
        <w:rPr>
          <w:rFonts w:ascii="Arial" w:hAnsi="Arial" w:cs="Arial"/>
          <w:sz w:val="24"/>
          <w:szCs w:val="24"/>
        </w:rPr>
      </w:pPr>
      <w:r>
        <w:rPr>
          <w:rFonts w:ascii="Arial" w:hAnsi="Arial" w:cs="Arial"/>
          <w:b/>
          <w:sz w:val="24"/>
          <w:szCs w:val="24"/>
          <w:u w:val="single"/>
        </w:rPr>
        <w:lastRenderedPageBreak/>
        <w:t>How to fill out the statement of results</w:t>
      </w:r>
      <w:r w:rsidR="00127084">
        <w:rPr>
          <w:rFonts w:ascii="Arial" w:hAnsi="Arial" w:cs="Arial"/>
          <w:b/>
          <w:sz w:val="24"/>
          <w:szCs w:val="24"/>
          <w:u w:val="single"/>
        </w:rPr>
        <w:t xml:space="preserve"> published prior to 2017</w:t>
      </w:r>
    </w:p>
    <w:p w14:paraId="2CDD1826" w14:textId="77777777" w:rsidR="00485E6C" w:rsidRDefault="00485E6C" w:rsidP="005F7F52">
      <w:pPr>
        <w:pStyle w:val="ListParagraph"/>
        <w:spacing w:after="0" w:line="240" w:lineRule="auto"/>
        <w:ind w:left="0"/>
        <w:rPr>
          <w:rFonts w:ascii="Arial" w:hAnsi="Arial" w:cs="Arial"/>
          <w:sz w:val="24"/>
          <w:szCs w:val="24"/>
        </w:rPr>
      </w:pPr>
    </w:p>
    <w:p w14:paraId="38F42C6B" w14:textId="77777777" w:rsidR="00806CF2" w:rsidRDefault="00806CF2" w:rsidP="005F7F52">
      <w:pPr>
        <w:pStyle w:val="ListParagraph"/>
        <w:spacing w:after="0" w:line="240" w:lineRule="auto"/>
        <w:ind w:left="0"/>
        <w:rPr>
          <w:rFonts w:ascii="Arial" w:hAnsi="Arial" w:cs="Arial"/>
          <w:sz w:val="24"/>
          <w:szCs w:val="24"/>
        </w:rPr>
      </w:pPr>
      <w:r>
        <w:rPr>
          <w:rFonts w:ascii="Arial" w:hAnsi="Arial" w:cs="Arial"/>
          <w:sz w:val="24"/>
          <w:szCs w:val="24"/>
        </w:rPr>
        <w:t>Locate copies of the statement of results (SOR).  Enter required information and duplicate in the quantities needed.</w:t>
      </w:r>
    </w:p>
    <w:p w14:paraId="0A58CAB5" w14:textId="77777777" w:rsidR="00806CF2" w:rsidRDefault="00806CF2" w:rsidP="005F7F52">
      <w:pPr>
        <w:pStyle w:val="ListParagraph"/>
        <w:spacing w:after="0" w:line="240" w:lineRule="auto"/>
        <w:ind w:left="0"/>
        <w:rPr>
          <w:rFonts w:ascii="Arial" w:hAnsi="Arial" w:cs="Arial"/>
          <w:sz w:val="24"/>
          <w:szCs w:val="24"/>
        </w:rPr>
      </w:pPr>
    </w:p>
    <w:p w14:paraId="0B654053" w14:textId="179B39EB" w:rsidR="00806CF2" w:rsidRDefault="00806CF2" w:rsidP="004D4512">
      <w:pPr>
        <w:pStyle w:val="ListParagraph"/>
        <w:numPr>
          <w:ilvl w:val="0"/>
          <w:numId w:val="41"/>
        </w:numPr>
        <w:spacing w:after="0" w:line="360" w:lineRule="auto"/>
        <w:rPr>
          <w:rFonts w:ascii="Arial" w:hAnsi="Arial" w:cs="Arial"/>
          <w:sz w:val="24"/>
          <w:szCs w:val="24"/>
        </w:rPr>
      </w:pPr>
      <w:r>
        <w:rPr>
          <w:rFonts w:ascii="Arial" w:hAnsi="Arial" w:cs="Arial"/>
          <w:sz w:val="24"/>
          <w:szCs w:val="24"/>
        </w:rPr>
        <w:t>Number of copies:</w:t>
      </w:r>
      <w:r>
        <w:rPr>
          <w:rFonts w:ascii="Arial" w:hAnsi="Arial" w:cs="Arial"/>
          <w:sz w:val="24"/>
          <w:szCs w:val="24"/>
        </w:rPr>
        <w:br/>
      </w:r>
      <w:r w:rsidRPr="002D5D0D">
        <w:rPr>
          <w:rFonts w:ascii="Arial" w:hAnsi="Arial" w:cs="Arial"/>
          <w:sz w:val="24"/>
          <w:szCs w:val="24"/>
        </w:rPr>
        <w:t>Two copies</w:t>
      </w:r>
      <w:r>
        <w:rPr>
          <w:rFonts w:ascii="Arial" w:hAnsi="Arial" w:cs="Arial"/>
          <w:sz w:val="24"/>
          <w:szCs w:val="24"/>
        </w:rPr>
        <w:t xml:space="preserve"> are required for each precinct; the forms will be prepared by the </w:t>
      </w:r>
      <w:r w:rsidR="00BC51F0">
        <w:rPr>
          <w:rFonts w:ascii="Arial" w:hAnsi="Arial" w:cs="Arial"/>
          <w:sz w:val="24"/>
          <w:szCs w:val="24"/>
        </w:rPr>
        <w:t>Election Board</w:t>
      </w:r>
      <w:r>
        <w:rPr>
          <w:rFonts w:ascii="Arial" w:hAnsi="Arial" w:cs="Arial"/>
          <w:sz w:val="24"/>
          <w:szCs w:val="24"/>
        </w:rPr>
        <w:t>/GR for use at each precinct.</w:t>
      </w:r>
    </w:p>
    <w:p w14:paraId="466156F7" w14:textId="61ECDD9C" w:rsidR="00806CF2" w:rsidRDefault="00806CF2" w:rsidP="004D4512">
      <w:pPr>
        <w:pStyle w:val="ListParagraph"/>
        <w:numPr>
          <w:ilvl w:val="0"/>
          <w:numId w:val="41"/>
        </w:numPr>
        <w:spacing w:after="0" w:line="360" w:lineRule="auto"/>
        <w:rPr>
          <w:rFonts w:ascii="Arial" w:hAnsi="Arial" w:cs="Arial"/>
          <w:sz w:val="24"/>
          <w:szCs w:val="24"/>
        </w:rPr>
      </w:pPr>
      <w:r>
        <w:rPr>
          <w:rFonts w:ascii="Arial" w:hAnsi="Arial" w:cs="Arial"/>
          <w:sz w:val="24"/>
          <w:szCs w:val="24"/>
        </w:rPr>
        <w:t>Dual/Multi-Party primary:</w:t>
      </w:r>
      <w:r>
        <w:rPr>
          <w:rFonts w:ascii="Arial" w:hAnsi="Arial" w:cs="Arial"/>
          <w:sz w:val="24"/>
          <w:szCs w:val="24"/>
        </w:rPr>
        <w:br/>
        <w:t>If your locality is holding a dual or multi-party primary</w:t>
      </w:r>
      <w:r w:rsidRPr="00C83D4A">
        <w:rPr>
          <w:rFonts w:ascii="Arial" w:hAnsi="Arial" w:cs="Arial"/>
          <w:sz w:val="24"/>
          <w:szCs w:val="24"/>
        </w:rPr>
        <w:t xml:space="preserve">, </w:t>
      </w:r>
      <w:r w:rsidR="00B023D2">
        <w:rPr>
          <w:rFonts w:ascii="Arial" w:hAnsi="Arial" w:cs="Arial"/>
          <w:sz w:val="24"/>
          <w:szCs w:val="24"/>
        </w:rPr>
        <w:t>follow your General Registrar’s guidance/requirements on combining or separating the results by party</w:t>
      </w:r>
      <w:r>
        <w:rPr>
          <w:rFonts w:ascii="Arial" w:hAnsi="Arial" w:cs="Arial"/>
          <w:sz w:val="24"/>
          <w:szCs w:val="24"/>
        </w:rPr>
        <w:t>.</w:t>
      </w:r>
    </w:p>
    <w:p w14:paraId="1F521F05" w14:textId="77777777" w:rsidR="00654FA8" w:rsidRDefault="00654FA8" w:rsidP="004D4512">
      <w:pPr>
        <w:pStyle w:val="ListParagraph"/>
        <w:numPr>
          <w:ilvl w:val="0"/>
          <w:numId w:val="41"/>
        </w:numPr>
        <w:spacing w:after="0" w:line="360" w:lineRule="auto"/>
        <w:rPr>
          <w:rFonts w:ascii="Arial" w:hAnsi="Arial" w:cs="Arial"/>
          <w:sz w:val="24"/>
          <w:szCs w:val="24"/>
        </w:rPr>
      </w:pPr>
      <w:r>
        <w:rPr>
          <w:rFonts w:ascii="Arial" w:hAnsi="Arial" w:cs="Arial"/>
          <w:sz w:val="24"/>
          <w:szCs w:val="24"/>
        </w:rPr>
        <w:t>Information required:</w:t>
      </w:r>
      <w:r>
        <w:rPr>
          <w:rFonts w:ascii="Arial" w:hAnsi="Arial" w:cs="Arial"/>
          <w:sz w:val="24"/>
          <w:szCs w:val="24"/>
        </w:rPr>
        <w:br/>
        <w:t>Your electoral board or general registrar may enter the following information on these forms prior to giving them to the officers of election for use at each polling place.  If not, it must be entered at the polling place.</w:t>
      </w:r>
    </w:p>
    <w:p w14:paraId="2C7CBBC3" w14:textId="77777777" w:rsidR="00654FA8" w:rsidRPr="002D5D0D" w:rsidRDefault="003C5FAD" w:rsidP="004D4512">
      <w:pPr>
        <w:pStyle w:val="ListParagraph"/>
        <w:numPr>
          <w:ilvl w:val="1"/>
          <w:numId w:val="41"/>
        </w:numPr>
        <w:spacing w:after="0" w:line="360" w:lineRule="auto"/>
        <w:rPr>
          <w:rFonts w:ascii="Arial" w:hAnsi="Arial" w:cs="Arial"/>
          <w:sz w:val="24"/>
          <w:szCs w:val="24"/>
        </w:rPr>
      </w:pPr>
      <w:r>
        <w:rPr>
          <w:rFonts w:ascii="Arial" w:hAnsi="Arial" w:cs="Arial"/>
          <w:sz w:val="24"/>
          <w:szCs w:val="24"/>
        </w:rPr>
        <w:t>Enter t</w:t>
      </w:r>
      <w:r w:rsidR="00654FA8">
        <w:rPr>
          <w:rFonts w:ascii="Arial" w:hAnsi="Arial" w:cs="Arial"/>
          <w:sz w:val="24"/>
          <w:szCs w:val="24"/>
        </w:rPr>
        <w:t xml:space="preserve">he name of the county, city or, if applicable, town and </w:t>
      </w:r>
      <w:r>
        <w:rPr>
          <w:rFonts w:ascii="Arial" w:hAnsi="Arial" w:cs="Arial"/>
          <w:sz w:val="24"/>
          <w:szCs w:val="24"/>
        </w:rPr>
        <w:t xml:space="preserve">enter the </w:t>
      </w:r>
      <w:r w:rsidR="00654FA8" w:rsidRPr="002D5D0D">
        <w:rPr>
          <w:rFonts w:ascii="Arial" w:hAnsi="Arial" w:cs="Arial"/>
          <w:sz w:val="24"/>
          <w:szCs w:val="24"/>
        </w:rPr>
        <w:t>name of the precinct in which the form is to be used;</w:t>
      </w:r>
    </w:p>
    <w:p w14:paraId="483C037A" w14:textId="4EFD4289" w:rsidR="00654FA8" w:rsidRPr="002D5D0D" w:rsidRDefault="00654FA8" w:rsidP="004D4512">
      <w:pPr>
        <w:pStyle w:val="ListParagraph"/>
        <w:numPr>
          <w:ilvl w:val="1"/>
          <w:numId w:val="41"/>
        </w:numPr>
        <w:spacing w:after="0" w:line="360" w:lineRule="auto"/>
        <w:rPr>
          <w:rFonts w:ascii="Arial" w:hAnsi="Arial" w:cs="Arial"/>
          <w:sz w:val="24"/>
          <w:szCs w:val="24"/>
        </w:rPr>
      </w:pPr>
      <w:r w:rsidRPr="002D5D0D">
        <w:rPr>
          <w:rFonts w:ascii="Arial" w:hAnsi="Arial" w:cs="Arial"/>
          <w:sz w:val="24"/>
          <w:szCs w:val="24"/>
        </w:rPr>
        <w:t>In Part B column (</w:t>
      </w:r>
      <w:r w:rsidR="00387EB8">
        <w:rPr>
          <w:rFonts w:ascii="Arial" w:hAnsi="Arial" w:cs="Arial"/>
          <w:sz w:val="24"/>
          <w:szCs w:val="24"/>
        </w:rPr>
        <w:t xml:space="preserve">labeled </w:t>
      </w:r>
      <w:r w:rsidRPr="002D5D0D">
        <w:rPr>
          <w:rFonts w:ascii="Arial" w:hAnsi="Arial" w:cs="Arial"/>
          <w:sz w:val="24"/>
          <w:szCs w:val="24"/>
        </w:rPr>
        <w:t>VM-1)</w:t>
      </w:r>
      <w:r w:rsidR="003C5FAD" w:rsidRPr="002D5D0D">
        <w:rPr>
          <w:rFonts w:ascii="Arial" w:hAnsi="Arial" w:cs="Arial"/>
          <w:sz w:val="24"/>
          <w:szCs w:val="24"/>
        </w:rPr>
        <w:t>,</w:t>
      </w:r>
      <w:r w:rsidRPr="002D5D0D">
        <w:rPr>
          <w:rFonts w:ascii="Arial" w:hAnsi="Arial" w:cs="Arial"/>
          <w:sz w:val="24"/>
          <w:szCs w:val="24"/>
        </w:rPr>
        <w:t xml:space="preserve"> </w:t>
      </w:r>
      <w:r w:rsidR="003C5FAD" w:rsidRPr="002D5D0D">
        <w:rPr>
          <w:rFonts w:ascii="Arial" w:hAnsi="Arial" w:cs="Arial"/>
          <w:sz w:val="24"/>
          <w:szCs w:val="24"/>
        </w:rPr>
        <w:t xml:space="preserve">enter </w:t>
      </w:r>
      <w:r w:rsidRPr="002D5D0D">
        <w:rPr>
          <w:rFonts w:ascii="Arial" w:hAnsi="Arial" w:cs="Arial"/>
          <w:sz w:val="24"/>
          <w:szCs w:val="24"/>
        </w:rPr>
        <w:t>the number of the first machine to be used in the precinct;</w:t>
      </w:r>
    </w:p>
    <w:p w14:paraId="415E3EC7" w14:textId="43656110" w:rsidR="00654FA8" w:rsidRPr="002D5D0D" w:rsidRDefault="00654FA8" w:rsidP="004D4512">
      <w:pPr>
        <w:pStyle w:val="ListParagraph"/>
        <w:numPr>
          <w:ilvl w:val="1"/>
          <w:numId w:val="41"/>
        </w:numPr>
        <w:spacing w:after="0" w:line="360" w:lineRule="auto"/>
        <w:rPr>
          <w:rFonts w:ascii="Arial" w:hAnsi="Arial" w:cs="Arial"/>
          <w:sz w:val="24"/>
          <w:szCs w:val="24"/>
        </w:rPr>
      </w:pPr>
      <w:r w:rsidRPr="002D5D0D">
        <w:rPr>
          <w:rFonts w:ascii="Arial" w:hAnsi="Arial" w:cs="Arial"/>
          <w:sz w:val="24"/>
          <w:szCs w:val="24"/>
        </w:rPr>
        <w:t>In succeeding columns (</w:t>
      </w:r>
      <w:r w:rsidR="00387EB8">
        <w:rPr>
          <w:rFonts w:ascii="Arial" w:hAnsi="Arial" w:cs="Arial"/>
          <w:sz w:val="24"/>
          <w:szCs w:val="24"/>
        </w:rPr>
        <w:t xml:space="preserve">labeled </w:t>
      </w:r>
      <w:r w:rsidRPr="002D5D0D">
        <w:rPr>
          <w:rFonts w:ascii="Arial" w:hAnsi="Arial" w:cs="Arial"/>
          <w:sz w:val="24"/>
          <w:szCs w:val="24"/>
        </w:rPr>
        <w:t>VM-</w:t>
      </w:r>
      <w:r w:rsidR="00387EB8">
        <w:rPr>
          <w:rFonts w:ascii="Arial" w:hAnsi="Arial" w:cs="Arial"/>
          <w:sz w:val="24"/>
          <w:szCs w:val="24"/>
        </w:rPr>
        <w:t>2, 3, etc.</w:t>
      </w:r>
      <w:r w:rsidRPr="002D5D0D">
        <w:rPr>
          <w:rFonts w:ascii="Arial" w:hAnsi="Arial" w:cs="Arial"/>
          <w:sz w:val="24"/>
          <w:szCs w:val="24"/>
        </w:rPr>
        <w:t xml:space="preserve">) and succeeding lines, </w:t>
      </w:r>
      <w:r w:rsidR="003C5FAD" w:rsidRPr="002D5D0D">
        <w:rPr>
          <w:rFonts w:ascii="Arial" w:hAnsi="Arial" w:cs="Arial"/>
          <w:sz w:val="24"/>
          <w:szCs w:val="24"/>
        </w:rPr>
        <w:t xml:space="preserve">enter </w:t>
      </w:r>
      <w:r w:rsidRPr="002D5D0D">
        <w:rPr>
          <w:rFonts w:ascii="Arial" w:hAnsi="Arial" w:cs="Arial"/>
          <w:sz w:val="24"/>
          <w:szCs w:val="24"/>
        </w:rPr>
        <w:t>the numbers of any other machines to be used in the precinct;</w:t>
      </w:r>
    </w:p>
    <w:p w14:paraId="579B41DE" w14:textId="77777777" w:rsidR="003C5FAD" w:rsidRPr="002D5D0D" w:rsidRDefault="00654FA8" w:rsidP="004D4512">
      <w:pPr>
        <w:pStyle w:val="ListParagraph"/>
        <w:numPr>
          <w:ilvl w:val="1"/>
          <w:numId w:val="41"/>
        </w:numPr>
        <w:spacing w:after="0" w:line="360" w:lineRule="auto"/>
        <w:rPr>
          <w:rFonts w:ascii="Arial" w:hAnsi="Arial" w:cs="Arial"/>
          <w:sz w:val="24"/>
          <w:szCs w:val="24"/>
        </w:rPr>
      </w:pPr>
      <w:r w:rsidRPr="002D5D0D">
        <w:rPr>
          <w:rFonts w:ascii="Arial" w:hAnsi="Arial" w:cs="Arial"/>
          <w:sz w:val="24"/>
          <w:szCs w:val="24"/>
        </w:rPr>
        <w:t>In Part D in the</w:t>
      </w:r>
      <w:r w:rsidR="003C5FAD" w:rsidRPr="002D5D0D">
        <w:rPr>
          <w:rFonts w:ascii="Arial" w:hAnsi="Arial" w:cs="Arial"/>
          <w:sz w:val="24"/>
          <w:szCs w:val="24"/>
        </w:rPr>
        <w:t xml:space="preserve"> row marked “Office Title”, enter the name of the office</w:t>
      </w:r>
      <w:r w:rsidR="001C1C7E" w:rsidRPr="002D5D0D">
        <w:rPr>
          <w:rFonts w:ascii="Arial" w:hAnsi="Arial" w:cs="Arial"/>
          <w:sz w:val="24"/>
          <w:szCs w:val="24"/>
        </w:rPr>
        <w:t>s</w:t>
      </w:r>
      <w:r w:rsidR="003C5FAD" w:rsidRPr="002D5D0D">
        <w:rPr>
          <w:rFonts w:ascii="Arial" w:hAnsi="Arial" w:cs="Arial"/>
          <w:sz w:val="24"/>
          <w:szCs w:val="24"/>
        </w:rPr>
        <w:t xml:space="preserve"> in the </w:t>
      </w:r>
      <w:r w:rsidRPr="002D5D0D">
        <w:rPr>
          <w:rFonts w:ascii="Arial" w:hAnsi="Arial" w:cs="Arial"/>
          <w:sz w:val="24"/>
          <w:szCs w:val="24"/>
        </w:rPr>
        <w:t>order in which they will appear on the ballot</w:t>
      </w:r>
      <w:r w:rsidR="00D03E9D" w:rsidRPr="002D5D0D">
        <w:rPr>
          <w:rFonts w:ascii="Arial" w:hAnsi="Arial" w:cs="Arial"/>
          <w:sz w:val="24"/>
          <w:szCs w:val="24"/>
        </w:rPr>
        <w:t xml:space="preserve"> with </w:t>
      </w:r>
      <w:r w:rsidR="003C5FAD" w:rsidRPr="002D5D0D">
        <w:rPr>
          <w:rFonts w:ascii="Arial" w:hAnsi="Arial" w:cs="Arial"/>
          <w:sz w:val="24"/>
          <w:szCs w:val="24"/>
        </w:rPr>
        <w:t>a center alignment;</w:t>
      </w:r>
    </w:p>
    <w:p w14:paraId="7A3AB8DD" w14:textId="77777777" w:rsidR="00654FA8" w:rsidRPr="002D5D0D" w:rsidRDefault="003C5FAD" w:rsidP="004D4512">
      <w:pPr>
        <w:pStyle w:val="ListParagraph"/>
        <w:numPr>
          <w:ilvl w:val="1"/>
          <w:numId w:val="41"/>
        </w:numPr>
        <w:spacing w:after="0" w:line="360" w:lineRule="auto"/>
        <w:rPr>
          <w:rFonts w:ascii="Arial" w:hAnsi="Arial" w:cs="Arial"/>
          <w:sz w:val="24"/>
          <w:szCs w:val="24"/>
        </w:rPr>
      </w:pPr>
      <w:r w:rsidRPr="002D5D0D">
        <w:rPr>
          <w:rFonts w:ascii="Arial" w:hAnsi="Arial" w:cs="Arial"/>
          <w:sz w:val="24"/>
          <w:szCs w:val="24"/>
        </w:rPr>
        <w:t xml:space="preserve">In Part D in the row marked “Candidate Names”, enter the names of the candidates that appear on the ballot; </w:t>
      </w:r>
    </w:p>
    <w:p w14:paraId="39D2E09C" w14:textId="77777777" w:rsidR="003C5FAD" w:rsidRPr="002D5D0D" w:rsidRDefault="008229FC" w:rsidP="004D4512">
      <w:pPr>
        <w:pStyle w:val="ListParagraph"/>
        <w:numPr>
          <w:ilvl w:val="1"/>
          <w:numId w:val="41"/>
        </w:numPr>
        <w:spacing w:after="0" w:line="360" w:lineRule="auto"/>
        <w:rPr>
          <w:rFonts w:ascii="Arial" w:hAnsi="Arial" w:cs="Arial"/>
          <w:sz w:val="24"/>
          <w:szCs w:val="24"/>
        </w:rPr>
      </w:pPr>
      <w:r w:rsidRPr="002D5D0D">
        <w:rPr>
          <w:rFonts w:ascii="Arial" w:hAnsi="Arial" w:cs="Arial"/>
          <w:sz w:val="24"/>
          <w:szCs w:val="24"/>
        </w:rPr>
        <w:t>(If applicable to the election) I</w:t>
      </w:r>
      <w:r w:rsidR="003C5FAD" w:rsidRPr="002D5D0D">
        <w:rPr>
          <w:rFonts w:ascii="Arial" w:hAnsi="Arial" w:cs="Arial"/>
          <w:sz w:val="24"/>
          <w:szCs w:val="24"/>
        </w:rPr>
        <w:t>n Part D in the row marked “Issue”, enter the title of the proposed constitutional amendment question</w:t>
      </w:r>
      <w:r w:rsidRPr="002D5D0D">
        <w:rPr>
          <w:rFonts w:ascii="Arial" w:hAnsi="Arial" w:cs="Arial"/>
          <w:sz w:val="24"/>
          <w:szCs w:val="24"/>
        </w:rPr>
        <w:t xml:space="preserve"> or</w:t>
      </w:r>
      <w:r w:rsidR="003C5FAD" w:rsidRPr="002D5D0D">
        <w:rPr>
          <w:rFonts w:ascii="Arial" w:hAnsi="Arial" w:cs="Arial"/>
          <w:sz w:val="24"/>
          <w:szCs w:val="24"/>
        </w:rPr>
        <w:t xml:space="preserve"> </w:t>
      </w:r>
      <w:r w:rsidRPr="002D5D0D">
        <w:rPr>
          <w:rFonts w:ascii="Arial" w:hAnsi="Arial" w:cs="Arial"/>
          <w:sz w:val="24"/>
          <w:szCs w:val="24"/>
        </w:rPr>
        <w:t xml:space="preserve">local </w:t>
      </w:r>
      <w:r w:rsidR="003C5FAD" w:rsidRPr="002D5D0D">
        <w:rPr>
          <w:rFonts w:ascii="Arial" w:hAnsi="Arial" w:cs="Arial"/>
          <w:sz w:val="24"/>
          <w:szCs w:val="24"/>
        </w:rPr>
        <w:t>referendum</w:t>
      </w:r>
      <w:r w:rsidRPr="002D5D0D">
        <w:rPr>
          <w:rFonts w:ascii="Arial" w:hAnsi="Arial" w:cs="Arial"/>
          <w:sz w:val="24"/>
          <w:szCs w:val="24"/>
        </w:rPr>
        <w:t>/</w:t>
      </w:r>
      <w:r w:rsidR="003C5FAD" w:rsidRPr="002D5D0D">
        <w:rPr>
          <w:rFonts w:ascii="Arial" w:hAnsi="Arial" w:cs="Arial"/>
          <w:sz w:val="24"/>
          <w:szCs w:val="24"/>
        </w:rPr>
        <w:t>bond issue</w:t>
      </w:r>
      <w:r w:rsidRPr="002D5D0D">
        <w:rPr>
          <w:rFonts w:ascii="Arial" w:hAnsi="Arial" w:cs="Arial"/>
          <w:sz w:val="24"/>
          <w:szCs w:val="24"/>
        </w:rPr>
        <w:t xml:space="preserve">. </w:t>
      </w:r>
      <w:r w:rsidR="003C5FAD" w:rsidRPr="002D5D0D">
        <w:rPr>
          <w:rFonts w:ascii="Arial" w:hAnsi="Arial" w:cs="Arial"/>
          <w:sz w:val="24"/>
          <w:szCs w:val="24"/>
        </w:rPr>
        <w:t xml:space="preserve"> </w:t>
      </w:r>
      <w:r w:rsidRPr="002D5D0D">
        <w:rPr>
          <w:rFonts w:ascii="Arial" w:hAnsi="Arial" w:cs="Arial"/>
          <w:sz w:val="24"/>
          <w:szCs w:val="24"/>
        </w:rPr>
        <w:t>E</w:t>
      </w:r>
      <w:r w:rsidR="003C5FAD" w:rsidRPr="002D5D0D">
        <w:rPr>
          <w:rFonts w:ascii="Arial" w:hAnsi="Arial" w:cs="Arial"/>
          <w:sz w:val="24"/>
          <w:szCs w:val="24"/>
        </w:rPr>
        <w:t>nter the title</w:t>
      </w:r>
      <w:r w:rsidRPr="002D5D0D">
        <w:rPr>
          <w:rFonts w:ascii="Arial" w:hAnsi="Arial" w:cs="Arial"/>
          <w:sz w:val="24"/>
          <w:szCs w:val="24"/>
        </w:rPr>
        <w:t>(s)</w:t>
      </w:r>
      <w:r w:rsidR="003C5FAD" w:rsidRPr="002D5D0D">
        <w:rPr>
          <w:rFonts w:ascii="Arial" w:hAnsi="Arial" w:cs="Arial"/>
          <w:sz w:val="24"/>
          <w:szCs w:val="24"/>
        </w:rPr>
        <w:t xml:space="preserve"> of said issue</w:t>
      </w:r>
      <w:r w:rsidRPr="002D5D0D">
        <w:rPr>
          <w:rFonts w:ascii="Arial" w:hAnsi="Arial" w:cs="Arial"/>
          <w:sz w:val="24"/>
          <w:szCs w:val="24"/>
        </w:rPr>
        <w:t>(s)</w:t>
      </w:r>
      <w:r w:rsidR="00D03E9D" w:rsidRPr="002D5D0D">
        <w:rPr>
          <w:rFonts w:ascii="Arial" w:hAnsi="Arial" w:cs="Arial"/>
          <w:sz w:val="24"/>
          <w:szCs w:val="24"/>
        </w:rPr>
        <w:t xml:space="preserve"> with a center alignment</w:t>
      </w:r>
      <w:r w:rsidRPr="002D5D0D">
        <w:rPr>
          <w:rFonts w:ascii="Arial" w:hAnsi="Arial" w:cs="Arial"/>
          <w:sz w:val="24"/>
          <w:szCs w:val="24"/>
        </w:rPr>
        <w:t xml:space="preserve"> and enter issue</w:t>
      </w:r>
      <w:r w:rsidR="00BF63FD" w:rsidRPr="002D5D0D">
        <w:rPr>
          <w:rFonts w:ascii="Arial" w:hAnsi="Arial" w:cs="Arial"/>
          <w:sz w:val="24"/>
          <w:szCs w:val="24"/>
        </w:rPr>
        <w:t>(s)</w:t>
      </w:r>
      <w:r w:rsidRPr="002D5D0D">
        <w:rPr>
          <w:rFonts w:ascii="Arial" w:hAnsi="Arial" w:cs="Arial"/>
          <w:sz w:val="24"/>
          <w:szCs w:val="24"/>
        </w:rPr>
        <w:t xml:space="preserve"> after the last office on the ballot</w:t>
      </w:r>
      <w:r w:rsidR="003C5FAD" w:rsidRPr="002D5D0D">
        <w:rPr>
          <w:rFonts w:ascii="Arial" w:hAnsi="Arial" w:cs="Arial"/>
          <w:sz w:val="24"/>
          <w:szCs w:val="24"/>
        </w:rPr>
        <w:t>;</w:t>
      </w:r>
    </w:p>
    <w:p w14:paraId="69FF90EB" w14:textId="77777777" w:rsidR="00D03E9D" w:rsidRPr="002D5D0D" w:rsidRDefault="00D03E9D" w:rsidP="004D4512">
      <w:pPr>
        <w:pStyle w:val="ListParagraph"/>
        <w:numPr>
          <w:ilvl w:val="1"/>
          <w:numId w:val="41"/>
        </w:numPr>
        <w:spacing w:after="0" w:line="360" w:lineRule="auto"/>
        <w:rPr>
          <w:rFonts w:ascii="Arial" w:hAnsi="Arial" w:cs="Arial"/>
          <w:sz w:val="24"/>
          <w:szCs w:val="24"/>
        </w:rPr>
      </w:pPr>
      <w:r w:rsidRPr="002D5D0D">
        <w:rPr>
          <w:rFonts w:ascii="Arial" w:hAnsi="Arial" w:cs="Arial"/>
          <w:sz w:val="24"/>
          <w:szCs w:val="24"/>
        </w:rPr>
        <w:t xml:space="preserve">In Part D in the row marked “Issue Responses”, enter “Yes” and “No”; and </w:t>
      </w:r>
    </w:p>
    <w:p w14:paraId="0C6775D2" w14:textId="77777777" w:rsidR="00D03E9D" w:rsidRDefault="00D03E9D" w:rsidP="004D4512">
      <w:pPr>
        <w:pStyle w:val="ListParagraph"/>
        <w:numPr>
          <w:ilvl w:val="1"/>
          <w:numId w:val="41"/>
        </w:numPr>
        <w:spacing w:after="0" w:line="360" w:lineRule="auto"/>
        <w:rPr>
          <w:rFonts w:ascii="Arial" w:hAnsi="Arial" w:cs="Arial"/>
          <w:sz w:val="24"/>
          <w:szCs w:val="24"/>
        </w:rPr>
      </w:pPr>
      <w:r w:rsidRPr="002D5D0D">
        <w:rPr>
          <w:rFonts w:ascii="Arial" w:hAnsi="Arial" w:cs="Arial"/>
          <w:sz w:val="24"/>
          <w:szCs w:val="24"/>
        </w:rPr>
        <w:t>In Part D, remove the “Write-In Votes” header that appears to the left of the “Total Votes Cast For This Office</w:t>
      </w:r>
      <w:r>
        <w:rPr>
          <w:rFonts w:ascii="Arial" w:hAnsi="Arial" w:cs="Arial"/>
          <w:sz w:val="24"/>
          <w:szCs w:val="24"/>
        </w:rPr>
        <w:t>/Issue” header</w:t>
      </w:r>
      <w:r w:rsidR="00FA10A5">
        <w:rPr>
          <w:rFonts w:ascii="Arial" w:hAnsi="Arial" w:cs="Arial"/>
          <w:sz w:val="24"/>
          <w:szCs w:val="24"/>
        </w:rPr>
        <w:t>;</w:t>
      </w:r>
    </w:p>
    <w:p w14:paraId="0AA0796B" w14:textId="63A63A83" w:rsidR="00834589" w:rsidRPr="00942E61" w:rsidRDefault="00D03E9D" w:rsidP="00942E61">
      <w:pPr>
        <w:pStyle w:val="ListParagraph"/>
        <w:numPr>
          <w:ilvl w:val="0"/>
          <w:numId w:val="41"/>
        </w:numPr>
        <w:spacing w:after="0" w:line="360" w:lineRule="auto"/>
        <w:rPr>
          <w:rFonts w:ascii="Arial" w:hAnsi="Arial" w:cs="Arial"/>
          <w:sz w:val="24"/>
          <w:szCs w:val="24"/>
        </w:rPr>
      </w:pPr>
      <w:r>
        <w:rPr>
          <w:rFonts w:ascii="Arial" w:hAnsi="Arial" w:cs="Arial"/>
          <w:sz w:val="24"/>
          <w:szCs w:val="24"/>
        </w:rPr>
        <w:lastRenderedPageBreak/>
        <w:t xml:space="preserve">Complete SOR in </w:t>
      </w:r>
      <w:r w:rsidR="002D5D0D">
        <w:rPr>
          <w:rFonts w:ascii="Arial" w:hAnsi="Arial" w:cs="Arial"/>
          <w:sz w:val="24"/>
          <w:szCs w:val="24"/>
        </w:rPr>
        <w:t>duplicate</w:t>
      </w:r>
      <w:r>
        <w:rPr>
          <w:rFonts w:ascii="Arial" w:hAnsi="Arial" w:cs="Arial"/>
          <w:sz w:val="24"/>
          <w:szCs w:val="24"/>
        </w:rPr>
        <w:t xml:space="preserve"> according to instructions on the SOR form and any additional instructions from your electoral board or general registrar.</w:t>
      </w:r>
    </w:p>
    <w:sectPr w:rsidR="00834589" w:rsidRPr="00942E61" w:rsidSect="00D03DFB">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CDC9D" w14:textId="77777777" w:rsidR="00E633F5" w:rsidRDefault="00E633F5" w:rsidP="00440C26">
      <w:pPr>
        <w:spacing w:after="0" w:line="240" w:lineRule="auto"/>
      </w:pPr>
      <w:r>
        <w:separator/>
      </w:r>
    </w:p>
  </w:endnote>
  <w:endnote w:type="continuationSeparator" w:id="0">
    <w:p w14:paraId="036651EF" w14:textId="77777777" w:rsidR="00E633F5" w:rsidRDefault="00E633F5" w:rsidP="00440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altName w:val="Calibri"/>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26B4A" w14:textId="51849C56" w:rsidR="00354828" w:rsidRDefault="00354828">
    <w:pPr>
      <w:pStyle w:val="Footer"/>
      <w:jc w:val="center"/>
    </w:pPr>
    <w:r>
      <w:fldChar w:fldCharType="begin"/>
    </w:r>
    <w:r>
      <w:instrText xml:space="preserve"> PAGE   \* MERGEFORMAT </w:instrText>
    </w:r>
    <w:r>
      <w:fldChar w:fldCharType="separate"/>
    </w:r>
    <w:r w:rsidR="004362B3">
      <w:rPr>
        <w:noProof/>
      </w:rPr>
      <w:t>4</w:t>
    </w:r>
    <w:r>
      <w:fldChar w:fldCharType="end"/>
    </w:r>
  </w:p>
  <w:p w14:paraId="4EAAC7B4" w14:textId="078B80D1" w:rsidR="00354828" w:rsidRPr="0030054E" w:rsidRDefault="00354828" w:rsidP="0095411D">
    <w:pPr>
      <w:pStyle w:val="Footer"/>
      <w:rPr>
        <w:rFonts w:ascii="Gill Sans MT" w:hAnsi="Gill Sans MT"/>
      </w:rPr>
    </w:pPr>
    <w:r w:rsidRPr="0030054E">
      <w:rPr>
        <w:rFonts w:ascii="Gill Sans MT" w:hAnsi="Gill Sans MT"/>
      </w:rPr>
      <w:t>ELECT-103</w:t>
    </w:r>
    <w:r>
      <w:rPr>
        <w:rFonts w:ascii="Gill Sans MT" w:hAnsi="Gill Sans MT"/>
      </w:rPr>
      <w:t>EDG</w:t>
    </w:r>
    <w:r w:rsidRPr="0030054E">
      <w:rPr>
        <w:rFonts w:ascii="Gill Sans MT" w:hAnsi="Gill Sans MT"/>
      </w:rPr>
      <w:tab/>
    </w:r>
    <w:r w:rsidRPr="0030054E">
      <w:rPr>
        <w:rFonts w:ascii="Gill Sans MT" w:hAnsi="Gill Sans MT"/>
      </w:rPr>
      <w:tab/>
      <w:t xml:space="preserve">Version Date: </w:t>
    </w:r>
    <w:r w:rsidR="009D4E5B">
      <w:rPr>
        <w:rFonts w:ascii="Gill Sans MT" w:hAnsi="Gill Sans MT"/>
      </w:rPr>
      <w:t>7</w:t>
    </w:r>
    <w:r w:rsidR="00D03DFB">
      <w:rPr>
        <w:rFonts w:ascii="Gill Sans MT" w:hAnsi="Gill Sans MT"/>
      </w:rPr>
      <w:t>/</w:t>
    </w:r>
    <w:r w:rsidR="00C24E88">
      <w:rPr>
        <w:rFonts w:ascii="Gill Sans MT" w:hAnsi="Gill Sans MT"/>
      </w:rPr>
      <w:t>202</w:t>
    </w:r>
    <w:r w:rsidR="007A4D8F">
      <w:rPr>
        <w:rFonts w:ascii="Gill Sans MT" w:hAnsi="Gill Sans MT"/>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181E1" w14:textId="77777777" w:rsidR="00E633F5" w:rsidRDefault="00E633F5" w:rsidP="00440C26">
      <w:pPr>
        <w:spacing w:after="0" w:line="240" w:lineRule="auto"/>
      </w:pPr>
      <w:r>
        <w:separator/>
      </w:r>
    </w:p>
  </w:footnote>
  <w:footnote w:type="continuationSeparator" w:id="0">
    <w:p w14:paraId="0A4E5808" w14:textId="77777777" w:rsidR="00E633F5" w:rsidRDefault="00E633F5" w:rsidP="00440C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D6867CF" w14:paraId="0601DBAD" w14:textId="77777777" w:rsidTr="2D6867CF">
      <w:trPr>
        <w:trHeight w:val="300"/>
      </w:trPr>
      <w:tc>
        <w:tcPr>
          <w:tcW w:w="3120" w:type="dxa"/>
        </w:tcPr>
        <w:p w14:paraId="53FCA11C" w14:textId="120A3990" w:rsidR="2D6867CF" w:rsidRDefault="2D6867CF" w:rsidP="2D6867CF">
          <w:pPr>
            <w:pStyle w:val="Header"/>
            <w:ind w:left="-115"/>
          </w:pPr>
        </w:p>
      </w:tc>
      <w:tc>
        <w:tcPr>
          <w:tcW w:w="3120" w:type="dxa"/>
        </w:tcPr>
        <w:p w14:paraId="223301C8" w14:textId="73AE7C04" w:rsidR="2D6867CF" w:rsidRDefault="2D6867CF" w:rsidP="2D6867CF">
          <w:pPr>
            <w:pStyle w:val="Header"/>
            <w:jc w:val="center"/>
          </w:pPr>
        </w:p>
      </w:tc>
      <w:tc>
        <w:tcPr>
          <w:tcW w:w="3120" w:type="dxa"/>
        </w:tcPr>
        <w:p w14:paraId="37C93C74" w14:textId="78770F64" w:rsidR="2D6867CF" w:rsidRDefault="2D6867CF" w:rsidP="2D6867CF">
          <w:pPr>
            <w:pStyle w:val="Header"/>
            <w:ind w:right="-115"/>
            <w:jc w:val="right"/>
          </w:pPr>
        </w:p>
      </w:tc>
    </w:tr>
  </w:tbl>
  <w:p w14:paraId="259A7AF7" w14:textId="49B9AB96" w:rsidR="2D6867CF" w:rsidRDefault="2D6867CF" w:rsidP="2D6867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3891"/>
    <w:multiLevelType w:val="hybridMultilevel"/>
    <w:tmpl w:val="C4769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824D9"/>
    <w:multiLevelType w:val="hybridMultilevel"/>
    <w:tmpl w:val="C1D0E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9A0570"/>
    <w:multiLevelType w:val="hybridMultilevel"/>
    <w:tmpl w:val="E7BEE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C660B"/>
    <w:multiLevelType w:val="hybridMultilevel"/>
    <w:tmpl w:val="16204C8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6F7CDD"/>
    <w:multiLevelType w:val="hybridMultilevel"/>
    <w:tmpl w:val="163073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BB40CF"/>
    <w:multiLevelType w:val="hybridMultilevel"/>
    <w:tmpl w:val="21E83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D11FF9"/>
    <w:multiLevelType w:val="hybridMultilevel"/>
    <w:tmpl w:val="C96E3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E23B2A"/>
    <w:multiLevelType w:val="hybridMultilevel"/>
    <w:tmpl w:val="06008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8051CE"/>
    <w:multiLevelType w:val="hybridMultilevel"/>
    <w:tmpl w:val="1C5E9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832B3B"/>
    <w:multiLevelType w:val="hybridMultilevel"/>
    <w:tmpl w:val="89421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095082"/>
    <w:multiLevelType w:val="hybridMultilevel"/>
    <w:tmpl w:val="AD52A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151ED5"/>
    <w:multiLevelType w:val="hybridMultilevel"/>
    <w:tmpl w:val="01DE1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A9596B"/>
    <w:multiLevelType w:val="hybridMultilevel"/>
    <w:tmpl w:val="82D22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261511"/>
    <w:multiLevelType w:val="hybridMultilevel"/>
    <w:tmpl w:val="E3A25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B90DE0"/>
    <w:multiLevelType w:val="hybridMultilevel"/>
    <w:tmpl w:val="D33E7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FB797E"/>
    <w:multiLevelType w:val="hybridMultilevel"/>
    <w:tmpl w:val="4D96F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5908D8"/>
    <w:multiLevelType w:val="hybridMultilevel"/>
    <w:tmpl w:val="360AA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1963DD"/>
    <w:multiLevelType w:val="hybridMultilevel"/>
    <w:tmpl w:val="5082EE2C"/>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576C8A"/>
    <w:multiLevelType w:val="hybridMultilevel"/>
    <w:tmpl w:val="FF5AC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A01C43"/>
    <w:multiLevelType w:val="hybridMultilevel"/>
    <w:tmpl w:val="EA044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9B3D25"/>
    <w:multiLevelType w:val="hybridMultilevel"/>
    <w:tmpl w:val="D07E0E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525398A"/>
    <w:multiLevelType w:val="hybridMultilevel"/>
    <w:tmpl w:val="25E8B0A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B03C51"/>
    <w:multiLevelType w:val="hybridMultilevel"/>
    <w:tmpl w:val="2FC62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972FAB"/>
    <w:multiLevelType w:val="hybridMultilevel"/>
    <w:tmpl w:val="84B0C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7E4501"/>
    <w:multiLevelType w:val="hybridMultilevel"/>
    <w:tmpl w:val="06BCA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857325"/>
    <w:multiLevelType w:val="hybridMultilevel"/>
    <w:tmpl w:val="480EB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6512A5"/>
    <w:multiLevelType w:val="hybridMultilevel"/>
    <w:tmpl w:val="DE4CA27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2FA20DC6"/>
    <w:multiLevelType w:val="hybridMultilevel"/>
    <w:tmpl w:val="E3C0F9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274F0A"/>
    <w:multiLevelType w:val="hybridMultilevel"/>
    <w:tmpl w:val="D7962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27E4D00"/>
    <w:multiLevelType w:val="hybridMultilevel"/>
    <w:tmpl w:val="90BCE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53621FF"/>
    <w:multiLevelType w:val="hybridMultilevel"/>
    <w:tmpl w:val="DEC6D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FB6AB0"/>
    <w:multiLevelType w:val="hybridMultilevel"/>
    <w:tmpl w:val="52BC7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895C16"/>
    <w:multiLevelType w:val="hybridMultilevel"/>
    <w:tmpl w:val="7DFEF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947E67"/>
    <w:multiLevelType w:val="hybridMultilevel"/>
    <w:tmpl w:val="06D21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6A38C6"/>
    <w:multiLevelType w:val="hybridMultilevel"/>
    <w:tmpl w:val="A8763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047427"/>
    <w:multiLevelType w:val="hybridMultilevel"/>
    <w:tmpl w:val="BEAC5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B52605"/>
    <w:multiLevelType w:val="hybridMultilevel"/>
    <w:tmpl w:val="A78E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E92AC6"/>
    <w:multiLevelType w:val="hybridMultilevel"/>
    <w:tmpl w:val="64F0A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39716E5"/>
    <w:multiLevelType w:val="hybridMultilevel"/>
    <w:tmpl w:val="0AF48E6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7B92D2C"/>
    <w:multiLevelType w:val="hybridMultilevel"/>
    <w:tmpl w:val="4232F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525845"/>
    <w:multiLevelType w:val="hybridMultilevel"/>
    <w:tmpl w:val="0DFCC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C01D8D"/>
    <w:multiLevelType w:val="hybridMultilevel"/>
    <w:tmpl w:val="361C1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8B7EA1"/>
    <w:multiLevelType w:val="hybridMultilevel"/>
    <w:tmpl w:val="6D76EB2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0D51C16"/>
    <w:multiLevelType w:val="hybridMultilevel"/>
    <w:tmpl w:val="6336A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C90EBB"/>
    <w:multiLevelType w:val="hybridMultilevel"/>
    <w:tmpl w:val="0E427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8E57818"/>
    <w:multiLevelType w:val="hybridMultilevel"/>
    <w:tmpl w:val="B8369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A2C6FE2"/>
    <w:multiLevelType w:val="hybridMultilevel"/>
    <w:tmpl w:val="0E868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A7C5D67"/>
    <w:multiLevelType w:val="hybridMultilevel"/>
    <w:tmpl w:val="6E260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C083A3E"/>
    <w:multiLevelType w:val="hybridMultilevel"/>
    <w:tmpl w:val="21485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E382141"/>
    <w:multiLevelType w:val="hybridMultilevel"/>
    <w:tmpl w:val="CCFA4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362F6B"/>
    <w:multiLevelType w:val="hybridMultilevel"/>
    <w:tmpl w:val="2A903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B0B25D4"/>
    <w:multiLevelType w:val="hybridMultilevel"/>
    <w:tmpl w:val="D3DE80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D8B7E6F"/>
    <w:multiLevelType w:val="hybridMultilevel"/>
    <w:tmpl w:val="67046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2868438">
    <w:abstractNumId w:val="41"/>
  </w:num>
  <w:num w:numId="2" w16cid:durableId="124276215">
    <w:abstractNumId w:val="48"/>
  </w:num>
  <w:num w:numId="3" w16cid:durableId="665983563">
    <w:abstractNumId w:val="6"/>
  </w:num>
  <w:num w:numId="4" w16cid:durableId="366491963">
    <w:abstractNumId w:val="8"/>
  </w:num>
  <w:num w:numId="5" w16cid:durableId="379206353">
    <w:abstractNumId w:val="5"/>
  </w:num>
  <w:num w:numId="6" w16cid:durableId="1715697029">
    <w:abstractNumId w:val="19"/>
  </w:num>
  <w:num w:numId="7" w16cid:durableId="2136095581">
    <w:abstractNumId w:val="18"/>
  </w:num>
  <w:num w:numId="8" w16cid:durableId="1569030080">
    <w:abstractNumId w:val="2"/>
  </w:num>
  <w:num w:numId="9" w16cid:durableId="2004890856">
    <w:abstractNumId w:val="46"/>
  </w:num>
  <w:num w:numId="10" w16cid:durableId="365451947">
    <w:abstractNumId w:val="11"/>
  </w:num>
  <w:num w:numId="11" w16cid:durableId="1575578667">
    <w:abstractNumId w:val="30"/>
  </w:num>
  <w:num w:numId="12" w16cid:durableId="665401186">
    <w:abstractNumId w:val="13"/>
  </w:num>
  <w:num w:numId="13" w16cid:durableId="929504927">
    <w:abstractNumId w:val="22"/>
  </w:num>
  <w:num w:numId="14" w16cid:durableId="494222301">
    <w:abstractNumId w:val="40"/>
  </w:num>
  <w:num w:numId="15" w16cid:durableId="723455506">
    <w:abstractNumId w:val="23"/>
  </w:num>
  <w:num w:numId="16" w16cid:durableId="1162967124">
    <w:abstractNumId w:val="35"/>
  </w:num>
  <w:num w:numId="17" w16cid:durableId="2061513511">
    <w:abstractNumId w:val="1"/>
  </w:num>
  <w:num w:numId="18" w16cid:durableId="1249536339">
    <w:abstractNumId w:val="32"/>
  </w:num>
  <w:num w:numId="19" w16cid:durableId="1929608606">
    <w:abstractNumId w:val="33"/>
  </w:num>
  <w:num w:numId="20" w16cid:durableId="50345468">
    <w:abstractNumId w:val="51"/>
  </w:num>
  <w:num w:numId="21" w16cid:durableId="1720133172">
    <w:abstractNumId w:val="31"/>
  </w:num>
  <w:num w:numId="22" w16cid:durableId="1461260773">
    <w:abstractNumId w:val="50"/>
  </w:num>
  <w:num w:numId="23" w16cid:durableId="1841843808">
    <w:abstractNumId w:val="37"/>
  </w:num>
  <w:num w:numId="24" w16cid:durableId="1513911572">
    <w:abstractNumId w:val="36"/>
  </w:num>
  <w:num w:numId="25" w16cid:durableId="1015156319">
    <w:abstractNumId w:val="14"/>
  </w:num>
  <w:num w:numId="26" w16cid:durableId="1026365420">
    <w:abstractNumId w:val="39"/>
  </w:num>
  <w:num w:numId="27" w16cid:durableId="1934433161">
    <w:abstractNumId w:val="52"/>
  </w:num>
  <w:num w:numId="28" w16cid:durableId="1047726354">
    <w:abstractNumId w:val="47"/>
  </w:num>
  <w:num w:numId="29" w16cid:durableId="921335195">
    <w:abstractNumId w:val="34"/>
  </w:num>
  <w:num w:numId="30" w16cid:durableId="1648972729">
    <w:abstractNumId w:val="16"/>
  </w:num>
  <w:num w:numId="31" w16cid:durableId="682174630">
    <w:abstractNumId w:val="15"/>
  </w:num>
  <w:num w:numId="32" w16cid:durableId="2127189761">
    <w:abstractNumId w:val="29"/>
  </w:num>
  <w:num w:numId="33" w16cid:durableId="165634629">
    <w:abstractNumId w:val="44"/>
  </w:num>
  <w:num w:numId="34" w16cid:durableId="2055233946">
    <w:abstractNumId w:val="49"/>
  </w:num>
  <w:num w:numId="35" w16cid:durableId="923419468">
    <w:abstractNumId w:val="0"/>
  </w:num>
  <w:num w:numId="36" w16cid:durableId="71127071">
    <w:abstractNumId w:val="45"/>
  </w:num>
  <w:num w:numId="37" w16cid:durableId="1874415701">
    <w:abstractNumId w:val="10"/>
  </w:num>
  <w:num w:numId="38" w16cid:durableId="636838898">
    <w:abstractNumId w:val="12"/>
  </w:num>
  <w:num w:numId="39" w16cid:durableId="1899319502">
    <w:abstractNumId w:val="9"/>
  </w:num>
  <w:num w:numId="40" w16cid:durableId="1291746227">
    <w:abstractNumId w:val="7"/>
  </w:num>
  <w:num w:numId="41" w16cid:durableId="2052920147">
    <w:abstractNumId w:val="43"/>
  </w:num>
  <w:num w:numId="42" w16cid:durableId="1753700735">
    <w:abstractNumId w:val="3"/>
  </w:num>
  <w:num w:numId="43" w16cid:durableId="1170757529">
    <w:abstractNumId w:val="25"/>
  </w:num>
  <w:num w:numId="44" w16cid:durableId="404571899">
    <w:abstractNumId w:val="24"/>
  </w:num>
  <w:num w:numId="45" w16cid:durableId="1324118520">
    <w:abstractNumId w:val="27"/>
  </w:num>
  <w:num w:numId="46" w16cid:durableId="1375231861">
    <w:abstractNumId w:val="21"/>
  </w:num>
  <w:num w:numId="47" w16cid:durableId="1582056092">
    <w:abstractNumId w:val="4"/>
  </w:num>
  <w:num w:numId="48" w16cid:durableId="1264730769">
    <w:abstractNumId w:val="26"/>
  </w:num>
  <w:num w:numId="49" w16cid:durableId="1969820015">
    <w:abstractNumId w:val="38"/>
  </w:num>
  <w:num w:numId="50" w16cid:durableId="1391809635">
    <w:abstractNumId w:val="20"/>
  </w:num>
  <w:num w:numId="51" w16cid:durableId="414212038">
    <w:abstractNumId w:val="28"/>
  </w:num>
  <w:num w:numId="52" w16cid:durableId="1756900992">
    <w:abstractNumId w:val="42"/>
  </w:num>
  <w:num w:numId="53" w16cid:durableId="2077775302">
    <w:abstractNumId w:val="1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402"/>
    <w:rsid w:val="0000728E"/>
    <w:rsid w:val="000319DE"/>
    <w:rsid w:val="00032B38"/>
    <w:rsid w:val="00033977"/>
    <w:rsid w:val="00034F1A"/>
    <w:rsid w:val="00035C63"/>
    <w:rsid w:val="000377FF"/>
    <w:rsid w:val="00046963"/>
    <w:rsid w:val="000525DF"/>
    <w:rsid w:val="0005468D"/>
    <w:rsid w:val="000579CB"/>
    <w:rsid w:val="000622F9"/>
    <w:rsid w:val="00072B90"/>
    <w:rsid w:val="00074FB2"/>
    <w:rsid w:val="00076686"/>
    <w:rsid w:val="000779A6"/>
    <w:rsid w:val="00090BA0"/>
    <w:rsid w:val="00094D7D"/>
    <w:rsid w:val="000A08B8"/>
    <w:rsid w:val="000A34FF"/>
    <w:rsid w:val="000B2399"/>
    <w:rsid w:val="000B3EDE"/>
    <w:rsid w:val="000B4F9B"/>
    <w:rsid w:val="000C6388"/>
    <w:rsid w:val="000D0678"/>
    <w:rsid w:val="000D3EDA"/>
    <w:rsid w:val="000D5ED7"/>
    <w:rsid w:val="000F693A"/>
    <w:rsid w:val="000F7005"/>
    <w:rsid w:val="00100F6B"/>
    <w:rsid w:val="00102627"/>
    <w:rsid w:val="001051B9"/>
    <w:rsid w:val="001070DB"/>
    <w:rsid w:val="0011528E"/>
    <w:rsid w:val="00122501"/>
    <w:rsid w:val="001236A2"/>
    <w:rsid w:val="00124B0B"/>
    <w:rsid w:val="00127084"/>
    <w:rsid w:val="00132DDC"/>
    <w:rsid w:val="00134C11"/>
    <w:rsid w:val="00145607"/>
    <w:rsid w:val="00146DCB"/>
    <w:rsid w:val="00152D3C"/>
    <w:rsid w:val="00152DF7"/>
    <w:rsid w:val="00156124"/>
    <w:rsid w:val="00157951"/>
    <w:rsid w:val="00157DAF"/>
    <w:rsid w:val="001608A0"/>
    <w:rsid w:val="0017249E"/>
    <w:rsid w:val="00183B0F"/>
    <w:rsid w:val="0018564E"/>
    <w:rsid w:val="001A1241"/>
    <w:rsid w:val="001A2585"/>
    <w:rsid w:val="001A2A1C"/>
    <w:rsid w:val="001A30BB"/>
    <w:rsid w:val="001A5E92"/>
    <w:rsid w:val="001B35AD"/>
    <w:rsid w:val="001C1C7E"/>
    <w:rsid w:val="001C220D"/>
    <w:rsid w:val="001C31FD"/>
    <w:rsid w:val="001C48F1"/>
    <w:rsid w:val="001D0217"/>
    <w:rsid w:val="001D6525"/>
    <w:rsid w:val="001E13DD"/>
    <w:rsid w:val="001E707E"/>
    <w:rsid w:val="001E7902"/>
    <w:rsid w:val="001F0273"/>
    <w:rsid w:val="001F29A2"/>
    <w:rsid w:val="001F2C68"/>
    <w:rsid w:val="002017EA"/>
    <w:rsid w:val="00203057"/>
    <w:rsid w:val="00204F2D"/>
    <w:rsid w:val="00205282"/>
    <w:rsid w:val="0021235E"/>
    <w:rsid w:val="002205C0"/>
    <w:rsid w:val="00221A06"/>
    <w:rsid w:val="002223C5"/>
    <w:rsid w:val="002223D3"/>
    <w:rsid w:val="002243E1"/>
    <w:rsid w:val="002273BF"/>
    <w:rsid w:val="0023436F"/>
    <w:rsid w:val="00235CCA"/>
    <w:rsid w:val="00236A83"/>
    <w:rsid w:val="002434FA"/>
    <w:rsid w:val="00243CD3"/>
    <w:rsid w:val="00255D35"/>
    <w:rsid w:val="00264CFF"/>
    <w:rsid w:val="00266598"/>
    <w:rsid w:val="00280CDE"/>
    <w:rsid w:val="002864D9"/>
    <w:rsid w:val="002872A3"/>
    <w:rsid w:val="002910BD"/>
    <w:rsid w:val="00295725"/>
    <w:rsid w:val="00296474"/>
    <w:rsid w:val="002A1AAC"/>
    <w:rsid w:val="002A79AD"/>
    <w:rsid w:val="002B48ED"/>
    <w:rsid w:val="002B6D03"/>
    <w:rsid w:val="002D5D0D"/>
    <w:rsid w:val="002D7CA5"/>
    <w:rsid w:val="002E1273"/>
    <w:rsid w:val="002E1F16"/>
    <w:rsid w:val="002F1395"/>
    <w:rsid w:val="002F59FB"/>
    <w:rsid w:val="0030054E"/>
    <w:rsid w:val="00321F7A"/>
    <w:rsid w:val="00347091"/>
    <w:rsid w:val="0035298C"/>
    <w:rsid w:val="00353368"/>
    <w:rsid w:val="00354828"/>
    <w:rsid w:val="00367368"/>
    <w:rsid w:val="0037083C"/>
    <w:rsid w:val="00371A0E"/>
    <w:rsid w:val="00373422"/>
    <w:rsid w:val="0037352D"/>
    <w:rsid w:val="0037516B"/>
    <w:rsid w:val="003827C7"/>
    <w:rsid w:val="00387B00"/>
    <w:rsid w:val="00387EB8"/>
    <w:rsid w:val="003963AB"/>
    <w:rsid w:val="003A0F0C"/>
    <w:rsid w:val="003A3E1E"/>
    <w:rsid w:val="003A61D3"/>
    <w:rsid w:val="003A6BD4"/>
    <w:rsid w:val="003B1C65"/>
    <w:rsid w:val="003B49AC"/>
    <w:rsid w:val="003B4B82"/>
    <w:rsid w:val="003C3B36"/>
    <w:rsid w:val="003C57FD"/>
    <w:rsid w:val="003C5B3A"/>
    <w:rsid w:val="003C5FAD"/>
    <w:rsid w:val="003C748E"/>
    <w:rsid w:val="003D5B7C"/>
    <w:rsid w:val="003D7ECB"/>
    <w:rsid w:val="003E3400"/>
    <w:rsid w:val="003E4B4D"/>
    <w:rsid w:val="003E7D64"/>
    <w:rsid w:val="003F17EC"/>
    <w:rsid w:val="003F54E9"/>
    <w:rsid w:val="003F64AB"/>
    <w:rsid w:val="00401A72"/>
    <w:rsid w:val="00403257"/>
    <w:rsid w:val="004051CE"/>
    <w:rsid w:val="00411D77"/>
    <w:rsid w:val="004145E8"/>
    <w:rsid w:val="00417161"/>
    <w:rsid w:val="004226E3"/>
    <w:rsid w:val="00423A85"/>
    <w:rsid w:val="004312B3"/>
    <w:rsid w:val="00431FBE"/>
    <w:rsid w:val="004354E1"/>
    <w:rsid w:val="004362B3"/>
    <w:rsid w:val="00437B9A"/>
    <w:rsid w:val="00440C26"/>
    <w:rsid w:val="00443021"/>
    <w:rsid w:val="00445343"/>
    <w:rsid w:val="004464EC"/>
    <w:rsid w:val="004548C5"/>
    <w:rsid w:val="00454B1B"/>
    <w:rsid w:val="00455563"/>
    <w:rsid w:val="00462687"/>
    <w:rsid w:val="004706F1"/>
    <w:rsid w:val="00472C8B"/>
    <w:rsid w:val="004742C3"/>
    <w:rsid w:val="00474EAF"/>
    <w:rsid w:val="004762E4"/>
    <w:rsid w:val="004829B4"/>
    <w:rsid w:val="004846DF"/>
    <w:rsid w:val="00485E6C"/>
    <w:rsid w:val="00486548"/>
    <w:rsid w:val="00493667"/>
    <w:rsid w:val="00494746"/>
    <w:rsid w:val="00497AAA"/>
    <w:rsid w:val="004A2B3A"/>
    <w:rsid w:val="004A3397"/>
    <w:rsid w:val="004A39A1"/>
    <w:rsid w:val="004A4154"/>
    <w:rsid w:val="004A482D"/>
    <w:rsid w:val="004A51FF"/>
    <w:rsid w:val="004B0147"/>
    <w:rsid w:val="004B7456"/>
    <w:rsid w:val="004C060D"/>
    <w:rsid w:val="004D1F40"/>
    <w:rsid w:val="004D2B3B"/>
    <w:rsid w:val="004D4512"/>
    <w:rsid w:val="004E554B"/>
    <w:rsid w:val="004E76F7"/>
    <w:rsid w:val="004F5152"/>
    <w:rsid w:val="005077A6"/>
    <w:rsid w:val="005109A4"/>
    <w:rsid w:val="00512211"/>
    <w:rsid w:val="0051346B"/>
    <w:rsid w:val="00513EF3"/>
    <w:rsid w:val="005225B0"/>
    <w:rsid w:val="0052561D"/>
    <w:rsid w:val="00526748"/>
    <w:rsid w:val="00527179"/>
    <w:rsid w:val="00527C1F"/>
    <w:rsid w:val="00527D42"/>
    <w:rsid w:val="00533ADB"/>
    <w:rsid w:val="00534410"/>
    <w:rsid w:val="005358BE"/>
    <w:rsid w:val="0054444A"/>
    <w:rsid w:val="00556409"/>
    <w:rsid w:val="00560007"/>
    <w:rsid w:val="00564554"/>
    <w:rsid w:val="005666D9"/>
    <w:rsid w:val="00570361"/>
    <w:rsid w:val="00570593"/>
    <w:rsid w:val="005754C2"/>
    <w:rsid w:val="00584230"/>
    <w:rsid w:val="00594BDA"/>
    <w:rsid w:val="00596128"/>
    <w:rsid w:val="005B057B"/>
    <w:rsid w:val="005B1A55"/>
    <w:rsid w:val="005B1C25"/>
    <w:rsid w:val="005B30B8"/>
    <w:rsid w:val="005B3833"/>
    <w:rsid w:val="005B427A"/>
    <w:rsid w:val="005B43AC"/>
    <w:rsid w:val="005C45B6"/>
    <w:rsid w:val="005D2A88"/>
    <w:rsid w:val="005D47A2"/>
    <w:rsid w:val="005E4726"/>
    <w:rsid w:val="005E660C"/>
    <w:rsid w:val="005F026A"/>
    <w:rsid w:val="005F1C61"/>
    <w:rsid w:val="005F34DC"/>
    <w:rsid w:val="005F77F7"/>
    <w:rsid w:val="005F7F52"/>
    <w:rsid w:val="0060012C"/>
    <w:rsid w:val="0060478F"/>
    <w:rsid w:val="00610CB6"/>
    <w:rsid w:val="00610F6E"/>
    <w:rsid w:val="00614D1C"/>
    <w:rsid w:val="00617D64"/>
    <w:rsid w:val="006201E9"/>
    <w:rsid w:val="00623B89"/>
    <w:rsid w:val="00626FE5"/>
    <w:rsid w:val="00641C09"/>
    <w:rsid w:val="00644513"/>
    <w:rsid w:val="0064487A"/>
    <w:rsid w:val="00654FA8"/>
    <w:rsid w:val="00656A23"/>
    <w:rsid w:val="00660992"/>
    <w:rsid w:val="00664156"/>
    <w:rsid w:val="006657F0"/>
    <w:rsid w:val="00676A88"/>
    <w:rsid w:val="0068058D"/>
    <w:rsid w:val="00683A5D"/>
    <w:rsid w:val="00694E1A"/>
    <w:rsid w:val="00695924"/>
    <w:rsid w:val="006A2DE1"/>
    <w:rsid w:val="006C4C68"/>
    <w:rsid w:val="006D0029"/>
    <w:rsid w:val="006D0116"/>
    <w:rsid w:val="006D56B4"/>
    <w:rsid w:val="006D7630"/>
    <w:rsid w:val="006E27BA"/>
    <w:rsid w:val="006E6B83"/>
    <w:rsid w:val="006F3D43"/>
    <w:rsid w:val="006F4007"/>
    <w:rsid w:val="006F7BAA"/>
    <w:rsid w:val="007129B9"/>
    <w:rsid w:val="00721298"/>
    <w:rsid w:val="00733DE6"/>
    <w:rsid w:val="00740323"/>
    <w:rsid w:val="00740667"/>
    <w:rsid w:val="007418BD"/>
    <w:rsid w:val="00747111"/>
    <w:rsid w:val="007501EC"/>
    <w:rsid w:val="00750E31"/>
    <w:rsid w:val="00754A44"/>
    <w:rsid w:val="007563E5"/>
    <w:rsid w:val="00764E9B"/>
    <w:rsid w:val="00766E72"/>
    <w:rsid w:val="0077027F"/>
    <w:rsid w:val="00773C5D"/>
    <w:rsid w:val="00783BFF"/>
    <w:rsid w:val="007845D8"/>
    <w:rsid w:val="0078583B"/>
    <w:rsid w:val="00790062"/>
    <w:rsid w:val="007934F2"/>
    <w:rsid w:val="007A3F29"/>
    <w:rsid w:val="007A4D8F"/>
    <w:rsid w:val="007A5AE9"/>
    <w:rsid w:val="007A6593"/>
    <w:rsid w:val="007B4D9F"/>
    <w:rsid w:val="007B6330"/>
    <w:rsid w:val="007B74A5"/>
    <w:rsid w:val="007C3675"/>
    <w:rsid w:val="007C539C"/>
    <w:rsid w:val="007D3E0A"/>
    <w:rsid w:val="007D798C"/>
    <w:rsid w:val="007E3145"/>
    <w:rsid w:val="007E5E5A"/>
    <w:rsid w:val="0080107A"/>
    <w:rsid w:val="008011C8"/>
    <w:rsid w:val="00806CF2"/>
    <w:rsid w:val="00807404"/>
    <w:rsid w:val="00807B54"/>
    <w:rsid w:val="00811514"/>
    <w:rsid w:val="008148C9"/>
    <w:rsid w:val="00815526"/>
    <w:rsid w:val="00816C70"/>
    <w:rsid w:val="008229FC"/>
    <w:rsid w:val="00822F99"/>
    <w:rsid w:val="00831A9F"/>
    <w:rsid w:val="00834589"/>
    <w:rsid w:val="00834BCD"/>
    <w:rsid w:val="00834C17"/>
    <w:rsid w:val="00836C26"/>
    <w:rsid w:val="00844CF6"/>
    <w:rsid w:val="008466EA"/>
    <w:rsid w:val="008621A0"/>
    <w:rsid w:val="008652DA"/>
    <w:rsid w:val="0086636B"/>
    <w:rsid w:val="008668DD"/>
    <w:rsid w:val="00871B90"/>
    <w:rsid w:val="00880C25"/>
    <w:rsid w:val="00887E0C"/>
    <w:rsid w:val="008A34A0"/>
    <w:rsid w:val="008A58E6"/>
    <w:rsid w:val="008B141E"/>
    <w:rsid w:val="008C27AF"/>
    <w:rsid w:val="008C4943"/>
    <w:rsid w:val="008C4979"/>
    <w:rsid w:val="008C4F0F"/>
    <w:rsid w:val="008C5376"/>
    <w:rsid w:val="008C7035"/>
    <w:rsid w:val="008D6A2D"/>
    <w:rsid w:val="008D73E7"/>
    <w:rsid w:val="008E2111"/>
    <w:rsid w:val="008E6600"/>
    <w:rsid w:val="008E7774"/>
    <w:rsid w:val="008F05D0"/>
    <w:rsid w:val="008F39FC"/>
    <w:rsid w:val="008F4F0F"/>
    <w:rsid w:val="008F6EE9"/>
    <w:rsid w:val="00903084"/>
    <w:rsid w:val="00913B14"/>
    <w:rsid w:val="00914DCB"/>
    <w:rsid w:val="00932B3C"/>
    <w:rsid w:val="0093542E"/>
    <w:rsid w:val="00935EDE"/>
    <w:rsid w:val="00936AD6"/>
    <w:rsid w:val="00940718"/>
    <w:rsid w:val="009409D1"/>
    <w:rsid w:val="00942E61"/>
    <w:rsid w:val="00946466"/>
    <w:rsid w:val="0095411D"/>
    <w:rsid w:val="0095690F"/>
    <w:rsid w:val="009578E5"/>
    <w:rsid w:val="0096077C"/>
    <w:rsid w:val="00960F7B"/>
    <w:rsid w:val="009669AC"/>
    <w:rsid w:val="0097042E"/>
    <w:rsid w:val="00981C9C"/>
    <w:rsid w:val="00982A00"/>
    <w:rsid w:val="009905A7"/>
    <w:rsid w:val="00993BA4"/>
    <w:rsid w:val="009A26C2"/>
    <w:rsid w:val="009B108C"/>
    <w:rsid w:val="009B3145"/>
    <w:rsid w:val="009B52FF"/>
    <w:rsid w:val="009C12F9"/>
    <w:rsid w:val="009C13BD"/>
    <w:rsid w:val="009C1FD7"/>
    <w:rsid w:val="009C3FEF"/>
    <w:rsid w:val="009D1E7D"/>
    <w:rsid w:val="009D4717"/>
    <w:rsid w:val="009D4E5B"/>
    <w:rsid w:val="009E28C2"/>
    <w:rsid w:val="009E4C56"/>
    <w:rsid w:val="009E6DD1"/>
    <w:rsid w:val="009E6E15"/>
    <w:rsid w:val="009F190D"/>
    <w:rsid w:val="00A027B3"/>
    <w:rsid w:val="00A10485"/>
    <w:rsid w:val="00A1642F"/>
    <w:rsid w:val="00A1650A"/>
    <w:rsid w:val="00A23A31"/>
    <w:rsid w:val="00A23BCA"/>
    <w:rsid w:val="00A23C44"/>
    <w:rsid w:val="00A42417"/>
    <w:rsid w:val="00A43EFD"/>
    <w:rsid w:val="00A46407"/>
    <w:rsid w:val="00A519B2"/>
    <w:rsid w:val="00A51B72"/>
    <w:rsid w:val="00A52C59"/>
    <w:rsid w:val="00A63AFB"/>
    <w:rsid w:val="00A72DEC"/>
    <w:rsid w:val="00A802E6"/>
    <w:rsid w:val="00A80308"/>
    <w:rsid w:val="00A8175C"/>
    <w:rsid w:val="00A82BCA"/>
    <w:rsid w:val="00A832BD"/>
    <w:rsid w:val="00A84DDB"/>
    <w:rsid w:val="00A93CB7"/>
    <w:rsid w:val="00A966FC"/>
    <w:rsid w:val="00A96E40"/>
    <w:rsid w:val="00AA0B6A"/>
    <w:rsid w:val="00AA1885"/>
    <w:rsid w:val="00AA2C83"/>
    <w:rsid w:val="00AA5DBE"/>
    <w:rsid w:val="00AB7A90"/>
    <w:rsid w:val="00AB7B8C"/>
    <w:rsid w:val="00AC1BFE"/>
    <w:rsid w:val="00AC467B"/>
    <w:rsid w:val="00AC5FB5"/>
    <w:rsid w:val="00AC694E"/>
    <w:rsid w:val="00AD1E14"/>
    <w:rsid w:val="00AD3F16"/>
    <w:rsid w:val="00AE098C"/>
    <w:rsid w:val="00AE23BA"/>
    <w:rsid w:val="00AE30B9"/>
    <w:rsid w:val="00AF4CC2"/>
    <w:rsid w:val="00B0142E"/>
    <w:rsid w:val="00B023D2"/>
    <w:rsid w:val="00B0250C"/>
    <w:rsid w:val="00B07324"/>
    <w:rsid w:val="00B12599"/>
    <w:rsid w:val="00B141BE"/>
    <w:rsid w:val="00B1554F"/>
    <w:rsid w:val="00B2744E"/>
    <w:rsid w:val="00B33693"/>
    <w:rsid w:val="00B3421F"/>
    <w:rsid w:val="00B35EDA"/>
    <w:rsid w:val="00B4158E"/>
    <w:rsid w:val="00B4428C"/>
    <w:rsid w:val="00B52CE8"/>
    <w:rsid w:val="00B54F1F"/>
    <w:rsid w:val="00B55429"/>
    <w:rsid w:val="00B5692F"/>
    <w:rsid w:val="00B6362B"/>
    <w:rsid w:val="00B6681B"/>
    <w:rsid w:val="00B678B8"/>
    <w:rsid w:val="00B706DF"/>
    <w:rsid w:val="00B70D47"/>
    <w:rsid w:val="00B81F34"/>
    <w:rsid w:val="00B9081C"/>
    <w:rsid w:val="00BA2FFC"/>
    <w:rsid w:val="00BA3D75"/>
    <w:rsid w:val="00BA5285"/>
    <w:rsid w:val="00BB7335"/>
    <w:rsid w:val="00BB7D7D"/>
    <w:rsid w:val="00BC51F0"/>
    <w:rsid w:val="00BC588D"/>
    <w:rsid w:val="00BD4FED"/>
    <w:rsid w:val="00BE093A"/>
    <w:rsid w:val="00BE1B03"/>
    <w:rsid w:val="00BF37A3"/>
    <w:rsid w:val="00BF63FD"/>
    <w:rsid w:val="00BF6DAF"/>
    <w:rsid w:val="00C02E93"/>
    <w:rsid w:val="00C12B6E"/>
    <w:rsid w:val="00C21563"/>
    <w:rsid w:val="00C24E88"/>
    <w:rsid w:val="00C2625A"/>
    <w:rsid w:val="00C31371"/>
    <w:rsid w:val="00C359C1"/>
    <w:rsid w:val="00C428F3"/>
    <w:rsid w:val="00C51A1C"/>
    <w:rsid w:val="00C54803"/>
    <w:rsid w:val="00C54A63"/>
    <w:rsid w:val="00C56571"/>
    <w:rsid w:val="00C6198E"/>
    <w:rsid w:val="00C635E5"/>
    <w:rsid w:val="00C645D1"/>
    <w:rsid w:val="00C70047"/>
    <w:rsid w:val="00C71A32"/>
    <w:rsid w:val="00C72247"/>
    <w:rsid w:val="00C74C87"/>
    <w:rsid w:val="00C76A7E"/>
    <w:rsid w:val="00C76D66"/>
    <w:rsid w:val="00C76EF4"/>
    <w:rsid w:val="00C83D4A"/>
    <w:rsid w:val="00C8675E"/>
    <w:rsid w:val="00C8715D"/>
    <w:rsid w:val="00C8722C"/>
    <w:rsid w:val="00C90BBE"/>
    <w:rsid w:val="00C91948"/>
    <w:rsid w:val="00C94659"/>
    <w:rsid w:val="00C955A1"/>
    <w:rsid w:val="00CB21CF"/>
    <w:rsid w:val="00CC2402"/>
    <w:rsid w:val="00CD0A2D"/>
    <w:rsid w:val="00CE29D7"/>
    <w:rsid w:val="00CE6FD3"/>
    <w:rsid w:val="00CF415A"/>
    <w:rsid w:val="00CF625D"/>
    <w:rsid w:val="00CF64EE"/>
    <w:rsid w:val="00D03DFB"/>
    <w:rsid w:val="00D03E9D"/>
    <w:rsid w:val="00D05D4E"/>
    <w:rsid w:val="00D12CFB"/>
    <w:rsid w:val="00D17D58"/>
    <w:rsid w:val="00D22C52"/>
    <w:rsid w:val="00D24155"/>
    <w:rsid w:val="00D2747C"/>
    <w:rsid w:val="00D35B7F"/>
    <w:rsid w:val="00D516E9"/>
    <w:rsid w:val="00D550BA"/>
    <w:rsid w:val="00D560CD"/>
    <w:rsid w:val="00D56606"/>
    <w:rsid w:val="00D60E7A"/>
    <w:rsid w:val="00D6172C"/>
    <w:rsid w:val="00D6377B"/>
    <w:rsid w:val="00D7234E"/>
    <w:rsid w:val="00D8426C"/>
    <w:rsid w:val="00D93F7D"/>
    <w:rsid w:val="00D941D9"/>
    <w:rsid w:val="00D9586B"/>
    <w:rsid w:val="00D96E84"/>
    <w:rsid w:val="00DA1F3C"/>
    <w:rsid w:val="00DC19F0"/>
    <w:rsid w:val="00DC2D69"/>
    <w:rsid w:val="00DC2F7E"/>
    <w:rsid w:val="00DC63A7"/>
    <w:rsid w:val="00DC6A75"/>
    <w:rsid w:val="00DD7BA4"/>
    <w:rsid w:val="00DE2B96"/>
    <w:rsid w:val="00DE536E"/>
    <w:rsid w:val="00DF0C81"/>
    <w:rsid w:val="00E00EFC"/>
    <w:rsid w:val="00E04FE6"/>
    <w:rsid w:val="00E06942"/>
    <w:rsid w:val="00E10AA4"/>
    <w:rsid w:val="00E21160"/>
    <w:rsid w:val="00E24839"/>
    <w:rsid w:val="00E32D0E"/>
    <w:rsid w:val="00E33478"/>
    <w:rsid w:val="00E40930"/>
    <w:rsid w:val="00E409A9"/>
    <w:rsid w:val="00E43079"/>
    <w:rsid w:val="00E507F9"/>
    <w:rsid w:val="00E53713"/>
    <w:rsid w:val="00E613B9"/>
    <w:rsid w:val="00E633F5"/>
    <w:rsid w:val="00E755F1"/>
    <w:rsid w:val="00E760E8"/>
    <w:rsid w:val="00E77030"/>
    <w:rsid w:val="00E92511"/>
    <w:rsid w:val="00E93A8A"/>
    <w:rsid w:val="00EB410C"/>
    <w:rsid w:val="00EC0DD0"/>
    <w:rsid w:val="00EC20DA"/>
    <w:rsid w:val="00EC2A73"/>
    <w:rsid w:val="00EC53AE"/>
    <w:rsid w:val="00EC5750"/>
    <w:rsid w:val="00EC794E"/>
    <w:rsid w:val="00ED3111"/>
    <w:rsid w:val="00ED55E2"/>
    <w:rsid w:val="00EE6E73"/>
    <w:rsid w:val="00EE7B94"/>
    <w:rsid w:val="00EF470E"/>
    <w:rsid w:val="00F01669"/>
    <w:rsid w:val="00F04F2A"/>
    <w:rsid w:val="00F057E4"/>
    <w:rsid w:val="00F06E2B"/>
    <w:rsid w:val="00F16351"/>
    <w:rsid w:val="00F22A17"/>
    <w:rsid w:val="00F23BB8"/>
    <w:rsid w:val="00F25B6D"/>
    <w:rsid w:val="00F33CBE"/>
    <w:rsid w:val="00F36E93"/>
    <w:rsid w:val="00F4181A"/>
    <w:rsid w:val="00F4416E"/>
    <w:rsid w:val="00F443E7"/>
    <w:rsid w:val="00F44F59"/>
    <w:rsid w:val="00F5238F"/>
    <w:rsid w:val="00F52710"/>
    <w:rsid w:val="00F5319D"/>
    <w:rsid w:val="00F63470"/>
    <w:rsid w:val="00F67A17"/>
    <w:rsid w:val="00F70EEB"/>
    <w:rsid w:val="00F73D23"/>
    <w:rsid w:val="00F77697"/>
    <w:rsid w:val="00F84F77"/>
    <w:rsid w:val="00F866E7"/>
    <w:rsid w:val="00F86B00"/>
    <w:rsid w:val="00F904B5"/>
    <w:rsid w:val="00F9786D"/>
    <w:rsid w:val="00F97FEE"/>
    <w:rsid w:val="00FA10A5"/>
    <w:rsid w:val="00FA47D0"/>
    <w:rsid w:val="00FB07BB"/>
    <w:rsid w:val="00FB0E0B"/>
    <w:rsid w:val="00FB2B0B"/>
    <w:rsid w:val="00FC3C8A"/>
    <w:rsid w:val="00FD17B0"/>
    <w:rsid w:val="00FD65A8"/>
    <w:rsid w:val="00FE01E8"/>
    <w:rsid w:val="00FE721C"/>
    <w:rsid w:val="00FE750B"/>
    <w:rsid w:val="00FF0D11"/>
    <w:rsid w:val="00FF1C76"/>
    <w:rsid w:val="00FF2906"/>
    <w:rsid w:val="00FF39F9"/>
    <w:rsid w:val="00FF77DA"/>
    <w:rsid w:val="167352D8"/>
    <w:rsid w:val="1969F38F"/>
    <w:rsid w:val="29F7F2F3"/>
    <w:rsid w:val="2D6867CF"/>
    <w:rsid w:val="55296168"/>
    <w:rsid w:val="6F818D3B"/>
    <w:rsid w:val="700DA78A"/>
    <w:rsid w:val="76F2D8A5"/>
    <w:rsid w:val="7A146646"/>
    <w:rsid w:val="7FAA2A0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14F3F"/>
  <w15:chartTrackingRefBased/>
  <w15:docId w15:val="{87CE48C5-BE57-41B1-A248-CD6650B87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B1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402"/>
    <w:pPr>
      <w:ind w:left="720"/>
      <w:contextualSpacing/>
    </w:pPr>
  </w:style>
  <w:style w:type="table" w:styleId="TableGrid">
    <w:name w:val="Table Grid"/>
    <w:basedOn w:val="TableNormal"/>
    <w:uiPriority w:val="59"/>
    <w:rsid w:val="00CC2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C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C26"/>
  </w:style>
  <w:style w:type="paragraph" w:styleId="Footer">
    <w:name w:val="footer"/>
    <w:basedOn w:val="Normal"/>
    <w:link w:val="FooterChar"/>
    <w:uiPriority w:val="99"/>
    <w:unhideWhenUsed/>
    <w:rsid w:val="00440C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C26"/>
  </w:style>
  <w:style w:type="paragraph" w:styleId="BalloonText">
    <w:name w:val="Balloon Text"/>
    <w:basedOn w:val="Normal"/>
    <w:link w:val="BalloonTextChar"/>
    <w:uiPriority w:val="99"/>
    <w:semiHidden/>
    <w:unhideWhenUsed/>
    <w:rsid w:val="00440C2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40C26"/>
    <w:rPr>
      <w:rFonts w:ascii="Tahoma" w:hAnsi="Tahoma" w:cs="Tahoma"/>
      <w:sz w:val="16"/>
      <w:szCs w:val="16"/>
    </w:rPr>
  </w:style>
  <w:style w:type="paragraph" w:customStyle="1" w:styleId="vacno">
    <w:name w:val="vacno"/>
    <w:basedOn w:val="Normal"/>
    <w:rsid w:val="009E6E15"/>
    <w:pPr>
      <w:spacing w:after="168" w:line="240" w:lineRule="auto"/>
    </w:pPr>
    <w:rPr>
      <w:rFonts w:ascii="Times New Roman" w:eastAsia="Times New Roman" w:hAnsi="Times New Roman"/>
      <w:sz w:val="24"/>
      <w:szCs w:val="24"/>
    </w:rPr>
  </w:style>
  <w:style w:type="paragraph" w:customStyle="1" w:styleId="sectind">
    <w:name w:val="sectind"/>
    <w:basedOn w:val="Normal"/>
    <w:rsid w:val="009E6E15"/>
    <w:pPr>
      <w:spacing w:after="168" w:line="240" w:lineRule="auto"/>
    </w:pPr>
    <w:rPr>
      <w:rFonts w:ascii="Times New Roman" w:eastAsia="Times New Roman" w:hAnsi="Times New Roman"/>
      <w:sz w:val="24"/>
      <w:szCs w:val="24"/>
    </w:rPr>
  </w:style>
  <w:style w:type="paragraph" w:customStyle="1" w:styleId="sectbi">
    <w:name w:val="sectbi"/>
    <w:basedOn w:val="Normal"/>
    <w:rsid w:val="009E6E15"/>
    <w:pPr>
      <w:spacing w:after="168" w:line="240" w:lineRule="auto"/>
    </w:pPr>
    <w:rPr>
      <w:rFonts w:ascii="Times New Roman" w:eastAsia="Times New Roman" w:hAnsi="Times New Roman"/>
      <w:sz w:val="24"/>
      <w:szCs w:val="24"/>
    </w:rPr>
  </w:style>
  <w:style w:type="paragraph" w:styleId="NoSpacing">
    <w:name w:val="No Spacing"/>
    <w:uiPriority w:val="1"/>
    <w:qFormat/>
    <w:rsid w:val="006E6B83"/>
    <w:rPr>
      <w:sz w:val="22"/>
      <w:szCs w:val="22"/>
    </w:rPr>
  </w:style>
  <w:style w:type="paragraph" w:styleId="Revision">
    <w:name w:val="Revision"/>
    <w:hidden/>
    <w:uiPriority w:val="99"/>
    <w:semiHidden/>
    <w:rsid w:val="008466EA"/>
    <w:rPr>
      <w:sz w:val="22"/>
      <w:szCs w:val="22"/>
    </w:rPr>
  </w:style>
  <w:style w:type="character" w:styleId="CommentReference">
    <w:name w:val="annotation reference"/>
    <w:basedOn w:val="DefaultParagraphFont"/>
    <w:uiPriority w:val="99"/>
    <w:semiHidden/>
    <w:unhideWhenUsed/>
    <w:rsid w:val="00E77030"/>
    <w:rPr>
      <w:sz w:val="16"/>
      <w:szCs w:val="16"/>
    </w:rPr>
  </w:style>
  <w:style w:type="paragraph" w:styleId="CommentText">
    <w:name w:val="annotation text"/>
    <w:basedOn w:val="Normal"/>
    <w:link w:val="CommentTextChar"/>
    <w:uiPriority w:val="99"/>
    <w:unhideWhenUsed/>
    <w:rsid w:val="00E77030"/>
    <w:pPr>
      <w:spacing w:line="240" w:lineRule="auto"/>
    </w:pPr>
    <w:rPr>
      <w:sz w:val="20"/>
      <w:szCs w:val="20"/>
    </w:rPr>
  </w:style>
  <w:style w:type="character" w:customStyle="1" w:styleId="CommentTextChar">
    <w:name w:val="Comment Text Char"/>
    <w:basedOn w:val="DefaultParagraphFont"/>
    <w:link w:val="CommentText"/>
    <w:uiPriority w:val="99"/>
    <w:rsid w:val="00E77030"/>
  </w:style>
  <w:style w:type="paragraph" w:styleId="CommentSubject">
    <w:name w:val="annotation subject"/>
    <w:basedOn w:val="CommentText"/>
    <w:next w:val="CommentText"/>
    <w:link w:val="CommentSubjectChar"/>
    <w:uiPriority w:val="99"/>
    <w:semiHidden/>
    <w:unhideWhenUsed/>
    <w:rsid w:val="00E77030"/>
    <w:rPr>
      <w:b/>
      <w:bCs/>
    </w:rPr>
  </w:style>
  <w:style w:type="character" w:customStyle="1" w:styleId="CommentSubjectChar">
    <w:name w:val="Comment Subject Char"/>
    <w:basedOn w:val="CommentTextChar"/>
    <w:link w:val="CommentSubject"/>
    <w:uiPriority w:val="99"/>
    <w:semiHidden/>
    <w:rsid w:val="00E770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434901">
      <w:bodyDiv w:val="1"/>
      <w:marLeft w:val="0"/>
      <w:marRight w:val="0"/>
      <w:marTop w:val="0"/>
      <w:marBottom w:val="0"/>
      <w:divBdr>
        <w:top w:val="none" w:sz="0" w:space="0" w:color="auto"/>
        <w:left w:val="none" w:sz="0" w:space="0" w:color="auto"/>
        <w:bottom w:val="none" w:sz="0" w:space="0" w:color="auto"/>
        <w:right w:val="none" w:sz="0" w:space="0" w:color="auto"/>
      </w:divBdr>
      <w:divsChild>
        <w:div w:id="509947765">
          <w:marLeft w:val="0"/>
          <w:marRight w:val="150"/>
          <w:marTop w:val="0"/>
          <w:marBottom w:val="0"/>
          <w:divBdr>
            <w:top w:val="none" w:sz="0" w:space="0" w:color="auto"/>
            <w:left w:val="none" w:sz="0" w:space="0" w:color="auto"/>
            <w:bottom w:val="none" w:sz="0" w:space="0" w:color="auto"/>
            <w:right w:val="none" w:sz="0" w:space="0" w:color="auto"/>
          </w:divBdr>
          <w:divsChild>
            <w:div w:id="2058965329">
              <w:marLeft w:val="0"/>
              <w:marRight w:val="0"/>
              <w:marTop w:val="0"/>
              <w:marBottom w:val="0"/>
              <w:divBdr>
                <w:top w:val="none" w:sz="0" w:space="0" w:color="auto"/>
                <w:left w:val="none" w:sz="0" w:space="0" w:color="auto"/>
                <w:bottom w:val="none" w:sz="0" w:space="0" w:color="auto"/>
                <w:right w:val="none" w:sz="0" w:space="0" w:color="auto"/>
              </w:divBdr>
              <w:divsChild>
                <w:div w:id="154941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814611">
      <w:bodyDiv w:val="1"/>
      <w:marLeft w:val="0"/>
      <w:marRight w:val="0"/>
      <w:marTop w:val="0"/>
      <w:marBottom w:val="0"/>
      <w:divBdr>
        <w:top w:val="none" w:sz="0" w:space="0" w:color="auto"/>
        <w:left w:val="none" w:sz="0" w:space="0" w:color="auto"/>
        <w:bottom w:val="none" w:sz="0" w:space="0" w:color="auto"/>
        <w:right w:val="none" w:sz="0" w:space="0" w:color="auto"/>
      </w:divBdr>
      <w:divsChild>
        <w:div w:id="1987124345">
          <w:marLeft w:val="0"/>
          <w:marRight w:val="150"/>
          <w:marTop w:val="0"/>
          <w:marBottom w:val="0"/>
          <w:divBdr>
            <w:top w:val="none" w:sz="0" w:space="0" w:color="auto"/>
            <w:left w:val="none" w:sz="0" w:space="0" w:color="auto"/>
            <w:bottom w:val="none" w:sz="0" w:space="0" w:color="auto"/>
            <w:right w:val="none" w:sz="0" w:space="0" w:color="auto"/>
          </w:divBdr>
          <w:divsChild>
            <w:div w:id="352924735">
              <w:marLeft w:val="0"/>
              <w:marRight w:val="0"/>
              <w:marTop w:val="0"/>
              <w:marBottom w:val="0"/>
              <w:divBdr>
                <w:top w:val="none" w:sz="0" w:space="0" w:color="auto"/>
                <w:left w:val="none" w:sz="0" w:space="0" w:color="auto"/>
                <w:bottom w:val="none" w:sz="0" w:space="0" w:color="auto"/>
                <w:right w:val="none" w:sz="0" w:space="0" w:color="auto"/>
              </w:divBdr>
              <w:divsChild>
                <w:div w:id="141192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293262E4066D4DBA8FBA2AF6BB44DF" ma:contentTypeVersion="15" ma:contentTypeDescription="Create a new document." ma:contentTypeScope="" ma:versionID="f3e2979845a149b0b239a41f3115f345">
  <xsd:schema xmlns:xsd="http://www.w3.org/2001/XMLSchema" xmlns:xs="http://www.w3.org/2001/XMLSchema" xmlns:p="http://schemas.microsoft.com/office/2006/metadata/properties" xmlns:ns2="f3e704d1-8a2b-4b84-a79b-5b324d7b2d51" xmlns:ns3="bc3a640e-20c3-42b7-bff6-254cfe215f71" targetNamespace="http://schemas.microsoft.com/office/2006/metadata/properties" ma:root="true" ma:fieldsID="38e33ff0ede3526bfe0277620bf2b535" ns2:_="" ns3:_="">
    <xsd:import namespace="f3e704d1-8a2b-4b84-a79b-5b324d7b2d51"/>
    <xsd:import namespace="bc3a640e-20c3-42b7-bff6-254cfe215f71"/>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e704d1-8a2b-4b84-a79b-5b324d7b2d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3a640e-20c3-42b7-bff6-254cfe215f7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a1a035e-09d5-44fb-8164-7d427624ffbb}" ma:internalName="TaxCatchAll" ma:showField="CatchAllData" ma:web="bc3a640e-20c3-42b7-bff6-254cfe215f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bc3a640e-20c3-42b7-bff6-254cfe215f71" xsi:nil="true"/>
    <lcf76f155ced4ddcb4097134ff3c332f xmlns="f3e704d1-8a2b-4b84-a79b-5b324d7b2d51">
      <Terms xmlns="http://schemas.microsoft.com/office/infopath/2007/PartnerControls"/>
    </lcf76f155ced4ddcb4097134ff3c332f>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0D3E904-AD6F-451A-939E-849BC7398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e704d1-8a2b-4b84-a79b-5b324d7b2d51"/>
    <ds:schemaRef ds:uri="bc3a640e-20c3-42b7-bff6-254cfe215f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CD9370-E609-451C-8E47-A26A97A98057}">
  <ds:schemaRefs>
    <ds:schemaRef ds:uri="http://schemas.microsoft.com/sharepoint/v3/contenttype/forms"/>
  </ds:schemaRefs>
</ds:datastoreItem>
</file>

<file path=customXml/itemProps3.xml><?xml version="1.0" encoding="utf-8"?>
<ds:datastoreItem xmlns:ds="http://schemas.openxmlformats.org/officeDocument/2006/customXml" ds:itemID="{927E8CD6-0B30-469B-8C37-DD224A855015}">
  <ds:schemaRefs>
    <ds:schemaRef ds:uri="http://schemas.openxmlformats.org/officeDocument/2006/bibliography"/>
  </ds:schemaRefs>
</ds:datastoreItem>
</file>

<file path=customXml/itemProps4.xml><?xml version="1.0" encoding="utf-8"?>
<ds:datastoreItem xmlns:ds="http://schemas.openxmlformats.org/officeDocument/2006/customXml" ds:itemID="{FCC79130-F01E-4E59-AEDF-662A74AC512A}">
  <ds:schemaRefs>
    <ds:schemaRef ds:uri="http://schemas.microsoft.com/office/2006/metadata/properties"/>
    <ds:schemaRef ds:uri="http://schemas.microsoft.com/office/infopath/2007/PartnerControls"/>
    <ds:schemaRef ds:uri="bc3a640e-20c3-42b7-bff6-254cfe215f71"/>
    <ds:schemaRef ds:uri="f3e704d1-8a2b-4b84-a79b-5b324d7b2d51"/>
  </ds:schemaRefs>
</ds:datastoreItem>
</file>

<file path=customXml/itemProps5.xml><?xml version="1.0" encoding="utf-8"?>
<ds:datastoreItem xmlns:ds="http://schemas.openxmlformats.org/officeDocument/2006/customXml" ds:itemID="{EE86A422-063B-4893-BB0D-CC14DAD9E58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6159</Words>
  <Characters>35107</Characters>
  <Application>Microsoft Office Word</Application>
  <DocSecurity>0</DocSecurity>
  <Lines>292</Lines>
  <Paragraphs>82</Paragraphs>
  <ScaleCrop>false</ScaleCrop>
  <Company>Virginia IT Infrastructure Partnership</Company>
  <LinksUpToDate>false</LinksUpToDate>
  <CharactersWithSpaces>41184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Election Day Guide</dc:title>
  <dc:subject/>
  <dc:creator>jvm31543</dc:creator>
  <cp:keywords/>
  <cp:lastModifiedBy>Pratt, Michael (ELECT)</cp:lastModifiedBy>
  <cp:revision>8</cp:revision>
  <cp:lastPrinted>2019-08-30T15:44:00Z</cp:lastPrinted>
  <dcterms:created xsi:type="dcterms:W3CDTF">2025-05-12T13:56:00Z</dcterms:created>
  <dcterms:modified xsi:type="dcterms:W3CDTF">2025-07-16T16:18:00Z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
    <vt:lpwstr>1/2016</vt:lpwstr>
  </property>
  <property fmtid="{D5CDD505-2E9C-101B-9397-08002B2CF9AE}" pid="3" name="Election materials">
    <vt:lpwstr>0</vt:lpwstr>
  </property>
  <property fmtid="{D5CDD505-2E9C-101B-9397-08002B2CF9AE}" pid="4" name="Code">
    <vt:lpwstr>Section 24.2-103</vt:lpwstr>
  </property>
  <property fmtid="{D5CDD505-2E9C-101B-9397-08002B2CF9AE}" pid="5" name="Division">
    <vt:lpwstr>Election Services</vt:lpwstr>
  </property>
  <property fmtid="{D5CDD505-2E9C-101B-9397-08002B2CF9AE}" pid="6" name="ContentType">
    <vt:lpwstr>Document</vt:lpwstr>
  </property>
  <property fmtid="{D5CDD505-2E9C-101B-9397-08002B2CF9AE}" pid="7" name="Category">
    <vt:lpwstr>Election Management</vt:lpwstr>
  </property>
  <property fmtid="{D5CDD505-2E9C-101B-9397-08002B2CF9AE}" pid="8" name="Sub-Category">
    <vt:lpwstr>Election Day Instructions and Forms</vt:lpwstr>
  </property>
  <property fmtid="{D5CDD505-2E9C-101B-9397-08002B2CF9AE}" pid="9" name="DOJ">
    <vt:lpwstr/>
  </property>
  <property fmtid="{D5CDD505-2E9C-101B-9397-08002B2CF9AE}" pid="10" name="Author0">
    <vt:lpwstr/>
  </property>
  <property fmtid="{D5CDD505-2E9C-101B-9397-08002B2CF9AE}" pid="11" name="Form Number">
    <vt:lpwstr>SBE-103EDG</vt:lpwstr>
  </property>
  <property fmtid="{D5CDD505-2E9C-101B-9397-08002B2CF9AE}" pid="12" name="SME">
    <vt:lpwstr>Myron McClees</vt:lpwstr>
  </property>
  <property fmtid="{D5CDD505-2E9C-101B-9397-08002B2CF9AE}" pid="13" name="No.">
    <vt:lpwstr/>
  </property>
  <property fmtid="{D5CDD505-2E9C-101B-9397-08002B2CF9AE}" pid="14" name="Revision Date">
    <vt:lpwstr/>
  </property>
  <property fmtid="{D5CDD505-2E9C-101B-9397-08002B2CF9AE}" pid="15" name="Order0">
    <vt:lpwstr/>
  </property>
  <property fmtid="{D5CDD505-2E9C-101B-9397-08002B2CF9AE}" pid="16" name="ContentTypeId">
    <vt:lpwstr>0x0101000A293262E4066D4DBA8FBA2AF6BB44DF</vt:lpwstr>
  </property>
  <property fmtid="{D5CDD505-2E9C-101B-9397-08002B2CF9AE}" pid="17" name="MediaServiceImageTags">
    <vt:lpwstr/>
  </property>
</Properties>
</file>