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66" w:rsidRPr="00EE709E" w:rsidRDefault="00EE709E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EE709E" w:rsidRDefault="00EE709E"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9C7ADB" w:rsidRPr="009C7ADB" w:rsidRDefault="00D6702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="006D2E50" w:rsidRPr="006D2E50">
        <w:rPr>
          <w:sz w:val="16"/>
          <w:szCs w:val="16"/>
        </w:rPr>
        <w:t>-</w:t>
      </w:r>
      <w:r w:rsidR="00A348CC">
        <w:rPr>
          <w:sz w:val="16"/>
          <w:szCs w:val="16"/>
        </w:rPr>
        <w:t>612</w:t>
      </w:r>
      <w:bookmarkStart w:id="0" w:name="_GoBack"/>
      <w:bookmarkEnd w:id="0"/>
      <w:r w:rsidR="00A348CC">
        <w:rPr>
          <w:sz w:val="16"/>
          <w:szCs w:val="16"/>
        </w:rPr>
        <w:t>.1AB</w:t>
      </w:r>
      <w:r w:rsidR="006D2E50" w:rsidRPr="006D2E50">
        <w:rPr>
          <w:sz w:val="16"/>
          <w:szCs w:val="16"/>
        </w:rPr>
        <w:tab/>
        <w:t xml:space="preserve">Rev. </w:t>
      </w:r>
      <w:r w:rsidR="00A348CC">
        <w:rPr>
          <w:sz w:val="16"/>
          <w:szCs w:val="16"/>
        </w:rPr>
        <w:t>7</w:t>
      </w:r>
      <w:r w:rsidR="006D2E50" w:rsidRPr="006D2E50">
        <w:rPr>
          <w:sz w:val="16"/>
          <w:szCs w:val="16"/>
        </w:rPr>
        <w:t>/201</w:t>
      </w:r>
      <w:r w:rsidR="00A348CC">
        <w:rPr>
          <w:sz w:val="16"/>
          <w:szCs w:val="16"/>
        </w:rPr>
        <w:t>7</w:t>
      </w:r>
    </w:p>
    <w:p w:rsidR="00C03468" w:rsidRPr="00EE709E" w:rsidRDefault="00C03468" w:rsidP="00C03468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C03468" w:rsidRPr="00EE709E" w:rsidRDefault="00C03468" w:rsidP="00C03468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9C7ADB" w:rsidRDefault="00C03468" w:rsidP="009C7ADB"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A348CC" w:rsidRPr="009C7ADB" w:rsidRDefault="00A348C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612.1AB</w:t>
      </w:r>
      <w:r w:rsidRPr="006D2E50">
        <w:rPr>
          <w:sz w:val="16"/>
          <w:szCs w:val="16"/>
        </w:rPr>
        <w:tab/>
        <w:t xml:space="preserve">Rev. </w:t>
      </w:r>
      <w:r>
        <w:rPr>
          <w:sz w:val="16"/>
          <w:szCs w:val="16"/>
        </w:rPr>
        <w:t>7</w:t>
      </w:r>
      <w:r w:rsidRPr="006D2E50">
        <w:rPr>
          <w:sz w:val="16"/>
          <w:szCs w:val="16"/>
        </w:rPr>
        <w:t>/201</w:t>
      </w:r>
      <w:r>
        <w:rPr>
          <w:sz w:val="16"/>
          <w:szCs w:val="16"/>
        </w:rPr>
        <w:t>7</w:t>
      </w:r>
    </w:p>
    <w:p w:rsidR="009C7ADB" w:rsidRPr="00EE709E" w:rsidRDefault="009C7ADB" w:rsidP="009C7ADB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9C7ADB" w:rsidRPr="00EE709E" w:rsidRDefault="009C7ADB" w:rsidP="009C7ADB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9C7ADB" w:rsidRDefault="00C03468" w:rsidP="009C7ADB"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A348CC" w:rsidRPr="009C7ADB" w:rsidRDefault="00A348C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612.1AB</w:t>
      </w:r>
      <w:r w:rsidRPr="006D2E50">
        <w:rPr>
          <w:sz w:val="16"/>
          <w:szCs w:val="16"/>
        </w:rPr>
        <w:tab/>
        <w:t xml:space="preserve">Rev. </w:t>
      </w:r>
      <w:r>
        <w:rPr>
          <w:sz w:val="16"/>
          <w:szCs w:val="16"/>
        </w:rPr>
        <w:t>7</w:t>
      </w:r>
      <w:r w:rsidRPr="006D2E50">
        <w:rPr>
          <w:sz w:val="16"/>
          <w:szCs w:val="16"/>
        </w:rPr>
        <w:t>/201</w:t>
      </w:r>
      <w:r>
        <w:rPr>
          <w:sz w:val="16"/>
          <w:szCs w:val="16"/>
        </w:rPr>
        <w:t>7</w:t>
      </w:r>
    </w:p>
    <w:p w:rsidR="009C7ADB" w:rsidRPr="00EE709E" w:rsidRDefault="009C7ADB" w:rsidP="009C7ADB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9C7ADB" w:rsidRPr="00EE709E" w:rsidRDefault="009C7ADB" w:rsidP="009C7ADB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9C7ADB" w:rsidRDefault="00C03468" w:rsidP="009C7ADB"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A348CC" w:rsidRPr="009C7ADB" w:rsidRDefault="00A348C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612.1AB</w:t>
      </w:r>
      <w:r w:rsidRPr="006D2E50">
        <w:rPr>
          <w:sz w:val="16"/>
          <w:szCs w:val="16"/>
        </w:rPr>
        <w:tab/>
        <w:t xml:space="preserve">Rev. </w:t>
      </w:r>
      <w:r>
        <w:rPr>
          <w:sz w:val="16"/>
          <w:szCs w:val="16"/>
        </w:rPr>
        <w:t>7</w:t>
      </w:r>
      <w:r w:rsidRPr="006D2E50">
        <w:rPr>
          <w:sz w:val="16"/>
          <w:szCs w:val="16"/>
        </w:rPr>
        <w:t>/201</w:t>
      </w:r>
      <w:r>
        <w:rPr>
          <w:sz w:val="16"/>
          <w:szCs w:val="16"/>
        </w:rPr>
        <w:t>7</w:t>
      </w:r>
    </w:p>
    <w:p w:rsidR="009C7ADB" w:rsidRPr="00EE709E" w:rsidRDefault="009C7ADB" w:rsidP="009C7ADB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9C7ADB" w:rsidRPr="00EE709E" w:rsidRDefault="009C7ADB" w:rsidP="009C7ADB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9C7ADB" w:rsidRDefault="00C03468" w:rsidP="009C7ADB"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A348CC" w:rsidRPr="009C7ADB" w:rsidRDefault="00A348C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612.1AB</w:t>
      </w:r>
      <w:r w:rsidRPr="006D2E50">
        <w:rPr>
          <w:sz w:val="16"/>
          <w:szCs w:val="16"/>
        </w:rPr>
        <w:tab/>
        <w:t xml:space="preserve">Rev. </w:t>
      </w:r>
      <w:r>
        <w:rPr>
          <w:sz w:val="16"/>
          <w:szCs w:val="16"/>
        </w:rPr>
        <w:t>7</w:t>
      </w:r>
      <w:r w:rsidRPr="006D2E50">
        <w:rPr>
          <w:sz w:val="16"/>
          <w:szCs w:val="16"/>
        </w:rPr>
        <w:t>/201</w:t>
      </w:r>
      <w:r>
        <w:rPr>
          <w:sz w:val="16"/>
          <w:szCs w:val="16"/>
        </w:rPr>
        <w:t>7</w:t>
      </w:r>
    </w:p>
    <w:p w:rsidR="009C7ADB" w:rsidRPr="00EE709E" w:rsidRDefault="009C7ADB" w:rsidP="009C7ADB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4281A" w:rsidRPr="00EE709E" w:rsidRDefault="0004281A" w:rsidP="0004281A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04281A" w:rsidRDefault="0004281A" w:rsidP="0004281A"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A348CC" w:rsidRPr="009C7ADB" w:rsidRDefault="00A348C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612.1AB</w:t>
      </w:r>
      <w:r w:rsidRPr="006D2E50">
        <w:rPr>
          <w:sz w:val="16"/>
          <w:szCs w:val="16"/>
        </w:rPr>
        <w:tab/>
        <w:t xml:space="preserve">Rev. </w:t>
      </w:r>
      <w:r>
        <w:rPr>
          <w:sz w:val="16"/>
          <w:szCs w:val="16"/>
        </w:rPr>
        <w:t>7</w:t>
      </w:r>
      <w:r w:rsidRPr="006D2E50">
        <w:rPr>
          <w:sz w:val="16"/>
          <w:szCs w:val="16"/>
        </w:rPr>
        <w:t>/201</w:t>
      </w:r>
      <w:r>
        <w:rPr>
          <w:sz w:val="16"/>
          <w:szCs w:val="16"/>
        </w:rPr>
        <w:t>7</w:t>
      </w:r>
    </w:p>
    <w:p w:rsidR="0004281A" w:rsidRPr="00EE709E" w:rsidRDefault="0004281A" w:rsidP="0004281A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4281A" w:rsidRPr="00EE709E" w:rsidRDefault="0004281A" w:rsidP="0004281A">
      <w:pPr>
        <w:rPr>
          <w:b/>
          <w:sz w:val="28"/>
          <w:szCs w:val="28"/>
        </w:rPr>
      </w:pPr>
      <w:r w:rsidRPr="00EE709E">
        <w:rPr>
          <w:b/>
          <w:sz w:val="28"/>
          <w:szCs w:val="28"/>
        </w:rPr>
        <w:t>NOTICE OF WITHDRAWAL</w:t>
      </w:r>
    </w:p>
    <w:p w:rsidR="0004281A" w:rsidRDefault="0004281A" w:rsidP="0004281A">
      <w:pPr>
        <w:spacing w:after="0"/>
      </w:pPr>
      <w:r>
        <w:rPr>
          <w:sz w:val="20"/>
        </w:rPr>
        <w:t>[</w:t>
      </w:r>
      <w:r>
        <w:rPr>
          <w:b/>
        </w:rPr>
        <w:t>Ballot name of Candidate in Bold</w:t>
      </w:r>
      <w:r>
        <w:t>]</w:t>
      </w:r>
      <w:r>
        <w:rPr>
          <w:b/>
        </w:rPr>
        <w:t xml:space="preserve"> </w:t>
      </w:r>
      <w:r>
        <w:t>is no longer a candidate for [Office &amp; District/City/County].  This candidate withdrew after the ballot had already been printed and therefore still appears on the ballot.</w:t>
      </w:r>
    </w:p>
    <w:p w:rsidR="00A348CC" w:rsidRPr="009C7ADB" w:rsidRDefault="00A348CC" w:rsidP="00A348CC">
      <w:pPr>
        <w:tabs>
          <w:tab w:val="right" w:pos="11790"/>
        </w:tabs>
        <w:spacing w:after="60"/>
        <w:rPr>
          <w:sz w:val="16"/>
          <w:szCs w:val="16"/>
        </w:rPr>
      </w:pPr>
      <w:r>
        <w:rPr>
          <w:sz w:val="16"/>
          <w:szCs w:val="16"/>
        </w:rPr>
        <w:t>ELECT</w:t>
      </w:r>
      <w:r w:rsidRPr="006D2E50">
        <w:rPr>
          <w:sz w:val="16"/>
          <w:szCs w:val="16"/>
        </w:rPr>
        <w:t>-</w:t>
      </w:r>
      <w:r>
        <w:rPr>
          <w:sz w:val="16"/>
          <w:szCs w:val="16"/>
        </w:rPr>
        <w:t>612.1AB</w:t>
      </w:r>
      <w:r w:rsidRPr="006D2E50">
        <w:rPr>
          <w:sz w:val="16"/>
          <w:szCs w:val="16"/>
        </w:rPr>
        <w:tab/>
        <w:t xml:space="preserve">Rev. </w:t>
      </w:r>
      <w:r>
        <w:rPr>
          <w:sz w:val="16"/>
          <w:szCs w:val="16"/>
        </w:rPr>
        <w:t>7</w:t>
      </w:r>
      <w:r w:rsidRPr="006D2E50">
        <w:rPr>
          <w:sz w:val="16"/>
          <w:szCs w:val="16"/>
        </w:rPr>
        <w:t>/201</w:t>
      </w:r>
      <w:r>
        <w:rPr>
          <w:sz w:val="16"/>
          <w:szCs w:val="16"/>
        </w:rPr>
        <w:t>7</w:t>
      </w:r>
    </w:p>
    <w:p w:rsidR="009C7ADB" w:rsidRPr="009C7ADB" w:rsidRDefault="0004281A" w:rsidP="0004281A">
      <w:pPr>
        <w:ind w:left="-1440" w:right="-1440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9C7ADB">
        <w:t>. . . . . . . . . .</w:t>
      </w:r>
    </w:p>
    <w:sectPr w:rsidR="009C7ADB" w:rsidRPr="009C7ADB" w:rsidSect="00C03468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80" w:rsidRDefault="00A35480" w:rsidP="00EE709E">
      <w:pPr>
        <w:spacing w:after="0" w:line="240" w:lineRule="auto"/>
      </w:pPr>
      <w:r>
        <w:separator/>
      </w:r>
    </w:p>
  </w:endnote>
  <w:endnote w:type="continuationSeparator" w:id="0">
    <w:p w:rsidR="00A35480" w:rsidRDefault="00A35480" w:rsidP="00E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80" w:rsidRDefault="00A35480" w:rsidP="00EE709E">
      <w:pPr>
        <w:spacing w:after="0" w:line="240" w:lineRule="auto"/>
      </w:pPr>
      <w:r>
        <w:separator/>
      </w:r>
    </w:p>
  </w:footnote>
  <w:footnote w:type="continuationSeparator" w:id="0">
    <w:p w:rsidR="00A35480" w:rsidRDefault="00A35480" w:rsidP="00EE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9E"/>
    <w:rsid w:val="0004281A"/>
    <w:rsid w:val="001273B8"/>
    <w:rsid w:val="0013664B"/>
    <w:rsid w:val="00165917"/>
    <w:rsid w:val="001B19D9"/>
    <w:rsid w:val="001D6B53"/>
    <w:rsid w:val="001E4009"/>
    <w:rsid w:val="00230CB8"/>
    <w:rsid w:val="0025622D"/>
    <w:rsid w:val="002D0566"/>
    <w:rsid w:val="00335917"/>
    <w:rsid w:val="004400AA"/>
    <w:rsid w:val="004E42E1"/>
    <w:rsid w:val="004F4EA8"/>
    <w:rsid w:val="00505F15"/>
    <w:rsid w:val="00603479"/>
    <w:rsid w:val="0060401D"/>
    <w:rsid w:val="006B3DF0"/>
    <w:rsid w:val="006C22C8"/>
    <w:rsid w:val="006D2E50"/>
    <w:rsid w:val="006E323C"/>
    <w:rsid w:val="007423DC"/>
    <w:rsid w:val="00754F26"/>
    <w:rsid w:val="00774718"/>
    <w:rsid w:val="007A04B7"/>
    <w:rsid w:val="008A0486"/>
    <w:rsid w:val="008B0240"/>
    <w:rsid w:val="008F4095"/>
    <w:rsid w:val="009703B0"/>
    <w:rsid w:val="009C7ADB"/>
    <w:rsid w:val="00A348CC"/>
    <w:rsid w:val="00A35480"/>
    <w:rsid w:val="00BD3E94"/>
    <w:rsid w:val="00C03468"/>
    <w:rsid w:val="00C164A3"/>
    <w:rsid w:val="00C72FCB"/>
    <w:rsid w:val="00CC2144"/>
    <w:rsid w:val="00D319FE"/>
    <w:rsid w:val="00D6702C"/>
    <w:rsid w:val="00DF48EA"/>
    <w:rsid w:val="00DF5D3C"/>
    <w:rsid w:val="00E55B23"/>
    <w:rsid w:val="00E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E"/>
  </w:style>
  <w:style w:type="paragraph" w:styleId="Footer">
    <w:name w:val="footer"/>
    <w:basedOn w:val="Normal"/>
    <w:link w:val="Foot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9E"/>
  </w:style>
  <w:style w:type="paragraph" w:styleId="Footer">
    <w:name w:val="footer"/>
    <w:basedOn w:val="Normal"/>
    <w:link w:val="FooterChar"/>
    <w:uiPriority w:val="99"/>
    <w:unhideWhenUsed/>
    <w:rsid w:val="00EE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44B3-230E-4AF5-B148-D91849175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956B9-1D2A-40F7-82B9-51614E3B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D8A6D-58A7-4C5A-B1D0-3BA3EE4A31B7}">
  <ds:schemaRefs>
    <ds:schemaRef ds:uri="ae03b697-c43b-46d6-8b5c-7cde73eb978c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72F990-C146-4F50-833A-3924B83A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 Template for Absentee Ballot</vt:lpstr>
    </vt:vector>
  </TitlesOfParts>
  <Company>Virginia IT Infrastructure Partnership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Template for Absentee Ballot</dc:title>
  <dc:creator>rmm88938</dc:creator>
  <cp:lastModifiedBy>Flory, Ellen (ELECT)</cp:lastModifiedBy>
  <cp:revision>2</cp:revision>
  <dcterms:created xsi:type="dcterms:W3CDTF">2017-07-11T19:52:00Z</dcterms:created>
  <dcterms:modified xsi:type="dcterms:W3CDTF">2017-07-11T19:52:00Z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